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Pr="004E1196" w:rsidRDefault="00EC2D3A" w:rsidP="00EC2D3A">
      <w:pPr>
        <w:pStyle w:val="ConsPlusNormal"/>
        <w:ind w:right="567"/>
        <w:jc w:val="center"/>
        <w:rPr>
          <w:b/>
          <w:bCs/>
        </w:rPr>
      </w:pPr>
      <w:r w:rsidRPr="004E1196">
        <w:rPr>
          <w:b/>
          <w:bCs/>
        </w:rPr>
        <w:t xml:space="preserve">О </w:t>
      </w:r>
      <w:r w:rsidR="004E1196" w:rsidRPr="004E1196">
        <w:rPr>
          <w:b/>
        </w:rPr>
        <w:t>внесении изменений в статьи 7.2 и 8.6 областного закона "Социальный кодекс Ленинградской области"</w:t>
      </w:r>
    </w:p>
    <w:p w:rsidR="00642623" w:rsidRPr="009D694C" w:rsidRDefault="00642623" w:rsidP="008734B9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9D694C" w:rsidRDefault="00642623" w:rsidP="008734B9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9D694C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9D694C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9D694C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9D694C">
        <w:rPr>
          <w:rFonts w:ascii="Times New Roman" w:hAnsi="Times New Roman" w:cs="Times New Roman"/>
          <w:sz w:val="28"/>
          <w:szCs w:val="28"/>
        </w:rPr>
        <w:br/>
      </w:r>
      <w:r w:rsidR="0044511C" w:rsidRPr="009D694C">
        <w:rPr>
          <w:rFonts w:ascii="Times New Roman" w:hAnsi="Times New Roman" w:cs="Times New Roman"/>
          <w:sz w:val="28"/>
          <w:szCs w:val="28"/>
        </w:rPr>
        <w:t>2</w:t>
      </w:r>
      <w:r w:rsidR="00EC2D3A" w:rsidRPr="009D694C">
        <w:rPr>
          <w:rFonts w:ascii="Times New Roman" w:hAnsi="Times New Roman" w:cs="Times New Roman"/>
          <w:sz w:val="28"/>
          <w:szCs w:val="28"/>
        </w:rPr>
        <w:t>3</w:t>
      </w:r>
      <w:r w:rsidRPr="009D694C">
        <w:rPr>
          <w:rFonts w:ascii="Times New Roman" w:hAnsi="Times New Roman" w:cs="Times New Roman"/>
          <w:sz w:val="28"/>
          <w:szCs w:val="28"/>
        </w:rPr>
        <w:t xml:space="preserve"> </w:t>
      </w:r>
      <w:r w:rsidR="00EC2D3A" w:rsidRPr="009D694C">
        <w:rPr>
          <w:rFonts w:ascii="Times New Roman" w:hAnsi="Times New Roman" w:cs="Times New Roman"/>
          <w:sz w:val="28"/>
          <w:szCs w:val="28"/>
        </w:rPr>
        <w:t>октября</w:t>
      </w:r>
      <w:r w:rsidRPr="009D694C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9D694C">
        <w:rPr>
          <w:rFonts w:ascii="Times New Roman" w:hAnsi="Times New Roman" w:cs="Times New Roman"/>
          <w:sz w:val="28"/>
          <w:szCs w:val="28"/>
        </w:rPr>
        <w:t>4</w:t>
      </w:r>
      <w:r w:rsidRPr="009D694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9D694C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D694C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9D694C" w:rsidRDefault="00642623" w:rsidP="00025C86">
      <w:pPr>
        <w:pStyle w:val="ConsPlusNormal"/>
        <w:widowControl w:val="0"/>
        <w:ind w:firstLine="709"/>
        <w:jc w:val="both"/>
        <w:rPr>
          <w:b/>
        </w:rPr>
      </w:pPr>
      <w:r w:rsidRPr="009D694C">
        <w:rPr>
          <w:b/>
        </w:rPr>
        <w:t>Статья 1</w:t>
      </w:r>
    </w:p>
    <w:p w:rsidR="00642623" w:rsidRPr="009D694C" w:rsidRDefault="00642623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1196" w:rsidRDefault="004E1196" w:rsidP="004E1196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EF0A8A">
        <w:rPr>
          <w:rFonts w:ascii="Times New Roman" w:hAnsi="Times New Roman" w:cs="Times New Roman"/>
          <w:b w:val="0"/>
          <w:sz w:val="28"/>
          <w:szCs w:val="28"/>
        </w:rPr>
        <w:t>Внести в областно</w:t>
      </w:r>
      <w:r>
        <w:rPr>
          <w:rFonts w:ascii="Times New Roman" w:hAnsi="Times New Roman" w:cs="Times New Roman"/>
          <w:b w:val="0"/>
          <w:sz w:val="28"/>
          <w:szCs w:val="28"/>
        </w:rPr>
        <w:t>й закон от 17 ноября 2017 года № 72-оз "</w:t>
      </w:r>
      <w:r w:rsidRPr="00EF0A8A">
        <w:rPr>
          <w:rFonts w:ascii="Times New Roman" w:hAnsi="Times New Roman" w:cs="Times New Roman"/>
          <w:b w:val="0"/>
          <w:sz w:val="28"/>
          <w:szCs w:val="28"/>
        </w:rPr>
        <w:t>Социальн</w:t>
      </w:r>
      <w:r>
        <w:rPr>
          <w:rFonts w:ascii="Times New Roman" w:hAnsi="Times New Roman" w:cs="Times New Roman"/>
          <w:b w:val="0"/>
          <w:sz w:val="28"/>
          <w:szCs w:val="28"/>
        </w:rPr>
        <w:t>ый кодекс Ленинградской области"</w:t>
      </w:r>
      <w:r w:rsidRPr="00EF0A8A">
        <w:rPr>
          <w:rFonts w:ascii="Times New Roman" w:hAnsi="Times New Roman" w:cs="Times New Roman"/>
          <w:b w:val="0"/>
          <w:sz w:val="28"/>
          <w:szCs w:val="28"/>
        </w:rPr>
        <w:t xml:space="preserve"> (с последующими изменениями) следующие изменения:</w:t>
      </w:r>
    </w:p>
    <w:p w:rsidR="004E1196" w:rsidRPr="008F40DE" w:rsidRDefault="004E1196" w:rsidP="004E1196">
      <w:pPr>
        <w:pStyle w:val="ConsPlusTitle"/>
        <w:ind w:firstLine="709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 w:rsidRPr="008F40DE">
        <w:rPr>
          <w:rFonts w:ascii="Times New Roman" w:hAnsi="Times New Roman" w:cs="Times New Roman"/>
          <w:b w:val="0"/>
          <w:sz w:val="28"/>
          <w:szCs w:val="28"/>
        </w:rPr>
        <w:t>1)</w:t>
      </w:r>
      <w:r>
        <w:rPr>
          <w:rFonts w:ascii="Times New Roman" w:hAnsi="Times New Roman" w:cs="Times New Roman"/>
          <w:b w:val="0"/>
          <w:sz w:val="28"/>
          <w:szCs w:val="28"/>
        </w:rPr>
        <w:t> </w:t>
      </w:r>
      <w:r w:rsidRPr="008F40DE">
        <w:rPr>
          <w:rFonts w:ascii="Times New Roman" w:hAnsi="Times New Roman" w:cs="Times New Roman"/>
          <w:b w:val="0"/>
          <w:sz w:val="28"/>
          <w:szCs w:val="28"/>
        </w:rPr>
        <w:t xml:space="preserve">часть 2 статьи 7.2 </w:t>
      </w:r>
      <w:r w:rsidRPr="008F40DE">
        <w:rPr>
          <w:rFonts w:ascii="Times New Roman" w:hAnsi="Times New Roman"/>
          <w:b w:val="0"/>
          <w:sz w:val="28"/>
          <w:szCs w:val="28"/>
        </w:rPr>
        <w:t xml:space="preserve">после слов </w:t>
      </w:r>
      <w:r>
        <w:rPr>
          <w:rFonts w:ascii="Times New Roman" w:hAnsi="Times New Roman"/>
          <w:b w:val="0"/>
          <w:sz w:val="28"/>
          <w:szCs w:val="28"/>
        </w:rPr>
        <w:t>"</w:t>
      </w:r>
      <w:r w:rsidRPr="008F40DE">
        <w:rPr>
          <w:rFonts w:ascii="Times New Roman" w:hAnsi="Times New Roman"/>
          <w:b w:val="0"/>
          <w:sz w:val="28"/>
          <w:szCs w:val="28"/>
        </w:rPr>
        <w:t>муниципальному району</w:t>
      </w:r>
      <w:r>
        <w:rPr>
          <w:rFonts w:ascii="Times New Roman" w:hAnsi="Times New Roman"/>
          <w:b w:val="0"/>
          <w:sz w:val="28"/>
          <w:szCs w:val="28"/>
        </w:rPr>
        <w:t>"</w:t>
      </w:r>
      <w:r w:rsidRPr="008F40DE">
        <w:rPr>
          <w:rFonts w:ascii="Times New Roman" w:hAnsi="Times New Roman"/>
          <w:b w:val="0"/>
          <w:sz w:val="28"/>
          <w:szCs w:val="28"/>
        </w:rPr>
        <w:t xml:space="preserve"> дополнить словами </w:t>
      </w:r>
      <w:r>
        <w:rPr>
          <w:rFonts w:ascii="Times New Roman" w:hAnsi="Times New Roman"/>
          <w:b w:val="0"/>
          <w:sz w:val="28"/>
          <w:szCs w:val="28"/>
        </w:rPr>
        <w:t>"</w:t>
      </w:r>
      <w:r w:rsidRPr="008F40DE">
        <w:rPr>
          <w:rFonts w:ascii="Times New Roman" w:hAnsi="Times New Roman"/>
          <w:b w:val="0"/>
          <w:sz w:val="28"/>
          <w:szCs w:val="28"/>
        </w:rPr>
        <w:t>(муниципальному округу)</w:t>
      </w:r>
      <w:r>
        <w:rPr>
          <w:rFonts w:ascii="Times New Roman" w:hAnsi="Times New Roman"/>
          <w:b w:val="0"/>
          <w:sz w:val="28"/>
          <w:szCs w:val="28"/>
        </w:rPr>
        <w:t>"</w:t>
      </w:r>
      <w:r w:rsidRPr="008F40DE">
        <w:rPr>
          <w:rFonts w:ascii="Times New Roman" w:hAnsi="Times New Roman"/>
          <w:b w:val="0"/>
          <w:sz w:val="28"/>
          <w:szCs w:val="28"/>
        </w:rPr>
        <w:t>;</w:t>
      </w:r>
    </w:p>
    <w:p w:rsidR="00FB5A31" w:rsidRPr="004E1196" w:rsidRDefault="004E1196" w:rsidP="004E11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E1196">
        <w:rPr>
          <w:rFonts w:ascii="Times New Roman" w:hAnsi="Times New Roman"/>
          <w:sz w:val="28"/>
          <w:szCs w:val="28"/>
        </w:rPr>
        <w:lastRenderedPageBreak/>
        <w:t>2) в части 3 статьи 8.6 слова "(городскому округу)" заменить словами "(муниципальному округу, городскому округу)"</w:t>
      </w:r>
      <w:r w:rsidR="009D694C" w:rsidRPr="004E1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D694C" w:rsidRPr="009D694C" w:rsidRDefault="009D694C" w:rsidP="009D69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9D694C" w:rsidRDefault="000D78D5" w:rsidP="00025C86">
      <w:pPr>
        <w:pStyle w:val="ConsPlusNormal"/>
        <w:ind w:firstLine="709"/>
        <w:jc w:val="both"/>
        <w:rPr>
          <w:b/>
        </w:rPr>
      </w:pPr>
      <w:r w:rsidRPr="009D694C">
        <w:rPr>
          <w:b/>
        </w:rPr>
        <w:t>Статья 2</w:t>
      </w:r>
    </w:p>
    <w:p w:rsidR="000D78D5" w:rsidRPr="009D694C" w:rsidRDefault="000D78D5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2D3A" w:rsidRPr="009D694C" w:rsidRDefault="004E1196" w:rsidP="008734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Настоящий областной закон вступает в силу со дня его официального опубликования</w:t>
      </w:r>
      <w:r w:rsidR="00EC2D3A" w:rsidRPr="009D694C">
        <w:rPr>
          <w:rFonts w:ascii="Times New Roman" w:hAnsi="Times New Roman" w:cs="Times New Roman"/>
          <w:sz w:val="28"/>
          <w:szCs w:val="28"/>
        </w:rPr>
        <w:t>.</w:t>
      </w:r>
    </w:p>
    <w:p w:rsidR="00A261D2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694C" w:rsidRPr="009D694C" w:rsidRDefault="009D694C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D694C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D694C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694C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9D694C">
        <w:rPr>
          <w:rFonts w:ascii="Times New Roman" w:hAnsi="Times New Roman" w:cs="Times New Roman"/>
          <w:sz w:val="28"/>
          <w:szCs w:val="28"/>
        </w:rPr>
        <w:br/>
      </w:r>
      <w:r w:rsidRPr="009D694C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D694C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9D694C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9D694C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2253" w:rsidRPr="009D694C" w:rsidRDefault="0065475F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42253" w:rsidRPr="009D694C" w:rsidRDefault="0065475F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ноября 2024 года</w:t>
      </w:r>
    </w:p>
    <w:p w:rsidR="00442253" w:rsidRPr="009D694C" w:rsidRDefault="0065475F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154-оз</w:t>
      </w:r>
    </w:p>
    <w:sectPr w:rsidR="00442253" w:rsidRPr="009D694C" w:rsidSect="008734B9">
      <w:headerReference w:type="default" r:id="rId7"/>
      <w:pgSz w:w="11906" w:h="16838"/>
      <w:pgMar w:top="1134" w:right="737" w:bottom="709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016F" w:rsidRDefault="001D016F" w:rsidP="004D5946">
      <w:pPr>
        <w:spacing w:after="0" w:line="240" w:lineRule="auto"/>
      </w:pPr>
      <w:r>
        <w:separator/>
      </w:r>
    </w:p>
  </w:endnote>
  <w:endnote w:type="continuationSeparator" w:id="0">
    <w:p w:rsidR="001D016F" w:rsidRDefault="001D016F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016F" w:rsidRDefault="001D016F" w:rsidP="004D5946">
      <w:pPr>
        <w:spacing w:after="0" w:line="240" w:lineRule="auto"/>
      </w:pPr>
      <w:r>
        <w:separator/>
      </w:r>
    </w:p>
  </w:footnote>
  <w:footnote w:type="continuationSeparator" w:id="0">
    <w:p w:rsidR="001D016F" w:rsidRDefault="001D016F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D694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414F1"/>
    <w:rsid w:val="001A3CF4"/>
    <w:rsid w:val="001B22ED"/>
    <w:rsid w:val="001D016F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2D7DB5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1196"/>
    <w:rsid w:val="004E48A2"/>
    <w:rsid w:val="004F460A"/>
    <w:rsid w:val="005026BB"/>
    <w:rsid w:val="005362A3"/>
    <w:rsid w:val="0054481C"/>
    <w:rsid w:val="005B5BAB"/>
    <w:rsid w:val="00642623"/>
    <w:rsid w:val="0065475F"/>
    <w:rsid w:val="006B332D"/>
    <w:rsid w:val="006B5047"/>
    <w:rsid w:val="006C00A9"/>
    <w:rsid w:val="006E2015"/>
    <w:rsid w:val="00773CDD"/>
    <w:rsid w:val="00782535"/>
    <w:rsid w:val="007A2200"/>
    <w:rsid w:val="007A69FB"/>
    <w:rsid w:val="007D20CB"/>
    <w:rsid w:val="007F5EE9"/>
    <w:rsid w:val="008241B1"/>
    <w:rsid w:val="00832F2B"/>
    <w:rsid w:val="00851FF6"/>
    <w:rsid w:val="008734B9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D694C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6744"/>
    <w:rsid w:val="00B57974"/>
    <w:rsid w:val="00BA2628"/>
    <w:rsid w:val="00BF2D51"/>
    <w:rsid w:val="00C06676"/>
    <w:rsid w:val="00C07193"/>
    <w:rsid w:val="00C172AB"/>
    <w:rsid w:val="00C45AD8"/>
    <w:rsid w:val="00C57E8B"/>
    <w:rsid w:val="00C70BF2"/>
    <w:rsid w:val="00C76761"/>
    <w:rsid w:val="00C767B3"/>
    <w:rsid w:val="00C940BF"/>
    <w:rsid w:val="00CA759F"/>
    <w:rsid w:val="00CA7903"/>
    <w:rsid w:val="00CC6DCD"/>
    <w:rsid w:val="00CC74B0"/>
    <w:rsid w:val="00CE4F45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b">
    <w:name w:val="Table Grid"/>
    <w:basedOn w:val="a1"/>
    <w:uiPriority w:val="59"/>
    <w:rsid w:val="008734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873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734B9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uiPriority w:val="99"/>
    <w:rsid w:val="004E11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2024-10-21T07:05:00Z</cp:lastPrinted>
  <dcterms:created xsi:type="dcterms:W3CDTF">2024-11-20T11:06:00Z</dcterms:created>
  <dcterms:modified xsi:type="dcterms:W3CDTF">2024-11-20T11:06:00Z</dcterms:modified>
</cp:coreProperties>
</file>