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63CA" w:rsidRDefault="00EC63CA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261D2" w:rsidRDefault="00A261D2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C2D3A" w:rsidRDefault="00EC2D3A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A5A49" w:rsidRPr="004A5A49" w:rsidRDefault="004A5A49" w:rsidP="004A5A49">
      <w:pPr>
        <w:pStyle w:val="ConsPlusNormal"/>
        <w:ind w:right="567"/>
        <w:jc w:val="center"/>
        <w:rPr>
          <w:b/>
          <w:bCs/>
        </w:rPr>
      </w:pPr>
      <w:r w:rsidRPr="004A5A49">
        <w:rPr>
          <w:b/>
          <w:bCs/>
        </w:rPr>
        <w:t>О внесен</w:t>
      </w:r>
      <w:r>
        <w:rPr>
          <w:b/>
          <w:bCs/>
        </w:rPr>
        <w:t>ии изменений в областной закон "</w:t>
      </w:r>
      <w:r w:rsidRPr="004A5A49">
        <w:rPr>
          <w:b/>
          <w:bCs/>
        </w:rPr>
        <w:t>О квотировании рабочих мест для трудоустройства инвалидов в Ленинградской области</w:t>
      </w:r>
      <w:r>
        <w:rPr>
          <w:b/>
          <w:bCs/>
        </w:rPr>
        <w:t>"</w:t>
      </w:r>
    </w:p>
    <w:p w:rsidR="00642623" w:rsidRPr="00EC2D3A" w:rsidRDefault="00642623" w:rsidP="00EC2D3A">
      <w:pPr>
        <w:spacing w:after="0" w:line="240" w:lineRule="auto"/>
        <w:ind w:right="567"/>
        <w:jc w:val="center"/>
        <w:rPr>
          <w:rFonts w:ascii="Times New Roman" w:hAnsi="Times New Roman" w:cs="Times New Roman"/>
          <w:sz w:val="20"/>
          <w:szCs w:val="20"/>
        </w:rPr>
      </w:pPr>
    </w:p>
    <w:p w:rsidR="00642623" w:rsidRPr="00EC2D3A" w:rsidRDefault="00642623" w:rsidP="00EC2D3A">
      <w:pPr>
        <w:spacing w:after="0" w:line="240" w:lineRule="auto"/>
        <w:ind w:right="567"/>
        <w:jc w:val="center"/>
        <w:rPr>
          <w:rFonts w:ascii="Times New Roman" w:hAnsi="Times New Roman" w:cs="Times New Roman"/>
          <w:sz w:val="20"/>
          <w:szCs w:val="20"/>
        </w:rPr>
      </w:pPr>
    </w:p>
    <w:p w:rsidR="00642623" w:rsidRPr="00EC2D3A" w:rsidRDefault="00642623" w:rsidP="00025C86">
      <w:pPr>
        <w:spacing w:after="0" w:line="240" w:lineRule="auto"/>
        <w:ind w:right="567"/>
        <w:jc w:val="center"/>
        <w:rPr>
          <w:rFonts w:ascii="Times New Roman" w:hAnsi="Times New Roman" w:cs="Times New Roman"/>
          <w:sz w:val="28"/>
          <w:szCs w:val="28"/>
        </w:rPr>
      </w:pPr>
      <w:r w:rsidRPr="00EC2D3A">
        <w:rPr>
          <w:rFonts w:ascii="Times New Roman" w:hAnsi="Times New Roman" w:cs="Times New Roman"/>
          <w:sz w:val="28"/>
          <w:szCs w:val="28"/>
        </w:rPr>
        <w:t>Принят Законодательным со</w:t>
      </w:r>
      <w:r w:rsidR="008F38C9" w:rsidRPr="00EC2D3A">
        <w:rPr>
          <w:rFonts w:ascii="Times New Roman" w:hAnsi="Times New Roman" w:cs="Times New Roman"/>
          <w:sz w:val="28"/>
          <w:szCs w:val="28"/>
        </w:rPr>
        <w:t xml:space="preserve">бранием Ленинградской области </w:t>
      </w:r>
      <w:r w:rsidR="008F38C9" w:rsidRPr="00EC2D3A">
        <w:rPr>
          <w:rFonts w:ascii="Times New Roman" w:hAnsi="Times New Roman" w:cs="Times New Roman"/>
          <w:sz w:val="28"/>
          <w:szCs w:val="28"/>
        </w:rPr>
        <w:br/>
      </w:r>
      <w:r w:rsidR="0044511C" w:rsidRPr="00EC2D3A">
        <w:rPr>
          <w:rFonts w:ascii="Times New Roman" w:hAnsi="Times New Roman" w:cs="Times New Roman"/>
          <w:sz w:val="28"/>
          <w:szCs w:val="28"/>
        </w:rPr>
        <w:t>2</w:t>
      </w:r>
      <w:r w:rsidR="00EC2D3A">
        <w:rPr>
          <w:rFonts w:ascii="Times New Roman" w:hAnsi="Times New Roman" w:cs="Times New Roman"/>
          <w:sz w:val="28"/>
          <w:szCs w:val="28"/>
        </w:rPr>
        <w:t>3</w:t>
      </w:r>
      <w:r w:rsidRPr="00EC2D3A">
        <w:rPr>
          <w:rFonts w:ascii="Times New Roman" w:hAnsi="Times New Roman" w:cs="Times New Roman"/>
          <w:sz w:val="28"/>
          <w:szCs w:val="28"/>
        </w:rPr>
        <w:t xml:space="preserve"> </w:t>
      </w:r>
      <w:r w:rsidR="00EC2D3A">
        <w:rPr>
          <w:rFonts w:ascii="Times New Roman" w:hAnsi="Times New Roman" w:cs="Times New Roman"/>
          <w:sz w:val="28"/>
          <w:szCs w:val="28"/>
        </w:rPr>
        <w:t>октября</w:t>
      </w:r>
      <w:r w:rsidRPr="00EC2D3A">
        <w:rPr>
          <w:rFonts w:ascii="Times New Roman" w:hAnsi="Times New Roman" w:cs="Times New Roman"/>
          <w:sz w:val="28"/>
          <w:szCs w:val="28"/>
        </w:rPr>
        <w:t xml:space="preserve"> 202</w:t>
      </w:r>
      <w:r w:rsidR="00DE4840" w:rsidRPr="00EC2D3A">
        <w:rPr>
          <w:rFonts w:ascii="Times New Roman" w:hAnsi="Times New Roman" w:cs="Times New Roman"/>
          <w:sz w:val="28"/>
          <w:szCs w:val="28"/>
        </w:rPr>
        <w:t>4</w:t>
      </w:r>
      <w:r w:rsidRPr="00EC2D3A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642623" w:rsidRPr="00EC2D3A" w:rsidRDefault="00642623" w:rsidP="00025C86">
      <w:pPr>
        <w:spacing w:after="0" w:line="240" w:lineRule="auto"/>
        <w:ind w:right="567"/>
        <w:rPr>
          <w:rFonts w:ascii="Times New Roman" w:hAnsi="Times New Roman" w:cs="Times New Roman"/>
          <w:sz w:val="28"/>
          <w:szCs w:val="28"/>
        </w:rPr>
      </w:pPr>
    </w:p>
    <w:p w:rsidR="00642623" w:rsidRPr="00EC2D3A" w:rsidRDefault="00642623" w:rsidP="00025C86">
      <w:pPr>
        <w:spacing w:after="0" w:line="240" w:lineRule="auto"/>
        <w:ind w:right="567"/>
        <w:rPr>
          <w:rFonts w:ascii="Times New Roman" w:hAnsi="Times New Roman" w:cs="Times New Roman"/>
          <w:sz w:val="28"/>
          <w:szCs w:val="28"/>
        </w:rPr>
      </w:pPr>
    </w:p>
    <w:p w:rsidR="00642623" w:rsidRPr="00EC2D3A" w:rsidRDefault="00642623" w:rsidP="00025C86">
      <w:pPr>
        <w:pStyle w:val="ConsPlusNormal"/>
        <w:widowControl w:val="0"/>
        <w:ind w:firstLine="709"/>
        <w:jc w:val="both"/>
        <w:rPr>
          <w:b/>
        </w:rPr>
      </w:pPr>
      <w:r w:rsidRPr="00EC2D3A">
        <w:rPr>
          <w:b/>
        </w:rPr>
        <w:t>Статья 1</w:t>
      </w:r>
    </w:p>
    <w:p w:rsidR="00642623" w:rsidRPr="00EC2D3A" w:rsidRDefault="00642623" w:rsidP="00025C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A5A49" w:rsidRPr="004A5A49" w:rsidRDefault="004A5A49" w:rsidP="004A5A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6CC6">
        <w:rPr>
          <w:rFonts w:ascii="Times New Roman" w:hAnsi="Times New Roman" w:cs="Times New Roman"/>
          <w:spacing w:val="-4"/>
          <w:sz w:val="28"/>
          <w:szCs w:val="28"/>
        </w:rPr>
        <w:t>Внести в областной закон от</w:t>
      </w:r>
      <w:r w:rsidR="00606CC6" w:rsidRPr="00606CC6">
        <w:rPr>
          <w:rFonts w:ascii="Times New Roman" w:hAnsi="Times New Roman" w:cs="Times New Roman"/>
          <w:spacing w:val="-4"/>
          <w:sz w:val="28"/>
          <w:szCs w:val="28"/>
        </w:rPr>
        <w:t xml:space="preserve"> 15 октября 2003 года № </w:t>
      </w:r>
      <w:r w:rsidRPr="00606CC6">
        <w:rPr>
          <w:rFonts w:ascii="Times New Roman" w:hAnsi="Times New Roman" w:cs="Times New Roman"/>
          <w:spacing w:val="-4"/>
          <w:sz w:val="28"/>
          <w:szCs w:val="28"/>
        </w:rPr>
        <w:t xml:space="preserve">74-оз </w:t>
      </w:r>
      <w:r w:rsidR="00606CC6" w:rsidRPr="00606CC6">
        <w:rPr>
          <w:rFonts w:ascii="Times New Roman" w:hAnsi="Times New Roman" w:cs="Times New Roman"/>
          <w:spacing w:val="-4"/>
          <w:sz w:val="28"/>
          <w:szCs w:val="28"/>
        </w:rPr>
        <w:t>"</w:t>
      </w:r>
      <w:r w:rsidRPr="00606CC6">
        <w:rPr>
          <w:rFonts w:ascii="Times New Roman" w:hAnsi="Times New Roman" w:cs="Times New Roman"/>
          <w:spacing w:val="-4"/>
          <w:sz w:val="28"/>
          <w:szCs w:val="28"/>
        </w:rPr>
        <w:t xml:space="preserve">О квотировании </w:t>
      </w:r>
      <w:r w:rsidRPr="004A5A49">
        <w:rPr>
          <w:rFonts w:ascii="Times New Roman" w:hAnsi="Times New Roman" w:cs="Times New Roman"/>
          <w:sz w:val="28"/>
          <w:szCs w:val="28"/>
        </w:rPr>
        <w:t>рабочих мест для трудоустройства инвалидов в Ленинградской области</w:t>
      </w:r>
      <w:r w:rsidR="00606CC6">
        <w:rPr>
          <w:rFonts w:ascii="Times New Roman" w:hAnsi="Times New Roman" w:cs="Times New Roman"/>
          <w:sz w:val="28"/>
          <w:szCs w:val="28"/>
        </w:rPr>
        <w:t>"</w:t>
      </w:r>
      <w:r w:rsidRPr="004A5A49">
        <w:rPr>
          <w:rFonts w:ascii="Times New Roman" w:hAnsi="Times New Roman" w:cs="Times New Roman"/>
          <w:sz w:val="28"/>
          <w:szCs w:val="28"/>
        </w:rPr>
        <w:t xml:space="preserve"> </w:t>
      </w:r>
      <w:r w:rsidR="00606CC6">
        <w:rPr>
          <w:rFonts w:ascii="Times New Roman" w:hAnsi="Times New Roman" w:cs="Times New Roman"/>
          <w:sz w:val="28"/>
          <w:szCs w:val="28"/>
        </w:rPr>
        <w:br/>
      </w:r>
      <w:r w:rsidRPr="004A5A49">
        <w:rPr>
          <w:rFonts w:ascii="Times New Roman" w:hAnsi="Times New Roman" w:cs="Times New Roman"/>
          <w:sz w:val="28"/>
          <w:szCs w:val="28"/>
        </w:rPr>
        <w:t>(с последующими изменениями) следующие изменения:</w:t>
      </w:r>
    </w:p>
    <w:p w:rsidR="004A5A49" w:rsidRPr="004A5A49" w:rsidRDefault="00606CC6" w:rsidP="004A5A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6CC6">
        <w:rPr>
          <w:rFonts w:ascii="Times New Roman" w:hAnsi="Times New Roman" w:cs="Times New Roman"/>
          <w:spacing w:val="-6"/>
          <w:sz w:val="28"/>
          <w:szCs w:val="28"/>
        </w:rPr>
        <w:lastRenderedPageBreak/>
        <w:t>1) </w:t>
      </w:r>
      <w:r w:rsidR="004A5A49" w:rsidRPr="00606CC6">
        <w:rPr>
          <w:rFonts w:ascii="Times New Roman" w:hAnsi="Times New Roman" w:cs="Times New Roman"/>
          <w:spacing w:val="-6"/>
          <w:sz w:val="28"/>
          <w:szCs w:val="28"/>
        </w:rPr>
        <w:t xml:space="preserve">в преамбуле слова </w:t>
      </w:r>
      <w:r w:rsidRPr="00606CC6">
        <w:rPr>
          <w:rFonts w:ascii="Times New Roman" w:hAnsi="Times New Roman" w:cs="Times New Roman"/>
          <w:spacing w:val="-6"/>
          <w:sz w:val="28"/>
          <w:szCs w:val="28"/>
        </w:rPr>
        <w:t>"</w:t>
      </w:r>
      <w:r w:rsidR="004A5A49" w:rsidRPr="00606CC6">
        <w:rPr>
          <w:rFonts w:ascii="Times New Roman" w:hAnsi="Times New Roman" w:cs="Times New Roman"/>
          <w:spacing w:val="-6"/>
          <w:sz w:val="28"/>
          <w:szCs w:val="28"/>
        </w:rPr>
        <w:t>Законом Российской Фед</w:t>
      </w:r>
      <w:r w:rsidRPr="00606CC6">
        <w:rPr>
          <w:rFonts w:ascii="Times New Roman" w:hAnsi="Times New Roman" w:cs="Times New Roman"/>
          <w:spacing w:val="-6"/>
          <w:sz w:val="28"/>
          <w:szCs w:val="28"/>
        </w:rPr>
        <w:t xml:space="preserve">ерации от 19 апреля 1991 года </w:t>
      </w:r>
      <w:r>
        <w:rPr>
          <w:rFonts w:ascii="Times New Roman" w:hAnsi="Times New Roman" w:cs="Times New Roman"/>
          <w:sz w:val="28"/>
          <w:szCs w:val="28"/>
        </w:rPr>
        <w:t>№ </w:t>
      </w:r>
      <w:r w:rsidR="004A5A49" w:rsidRPr="004A5A49">
        <w:rPr>
          <w:rFonts w:ascii="Times New Roman" w:hAnsi="Times New Roman" w:cs="Times New Roman"/>
          <w:sz w:val="28"/>
          <w:szCs w:val="28"/>
        </w:rPr>
        <w:t xml:space="preserve">1032-1 </w:t>
      </w:r>
      <w:r>
        <w:rPr>
          <w:rFonts w:ascii="Times New Roman" w:hAnsi="Times New Roman" w:cs="Times New Roman"/>
          <w:sz w:val="28"/>
          <w:szCs w:val="28"/>
        </w:rPr>
        <w:t>"</w:t>
      </w:r>
      <w:r w:rsidR="004A5A49" w:rsidRPr="004A5A49">
        <w:rPr>
          <w:rFonts w:ascii="Times New Roman" w:hAnsi="Times New Roman" w:cs="Times New Roman"/>
          <w:sz w:val="28"/>
          <w:szCs w:val="28"/>
        </w:rPr>
        <w:t>О занятости населения в Российской Федерации</w:t>
      </w:r>
      <w:r>
        <w:rPr>
          <w:rFonts w:ascii="Times New Roman" w:hAnsi="Times New Roman" w:cs="Times New Roman"/>
          <w:sz w:val="28"/>
          <w:szCs w:val="28"/>
        </w:rPr>
        <w:t>"</w:t>
      </w:r>
      <w:r w:rsidR="004A5A49" w:rsidRPr="004A5A49">
        <w:rPr>
          <w:rFonts w:ascii="Times New Roman" w:hAnsi="Times New Roman" w:cs="Times New Roman"/>
          <w:sz w:val="28"/>
          <w:szCs w:val="28"/>
        </w:rPr>
        <w:t xml:space="preserve"> заменить словами </w:t>
      </w:r>
      <w:r>
        <w:rPr>
          <w:rFonts w:ascii="Times New Roman" w:hAnsi="Times New Roman" w:cs="Times New Roman"/>
          <w:sz w:val="28"/>
          <w:szCs w:val="28"/>
        </w:rPr>
        <w:t>"</w:t>
      </w:r>
      <w:r w:rsidR="004A5A49" w:rsidRPr="004A5A49">
        <w:rPr>
          <w:rFonts w:ascii="Times New Roman" w:hAnsi="Times New Roman" w:cs="Times New Roman"/>
          <w:sz w:val="28"/>
          <w:szCs w:val="28"/>
        </w:rPr>
        <w:t>Федеральным за</w:t>
      </w:r>
      <w:r>
        <w:rPr>
          <w:rFonts w:ascii="Times New Roman" w:hAnsi="Times New Roman" w:cs="Times New Roman"/>
          <w:sz w:val="28"/>
          <w:szCs w:val="28"/>
        </w:rPr>
        <w:t>коном от 12 декабря 2023 года № </w:t>
      </w:r>
      <w:r w:rsidR="004A5A49" w:rsidRPr="004A5A49">
        <w:rPr>
          <w:rFonts w:ascii="Times New Roman" w:hAnsi="Times New Roman" w:cs="Times New Roman"/>
          <w:sz w:val="28"/>
          <w:szCs w:val="28"/>
        </w:rPr>
        <w:t xml:space="preserve">565-ФЗ </w:t>
      </w:r>
      <w:r>
        <w:rPr>
          <w:rFonts w:ascii="Times New Roman" w:hAnsi="Times New Roman" w:cs="Times New Roman"/>
          <w:sz w:val="28"/>
          <w:szCs w:val="28"/>
        </w:rPr>
        <w:t>"</w:t>
      </w:r>
      <w:r w:rsidR="004A5A49" w:rsidRPr="004A5A49">
        <w:rPr>
          <w:rFonts w:ascii="Times New Roman" w:hAnsi="Times New Roman" w:cs="Times New Roman"/>
          <w:sz w:val="28"/>
          <w:szCs w:val="28"/>
        </w:rPr>
        <w:t>О занятости населения в Российской Федерации</w:t>
      </w:r>
      <w:r>
        <w:rPr>
          <w:rFonts w:ascii="Times New Roman" w:hAnsi="Times New Roman" w:cs="Times New Roman"/>
          <w:sz w:val="28"/>
          <w:szCs w:val="28"/>
        </w:rPr>
        <w:t>"</w:t>
      </w:r>
      <w:r w:rsidR="004A5A49" w:rsidRPr="004A5A49">
        <w:rPr>
          <w:rFonts w:ascii="Times New Roman" w:hAnsi="Times New Roman" w:cs="Times New Roman"/>
          <w:sz w:val="28"/>
          <w:szCs w:val="28"/>
        </w:rPr>
        <w:t>;</w:t>
      </w:r>
    </w:p>
    <w:p w:rsidR="004A5A49" w:rsidRPr="004A5A49" w:rsidRDefault="00606CC6" w:rsidP="004A5A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 </w:t>
      </w:r>
      <w:r w:rsidR="004A5A49" w:rsidRPr="004A5A49">
        <w:rPr>
          <w:rFonts w:ascii="Times New Roman" w:hAnsi="Times New Roman" w:cs="Times New Roman"/>
          <w:sz w:val="28"/>
          <w:szCs w:val="28"/>
        </w:rPr>
        <w:t>статью 1 изложить в следующей редакции:</w:t>
      </w:r>
    </w:p>
    <w:p w:rsidR="004A5A49" w:rsidRDefault="00606CC6" w:rsidP="004A5A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</w:t>
      </w:r>
      <w:r w:rsidR="004A5A49" w:rsidRPr="00606CC6">
        <w:rPr>
          <w:rFonts w:ascii="Times New Roman" w:hAnsi="Times New Roman" w:cs="Times New Roman"/>
          <w:b/>
          <w:sz w:val="28"/>
          <w:szCs w:val="28"/>
        </w:rPr>
        <w:t>Статья</w:t>
      </w:r>
      <w:r>
        <w:rPr>
          <w:rFonts w:ascii="Times New Roman" w:hAnsi="Times New Roman" w:cs="Times New Roman"/>
          <w:b/>
          <w:sz w:val="28"/>
          <w:szCs w:val="28"/>
        </w:rPr>
        <w:t> </w:t>
      </w:r>
      <w:r w:rsidR="004A5A49" w:rsidRPr="00606CC6">
        <w:rPr>
          <w:rFonts w:ascii="Times New Roman" w:hAnsi="Times New Roman" w:cs="Times New Roman"/>
          <w:b/>
          <w:sz w:val="28"/>
          <w:szCs w:val="28"/>
        </w:rPr>
        <w:t>1</w:t>
      </w:r>
    </w:p>
    <w:p w:rsidR="00606CC6" w:rsidRPr="004A5A49" w:rsidRDefault="00606CC6" w:rsidP="004A5A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A5A49" w:rsidRPr="004A5A49" w:rsidRDefault="004A5A49" w:rsidP="004A5A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5A49">
        <w:rPr>
          <w:rFonts w:ascii="Times New Roman" w:hAnsi="Times New Roman" w:cs="Times New Roman"/>
          <w:sz w:val="28"/>
          <w:szCs w:val="28"/>
        </w:rPr>
        <w:t xml:space="preserve">Понятия, используемые в настоящем областном законе, применяются </w:t>
      </w:r>
      <w:r w:rsidR="00606CC6">
        <w:rPr>
          <w:rFonts w:ascii="Times New Roman" w:hAnsi="Times New Roman" w:cs="Times New Roman"/>
          <w:sz w:val="28"/>
          <w:szCs w:val="28"/>
        </w:rPr>
        <w:br/>
      </w:r>
      <w:r w:rsidRPr="00606CC6">
        <w:rPr>
          <w:rFonts w:ascii="Times New Roman" w:hAnsi="Times New Roman" w:cs="Times New Roman"/>
          <w:spacing w:val="-4"/>
          <w:sz w:val="28"/>
          <w:szCs w:val="28"/>
        </w:rPr>
        <w:t>в том же значении, что и в Федеральном з</w:t>
      </w:r>
      <w:r w:rsidR="00606CC6" w:rsidRPr="00606CC6">
        <w:rPr>
          <w:rFonts w:ascii="Times New Roman" w:hAnsi="Times New Roman" w:cs="Times New Roman"/>
          <w:spacing w:val="-4"/>
          <w:sz w:val="28"/>
          <w:szCs w:val="28"/>
        </w:rPr>
        <w:t>аконе от 12 декабря 2023 года № </w:t>
      </w:r>
      <w:r w:rsidRPr="00606CC6">
        <w:rPr>
          <w:rFonts w:ascii="Times New Roman" w:hAnsi="Times New Roman" w:cs="Times New Roman"/>
          <w:spacing w:val="-4"/>
          <w:sz w:val="28"/>
          <w:szCs w:val="28"/>
        </w:rPr>
        <w:t xml:space="preserve">565-ФЗ </w:t>
      </w:r>
      <w:r w:rsidR="00606CC6">
        <w:rPr>
          <w:rFonts w:ascii="Times New Roman" w:hAnsi="Times New Roman" w:cs="Times New Roman"/>
          <w:sz w:val="28"/>
          <w:szCs w:val="28"/>
        </w:rPr>
        <w:t>"</w:t>
      </w:r>
      <w:r w:rsidRPr="004A5A49">
        <w:rPr>
          <w:rFonts w:ascii="Times New Roman" w:hAnsi="Times New Roman" w:cs="Times New Roman"/>
          <w:sz w:val="28"/>
          <w:szCs w:val="28"/>
        </w:rPr>
        <w:t>О занятости населения в Российской Федерации</w:t>
      </w:r>
      <w:r w:rsidR="00752E28">
        <w:rPr>
          <w:rFonts w:ascii="Times New Roman" w:hAnsi="Times New Roman" w:cs="Times New Roman"/>
          <w:sz w:val="28"/>
          <w:szCs w:val="28"/>
        </w:rPr>
        <w:t>"</w:t>
      </w:r>
      <w:r w:rsidRPr="004A5A49">
        <w:rPr>
          <w:rFonts w:ascii="Times New Roman" w:hAnsi="Times New Roman" w:cs="Times New Roman"/>
          <w:sz w:val="28"/>
          <w:szCs w:val="28"/>
        </w:rPr>
        <w:t>.</w:t>
      </w:r>
      <w:r w:rsidR="00606CC6">
        <w:rPr>
          <w:rFonts w:ascii="Times New Roman" w:hAnsi="Times New Roman" w:cs="Times New Roman"/>
          <w:sz w:val="28"/>
          <w:szCs w:val="28"/>
        </w:rPr>
        <w:t>"</w:t>
      </w:r>
      <w:r w:rsidRPr="004A5A49">
        <w:rPr>
          <w:rFonts w:ascii="Times New Roman" w:hAnsi="Times New Roman" w:cs="Times New Roman"/>
          <w:sz w:val="28"/>
          <w:szCs w:val="28"/>
        </w:rPr>
        <w:t>;</w:t>
      </w:r>
    </w:p>
    <w:p w:rsidR="004A5A49" w:rsidRPr="004A5A49" w:rsidRDefault="004A5A49" w:rsidP="004A5A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5A49">
        <w:rPr>
          <w:rFonts w:ascii="Times New Roman" w:hAnsi="Times New Roman" w:cs="Times New Roman"/>
          <w:sz w:val="28"/>
          <w:szCs w:val="28"/>
        </w:rPr>
        <w:t>3)</w:t>
      </w:r>
      <w:r w:rsidR="00606CC6">
        <w:rPr>
          <w:rFonts w:ascii="Times New Roman" w:hAnsi="Times New Roman" w:cs="Times New Roman"/>
          <w:sz w:val="28"/>
          <w:szCs w:val="28"/>
        </w:rPr>
        <w:t> </w:t>
      </w:r>
      <w:r w:rsidRPr="004A5A49">
        <w:rPr>
          <w:rFonts w:ascii="Times New Roman" w:hAnsi="Times New Roman" w:cs="Times New Roman"/>
          <w:sz w:val="28"/>
          <w:szCs w:val="28"/>
        </w:rPr>
        <w:t>статью 2 изложить в следующей редакции:</w:t>
      </w:r>
    </w:p>
    <w:p w:rsidR="004A5A49" w:rsidRPr="004A5A49" w:rsidRDefault="00606CC6" w:rsidP="004A5A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</w:t>
      </w:r>
      <w:r w:rsidR="004A5A49" w:rsidRPr="00606CC6">
        <w:rPr>
          <w:rFonts w:ascii="Times New Roman" w:hAnsi="Times New Roman" w:cs="Times New Roman"/>
          <w:b/>
          <w:sz w:val="28"/>
          <w:szCs w:val="28"/>
        </w:rPr>
        <w:t>Статья</w:t>
      </w:r>
      <w:r>
        <w:rPr>
          <w:rFonts w:ascii="Times New Roman" w:hAnsi="Times New Roman" w:cs="Times New Roman"/>
          <w:b/>
          <w:sz w:val="28"/>
          <w:szCs w:val="28"/>
        </w:rPr>
        <w:t> </w:t>
      </w:r>
      <w:r w:rsidR="004A5A49" w:rsidRPr="00606CC6">
        <w:rPr>
          <w:rFonts w:ascii="Times New Roman" w:hAnsi="Times New Roman" w:cs="Times New Roman"/>
          <w:b/>
          <w:sz w:val="28"/>
          <w:szCs w:val="28"/>
        </w:rPr>
        <w:t>2</w:t>
      </w:r>
    </w:p>
    <w:p w:rsidR="004A5A49" w:rsidRPr="004A5A49" w:rsidRDefault="004A5A49" w:rsidP="004A5A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A5A49" w:rsidRPr="004A5A49" w:rsidRDefault="004A5A49" w:rsidP="004A5A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6CC6">
        <w:rPr>
          <w:rFonts w:ascii="Times New Roman" w:hAnsi="Times New Roman" w:cs="Times New Roman"/>
          <w:spacing w:val="-1"/>
          <w:sz w:val="28"/>
          <w:szCs w:val="28"/>
        </w:rPr>
        <w:t xml:space="preserve">Работодателям, у которых численность работников превышает 35 человек, </w:t>
      </w:r>
      <w:r w:rsidRPr="00606CC6">
        <w:rPr>
          <w:rFonts w:ascii="Times New Roman" w:hAnsi="Times New Roman" w:cs="Times New Roman"/>
          <w:spacing w:val="-3"/>
          <w:sz w:val="28"/>
          <w:szCs w:val="28"/>
        </w:rPr>
        <w:t xml:space="preserve">устанавливается квота для приема на работу инвалидов в размере двух процентов </w:t>
      </w:r>
      <w:r w:rsidRPr="004A5A49">
        <w:rPr>
          <w:rFonts w:ascii="Times New Roman" w:hAnsi="Times New Roman" w:cs="Times New Roman"/>
          <w:sz w:val="28"/>
          <w:szCs w:val="28"/>
        </w:rPr>
        <w:t xml:space="preserve">от среднесписочной численности работников. </w:t>
      </w:r>
    </w:p>
    <w:p w:rsidR="004A5A49" w:rsidRPr="004A5A49" w:rsidRDefault="004A5A49" w:rsidP="004A5A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6CC6">
        <w:rPr>
          <w:rFonts w:ascii="Times New Roman" w:hAnsi="Times New Roman" w:cs="Times New Roman"/>
          <w:spacing w:val="-3"/>
          <w:sz w:val="28"/>
          <w:szCs w:val="28"/>
        </w:rPr>
        <w:t xml:space="preserve">Численность работников для целей исчисления квоты для приема на работу </w:t>
      </w:r>
      <w:r w:rsidRPr="004A5A49">
        <w:rPr>
          <w:rFonts w:ascii="Times New Roman" w:hAnsi="Times New Roman" w:cs="Times New Roman"/>
          <w:sz w:val="28"/>
          <w:szCs w:val="28"/>
        </w:rPr>
        <w:t xml:space="preserve">инвалидов определяется исходя из среднесписочной численности работников </w:t>
      </w:r>
      <w:r w:rsidR="00606CC6">
        <w:rPr>
          <w:rFonts w:ascii="Times New Roman" w:hAnsi="Times New Roman" w:cs="Times New Roman"/>
          <w:sz w:val="28"/>
          <w:szCs w:val="28"/>
        </w:rPr>
        <w:br/>
      </w:r>
      <w:r w:rsidRPr="004A5A49">
        <w:rPr>
          <w:rFonts w:ascii="Times New Roman" w:hAnsi="Times New Roman" w:cs="Times New Roman"/>
          <w:sz w:val="28"/>
          <w:szCs w:val="28"/>
        </w:rPr>
        <w:t>за предыдущий квартал без учета работников представительств и филиалов работодателя, расположенных в других субъектах Российской Федерации.</w:t>
      </w:r>
    </w:p>
    <w:p w:rsidR="004A5A49" w:rsidRDefault="004A5A49" w:rsidP="004A5A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5860">
        <w:rPr>
          <w:rFonts w:ascii="Times New Roman" w:hAnsi="Times New Roman" w:cs="Times New Roman"/>
          <w:sz w:val="28"/>
          <w:szCs w:val="28"/>
        </w:rPr>
        <w:lastRenderedPageBreak/>
        <w:t xml:space="preserve">Представительствам и филиалам работодателя, расположенным </w:t>
      </w:r>
      <w:r w:rsidR="00845860">
        <w:rPr>
          <w:rFonts w:ascii="Times New Roman" w:hAnsi="Times New Roman" w:cs="Times New Roman"/>
          <w:sz w:val="28"/>
          <w:szCs w:val="28"/>
        </w:rPr>
        <w:br/>
      </w:r>
      <w:r w:rsidRPr="00845860">
        <w:rPr>
          <w:rFonts w:ascii="Times New Roman" w:hAnsi="Times New Roman" w:cs="Times New Roman"/>
          <w:sz w:val="28"/>
          <w:szCs w:val="28"/>
        </w:rPr>
        <w:t xml:space="preserve">на территории </w:t>
      </w:r>
      <w:r w:rsidRPr="004A5A49">
        <w:rPr>
          <w:rFonts w:ascii="Times New Roman" w:hAnsi="Times New Roman" w:cs="Times New Roman"/>
          <w:sz w:val="28"/>
          <w:szCs w:val="28"/>
        </w:rPr>
        <w:t>Ленинградской области, у которых численность работников превышает 35 человек, устанавливается квота для приема на работу инв</w:t>
      </w:r>
      <w:r w:rsidR="00845860">
        <w:rPr>
          <w:rFonts w:ascii="Times New Roman" w:hAnsi="Times New Roman" w:cs="Times New Roman"/>
          <w:sz w:val="28"/>
          <w:szCs w:val="28"/>
        </w:rPr>
        <w:t>алидов в размере двух процентов</w:t>
      </w:r>
      <w:r w:rsidRPr="004A5A49">
        <w:rPr>
          <w:rFonts w:ascii="Times New Roman" w:hAnsi="Times New Roman" w:cs="Times New Roman"/>
          <w:sz w:val="28"/>
          <w:szCs w:val="28"/>
        </w:rPr>
        <w:t xml:space="preserve"> исходя из среднесписочной численности работников таких представительств и филиалов работодателя за предыдущий квартал.</w:t>
      </w:r>
      <w:r w:rsidR="00606CC6">
        <w:rPr>
          <w:rFonts w:ascii="Times New Roman" w:hAnsi="Times New Roman" w:cs="Times New Roman"/>
          <w:sz w:val="28"/>
          <w:szCs w:val="28"/>
        </w:rPr>
        <w:t>"</w:t>
      </w:r>
      <w:r w:rsidRPr="004A5A49">
        <w:rPr>
          <w:rFonts w:ascii="Times New Roman" w:hAnsi="Times New Roman" w:cs="Times New Roman"/>
          <w:sz w:val="28"/>
          <w:szCs w:val="28"/>
        </w:rPr>
        <w:t>.</w:t>
      </w:r>
    </w:p>
    <w:p w:rsidR="004A5A49" w:rsidRPr="00EC2D3A" w:rsidRDefault="004A5A49" w:rsidP="00025C8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D78D5" w:rsidRPr="00EC2D3A" w:rsidRDefault="000D78D5" w:rsidP="00025C86">
      <w:pPr>
        <w:pStyle w:val="ConsPlusNormal"/>
        <w:ind w:firstLine="709"/>
        <w:jc w:val="both"/>
        <w:rPr>
          <w:b/>
        </w:rPr>
      </w:pPr>
      <w:r w:rsidRPr="00EC2D3A">
        <w:rPr>
          <w:b/>
        </w:rPr>
        <w:t>Статья 2</w:t>
      </w:r>
    </w:p>
    <w:p w:rsidR="000D78D5" w:rsidRPr="00EC2D3A" w:rsidRDefault="000D78D5" w:rsidP="00025C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A5A49" w:rsidRPr="004A5A49" w:rsidRDefault="004A5A49" w:rsidP="004A5A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5A49">
        <w:rPr>
          <w:rFonts w:ascii="Times New Roman" w:hAnsi="Times New Roman" w:cs="Times New Roman"/>
          <w:sz w:val="28"/>
          <w:szCs w:val="28"/>
        </w:rPr>
        <w:t>Настоящий областной закон вступает в силу с 1 марта 2025 года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42623" w:rsidRPr="00EC2D3A" w:rsidRDefault="00642623" w:rsidP="00025C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261D2" w:rsidRPr="00EC2D3A" w:rsidRDefault="00A261D2" w:rsidP="00025C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1000A" w:rsidRPr="00EC2D3A" w:rsidRDefault="0041000A" w:rsidP="00025C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42623" w:rsidRPr="00EC2D3A" w:rsidRDefault="00642623" w:rsidP="00025C86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C2D3A">
        <w:rPr>
          <w:rFonts w:ascii="Times New Roman" w:hAnsi="Times New Roman" w:cs="Times New Roman"/>
          <w:sz w:val="28"/>
          <w:szCs w:val="28"/>
        </w:rPr>
        <w:t xml:space="preserve">Губернатор </w:t>
      </w:r>
    </w:p>
    <w:p w:rsidR="00642623" w:rsidRPr="00EC2D3A" w:rsidRDefault="00642623" w:rsidP="00025C86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C2D3A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Pr="00EC2D3A">
        <w:rPr>
          <w:rFonts w:ascii="Times New Roman" w:hAnsi="Times New Roman" w:cs="Times New Roman"/>
          <w:sz w:val="28"/>
          <w:szCs w:val="28"/>
        </w:rPr>
        <w:tab/>
        <w:t>А. Дрозденко</w:t>
      </w:r>
    </w:p>
    <w:p w:rsidR="00B34657" w:rsidRPr="00EC2D3A" w:rsidRDefault="00B34657" w:rsidP="00025C86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460A" w:rsidRPr="00EC2D3A" w:rsidRDefault="004F460A" w:rsidP="00025C86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42253" w:rsidRPr="00EC2D3A" w:rsidRDefault="00843384" w:rsidP="00025C86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Санкт-Петербург</w:t>
      </w:r>
    </w:p>
    <w:p w:rsidR="00442253" w:rsidRPr="00EC2D3A" w:rsidRDefault="00843384" w:rsidP="00025C86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 ноября 2024 года</w:t>
      </w:r>
    </w:p>
    <w:p w:rsidR="00442253" w:rsidRPr="00EC2D3A" w:rsidRDefault="00843384" w:rsidP="00025C86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 145-оз</w:t>
      </w:r>
    </w:p>
    <w:sectPr w:rsidR="00442253" w:rsidRPr="00EC2D3A" w:rsidSect="004A5A49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F5CFE" w:rsidRDefault="00FF5CFE" w:rsidP="004D5946">
      <w:pPr>
        <w:spacing w:after="0" w:line="240" w:lineRule="auto"/>
      </w:pPr>
      <w:r>
        <w:separator/>
      </w:r>
    </w:p>
  </w:endnote>
  <w:endnote w:type="continuationSeparator" w:id="0">
    <w:p w:rsidR="00FF5CFE" w:rsidRDefault="00FF5CFE" w:rsidP="004D59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F5CFE" w:rsidRDefault="00FF5CFE" w:rsidP="004D5946">
      <w:pPr>
        <w:spacing w:after="0" w:line="240" w:lineRule="auto"/>
      </w:pPr>
      <w:r>
        <w:separator/>
      </w:r>
    </w:p>
  </w:footnote>
  <w:footnote w:type="continuationSeparator" w:id="0">
    <w:p w:rsidR="00FF5CFE" w:rsidRDefault="00FF5CFE" w:rsidP="004D59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13422327"/>
      <w:docPartObj>
        <w:docPartGallery w:val="Page Numbers (Top of Page)"/>
        <w:docPartUnique/>
      </w:docPartObj>
    </w:sdtPr>
    <w:sdtEndPr/>
    <w:sdtContent>
      <w:p w:rsidR="004D5946" w:rsidRPr="004D5946" w:rsidRDefault="00CC74B0">
        <w:pPr>
          <w:pStyle w:val="a3"/>
          <w:jc w:val="right"/>
          <w:rPr>
            <w:rFonts w:ascii="Times New Roman" w:hAnsi="Times New Roman" w:cs="Times New Roman"/>
            <w:sz w:val="24"/>
            <w:szCs w:val="24"/>
          </w:rPr>
        </w:pPr>
        <w:r w:rsidRPr="004D594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4D5946" w:rsidRPr="004D594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203C33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D5946" w:rsidRPr="004D5946" w:rsidRDefault="004D5946">
    <w:pPr>
      <w:pStyle w:val="a3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405A34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0C4A3329"/>
    <w:multiLevelType w:val="hybridMultilevel"/>
    <w:tmpl w:val="3C0856E8"/>
    <w:lvl w:ilvl="0" w:tplc="D5607412">
      <w:start w:val="1"/>
      <w:numFmt w:val="decimal"/>
      <w:lvlText w:val="%1)"/>
      <w:lvlJc w:val="left"/>
      <w:pPr>
        <w:ind w:left="33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53" w:hanging="360"/>
      </w:pPr>
    </w:lvl>
    <w:lvl w:ilvl="2" w:tplc="0419001B" w:tentative="1">
      <w:start w:val="1"/>
      <w:numFmt w:val="lowerRoman"/>
      <w:lvlText w:val="%3."/>
      <w:lvlJc w:val="right"/>
      <w:pPr>
        <w:ind w:left="1773" w:hanging="180"/>
      </w:pPr>
    </w:lvl>
    <w:lvl w:ilvl="3" w:tplc="0419000F" w:tentative="1">
      <w:start w:val="1"/>
      <w:numFmt w:val="decimal"/>
      <w:lvlText w:val="%4."/>
      <w:lvlJc w:val="left"/>
      <w:pPr>
        <w:ind w:left="2493" w:hanging="360"/>
      </w:pPr>
    </w:lvl>
    <w:lvl w:ilvl="4" w:tplc="04190019" w:tentative="1">
      <w:start w:val="1"/>
      <w:numFmt w:val="lowerLetter"/>
      <w:lvlText w:val="%5."/>
      <w:lvlJc w:val="left"/>
      <w:pPr>
        <w:ind w:left="3213" w:hanging="360"/>
      </w:pPr>
    </w:lvl>
    <w:lvl w:ilvl="5" w:tplc="0419001B" w:tentative="1">
      <w:start w:val="1"/>
      <w:numFmt w:val="lowerRoman"/>
      <w:lvlText w:val="%6."/>
      <w:lvlJc w:val="right"/>
      <w:pPr>
        <w:ind w:left="3933" w:hanging="180"/>
      </w:pPr>
    </w:lvl>
    <w:lvl w:ilvl="6" w:tplc="0419000F" w:tentative="1">
      <w:start w:val="1"/>
      <w:numFmt w:val="decimal"/>
      <w:lvlText w:val="%7."/>
      <w:lvlJc w:val="left"/>
      <w:pPr>
        <w:ind w:left="4653" w:hanging="360"/>
      </w:pPr>
    </w:lvl>
    <w:lvl w:ilvl="7" w:tplc="04190019" w:tentative="1">
      <w:start w:val="1"/>
      <w:numFmt w:val="lowerLetter"/>
      <w:lvlText w:val="%8."/>
      <w:lvlJc w:val="left"/>
      <w:pPr>
        <w:ind w:left="5373" w:hanging="360"/>
      </w:pPr>
    </w:lvl>
    <w:lvl w:ilvl="8" w:tplc="0419001B" w:tentative="1">
      <w:start w:val="1"/>
      <w:numFmt w:val="lowerRoman"/>
      <w:lvlText w:val="%9."/>
      <w:lvlJc w:val="right"/>
      <w:pPr>
        <w:ind w:left="6093" w:hanging="180"/>
      </w:pPr>
    </w:lvl>
  </w:abstractNum>
  <w:abstractNum w:abstractNumId="2" w15:restartNumberingAfterBreak="0">
    <w:nsid w:val="63A86956"/>
    <w:multiLevelType w:val="hybridMultilevel"/>
    <w:tmpl w:val="B36A7ADE"/>
    <w:lvl w:ilvl="0" w:tplc="469E938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2623"/>
    <w:rsid w:val="0000047E"/>
    <w:rsid w:val="00025C86"/>
    <w:rsid w:val="00051A5D"/>
    <w:rsid w:val="00061AB7"/>
    <w:rsid w:val="00082ED6"/>
    <w:rsid w:val="00097419"/>
    <w:rsid w:val="000B6889"/>
    <w:rsid w:val="000C1333"/>
    <w:rsid w:val="000D78D5"/>
    <w:rsid w:val="000F40D9"/>
    <w:rsid w:val="000F7F84"/>
    <w:rsid w:val="00111368"/>
    <w:rsid w:val="00125968"/>
    <w:rsid w:val="001A3CF4"/>
    <w:rsid w:val="001B22ED"/>
    <w:rsid w:val="001D7E04"/>
    <w:rsid w:val="001E14E9"/>
    <w:rsid w:val="001E6DF4"/>
    <w:rsid w:val="00203C33"/>
    <w:rsid w:val="0022068E"/>
    <w:rsid w:val="00223AFC"/>
    <w:rsid w:val="00237A94"/>
    <w:rsid w:val="00266DBA"/>
    <w:rsid w:val="00292E95"/>
    <w:rsid w:val="002A1609"/>
    <w:rsid w:val="002A67A4"/>
    <w:rsid w:val="002A7FF3"/>
    <w:rsid w:val="00336FCD"/>
    <w:rsid w:val="00360F21"/>
    <w:rsid w:val="0036542E"/>
    <w:rsid w:val="0037419A"/>
    <w:rsid w:val="00376367"/>
    <w:rsid w:val="0039620F"/>
    <w:rsid w:val="003C3862"/>
    <w:rsid w:val="003F2868"/>
    <w:rsid w:val="003F7BCF"/>
    <w:rsid w:val="00403401"/>
    <w:rsid w:val="0041000A"/>
    <w:rsid w:val="00425F52"/>
    <w:rsid w:val="00434942"/>
    <w:rsid w:val="00442253"/>
    <w:rsid w:val="0044511C"/>
    <w:rsid w:val="00447160"/>
    <w:rsid w:val="00456055"/>
    <w:rsid w:val="00463729"/>
    <w:rsid w:val="00480B26"/>
    <w:rsid w:val="004A5A49"/>
    <w:rsid w:val="004C1B5E"/>
    <w:rsid w:val="004C7EF4"/>
    <w:rsid w:val="004D5946"/>
    <w:rsid w:val="004D788D"/>
    <w:rsid w:val="004E48A2"/>
    <w:rsid w:val="004F460A"/>
    <w:rsid w:val="005026BB"/>
    <w:rsid w:val="005362A3"/>
    <w:rsid w:val="0054481C"/>
    <w:rsid w:val="005B5BAB"/>
    <w:rsid w:val="00606CC6"/>
    <w:rsid w:val="00642623"/>
    <w:rsid w:val="006B332D"/>
    <w:rsid w:val="006B5047"/>
    <w:rsid w:val="006C00A9"/>
    <w:rsid w:val="006E2015"/>
    <w:rsid w:val="00752E28"/>
    <w:rsid w:val="00773CDD"/>
    <w:rsid w:val="00782535"/>
    <w:rsid w:val="007A2200"/>
    <w:rsid w:val="007A69FB"/>
    <w:rsid w:val="007D20CB"/>
    <w:rsid w:val="007F5EE9"/>
    <w:rsid w:val="008241B1"/>
    <w:rsid w:val="00832F2B"/>
    <w:rsid w:val="00843384"/>
    <w:rsid w:val="00845860"/>
    <w:rsid w:val="00851FF6"/>
    <w:rsid w:val="0089299B"/>
    <w:rsid w:val="00894091"/>
    <w:rsid w:val="008A3A92"/>
    <w:rsid w:val="008B74F2"/>
    <w:rsid w:val="008B7DBA"/>
    <w:rsid w:val="008F38C9"/>
    <w:rsid w:val="009015E2"/>
    <w:rsid w:val="00914927"/>
    <w:rsid w:val="00941D15"/>
    <w:rsid w:val="00983FC9"/>
    <w:rsid w:val="009F012D"/>
    <w:rsid w:val="009F5911"/>
    <w:rsid w:val="00A12AE8"/>
    <w:rsid w:val="00A23DAC"/>
    <w:rsid w:val="00A261D2"/>
    <w:rsid w:val="00A315D8"/>
    <w:rsid w:val="00A41001"/>
    <w:rsid w:val="00A451BD"/>
    <w:rsid w:val="00A55182"/>
    <w:rsid w:val="00A61008"/>
    <w:rsid w:val="00A773AD"/>
    <w:rsid w:val="00AA23FC"/>
    <w:rsid w:val="00AC5443"/>
    <w:rsid w:val="00AD477A"/>
    <w:rsid w:val="00AE06AD"/>
    <w:rsid w:val="00B12F9D"/>
    <w:rsid w:val="00B20263"/>
    <w:rsid w:val="00B31965"/>
    <w:rsid w:val="00B31FF1"/>
    <w:rsid w:val="00B34657"/>
    <w:rsid w:val="00B35509"/>
    <w:rsid w:val="00B407DC"/>
    <w:rsid w:val="00B54074"/>
    <w:rsid w:val="00B57974"/>
    <w:rsid w:val="00BA2628"/>
    <w:rsid w:val="00BB6323"/>
    <w:rsid w:val="00BF2D51"/>
    <w:rsid w:val="00C06676"/>
    <w:rsid w:val="00C172AB"/>
    <w:rsid w:val="00C45AD8"/>
    <w:rsid w:val="00C57E8B"/>
    <w:rsid w:val="00C76761"/>
    <w:rsid w:val="00C767B3"/>
    <w:rsid w:val="00C940BF"/>
    <w:rsid w:val="00CA759F"/>
    <w:rsid w:val="00CA7903"/>
    <w:rsid w:val="00CC6DCD"/>
    <w:rsid w:val="00CC74B0"/>
    <w:rsid w:val="00CE4F45"/>
    <w:rsid w:val="00D27ADE"/>
    <w:rsid w:val="00D50AFC"/>
    <w:rsid w:val="00D60ABB"/>
    <w:rsid w:val="00D72CE7"/>
    <w:rsid w:val="00D81229"/>
    <w:rsid w:val="00D85381"/>
    <w:rsid w:val="00D85BEB"/>
    <w:rsid w:val="00DA22D5"/>
    <w:rsid w:val="00DB1A3A"/>
    <w:rsid w:val="00DB7867"/>
    <w:rsid w:val="00DD186C"/>
    <w:rsid w:val="00DE4840"/>
    <w:rsid w:val="00E07250"/>
    <w:rsid w:val="00E76E06"/>
    <w:rsid w:val="00EA2C47"/>
    <w:rsid w:val="00EB0CF3"/>
    <w:rsid w:val="00EC2D3A"/>
    <w:rsid w:val="00EC3DAB"/>
    <w:rsid w:val="00EC63CA"/>
    <w:rsid w:val="00EF54D0"/>
    <w:rsid w:val="00F01B9F"/>
    <w:rsid w:val="00F3505A"/>
    <w:rsid w:val="00F81ADD"/>
    <w:rsid w:val="00FB5A31"/>
    <w:rsid w:val="00FE33BF"/>
    <w:rsid w:val="00FF07CD"/>
    <w:rsid w:val="00FF5C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E1DD045-47DF-475C-BE39-E278CB1CC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63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64262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642623"/>
    <w:rPr>
      <w:rFonts w:ascii="Times New Roman" w:eastAsia="Calibri" w:hAnsi="Times New Roman" w:cs="Times New Roman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D5946"/>
  </w:style>
  <w:style w:type="paragraph" w:styleId="a5">
    <w:name w:val="footer"/>
    <w:basedOn w:val="a"/>
    <w:link w:val="a6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D5946"/>
  </w:style>
  <w:style w:type="character" w:customStyle="1" w:styleId="a7">
    <w:name w:val="Основной текст_"/>
    <w:link w:val="1"/>
    <w:rsid w:val="001E14E9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7"/>
    <w:rsid w:val="001E14E9"/>
    <w:pPr>
      <w:widowControl w:val="0"/>
      <w:shd w:val="clear" w:color="auto" w:fill="FFFFFF"/>
      <w:spacing w:after="300" w:line="0" w:lineRule="atLeast"/>
      <w:jc w:val="right"/>
    </w:pPr>
    <w:rPr>
      <w:sz w:val="26"/>
      <w:szCs w:val="26"/>
    </w:rPr>
  </w:style>
  <w:style w:type="paragraph" w:styleId="a8">
    <w:name w:val="List Paragraph"/>
    <w:basedOn w:val="a"/>
    <w:uiPriority w:val="34"/>
    <w:qFormat/>
    <w:rsid w:val="00DD186C"/>
    <w:pPr>
      <w:ind w:left="720"/>
      <w:contextualSpacing/>
    </w:pPr>
  </w:style>
  <w:style w:type="paragraph" w:styleId="a9">
    <w:name w:val="Normal (Web)"/>
    <w:basedOn w:val="a"/>
    <w:uiPriority w:val="99"/>
    <w:unhideWhenUsed/>
    <w:rsid w:val="007A69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a">
    <w:name w:val="Базовый"/>
    <w:rsid w:val="0039620F"/>
    <w:pPr>
      <w:tabs>
        <w:tab w:val="left" w:pos="709"/>
      </w:tabs>
      <w:suppressAutoHyphens/>
      <w:spacing w:line="276" w:lineRule="atLeast"/>
    </w:pPr>
    <w:rPr>
      <w:rFonts w:ascii="Calibri" w:eastAsia="SimSun" w:hAnsi="Calibri"/>
    </w:rPr>
  </w:style>
  <w:style w:type="paragraph" w:customStyle="1" w:styleId="ConsPlusNonformat">
    <w:name w:val="ConsPlusNonformat"/>
    <w:rsid w:val="0041000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No Spacing"/>
    <w:uiPriority w:val="1"/>
    <w:qFormat/>
    <w:rsid w:val="004A5A49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293</Words>
  <Characters>1672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1962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dcterms:created xsi:type="dcterms:W3CDTF">2024-11-20T10:35:00Z</dcterms:created>
  <dcterms:modified xsi:type="dcterms:W3CDTF">2024-11-20T10:35:00Z</dcterms:modified>
</cp:coreProperties>
</file>