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Default="00D224D8" w:rsidP="00170E70">
      <w:pPr>
        <w:ind w:left="5954"/>
      </w:pPr>
      <w:bookmarkStart w:id="0" w:name="_GoBack"/>
      <w:bookmarkEnd w:id="0"/>
      <w:r w:rsidRPr="000037C9">
        <w:t xml:space="preserve">Таблица </w:t>
      </w:r>
      <w:r w:rsidR="00D50894" w:rsidRPr="00D427EA">
        <w:t>29</w:t>
      </w:r>
    </w:p>
    <w:p w:rsidR="000037C9" w:rsidRDefault="000037C9" w:rsidP="00170E70">
      <w:pPr>
        <w:ind w:left="5954"/>
      </w:pPr>
      <w:r>
        <w:t>приложени</w:t>
      </w:r>
      <w:r w:rsidR="00EF3A90">
        <w:t>я</w:t>
      </w:r>
      <w:r>
        <w:t xml:space="preserve"> </w:t>
      </w:r>
      <w:r w:rsidR="00924E5D">
        <w:t>1</w:t>
      </w:r>
      <w:r w:rsidR="00D427EA">
        <w:t>5</w:t>
      </w:r>
    </w:p>
    <w:p w:rsidR="001E6A3A" w:rsidRPr="001E6A3A" w:rsidRDefault="001E6A3A" w:rsidP="00170E70">
      <w:pPr>
        <w:ind w:left="5954"/>
      </w:pPr>
      <w:r w:rsidRPr="001E6A3A">
        <w:t>к областному закону</w:t>
      </w:r>
    </w:p>
    <w:p w:rsidR="001E6A3A" w:rsidRPr="001E6A3A" w:rsidRDefault="00170E70" w:rsidP="00170E70">
      <w:pPr>
        <w:ind w:left="5954"/>
      </w:pPr>
      <w:r>
        <w:t>от 19 декабря 2023 года № </w:t>
      </w:r>
      <w:r w:rsidR="001E6A3A" w:rsidRPr="001E6A3A">
        <w:t>145-оз</w:t>
      </w:r>
    </w:p>
    <w:p w:rsidR="001E6A3A" w:rsidRDefault="001E6A3A" w:rsidP="00170E70">
      <w:pPr>
        <w:ind w:left="5954"/>
      </w:pPr>
      <w:r w:rsidRPr="001E6A3A">
        <w:t>(в редакции областного закона</w:t>
      </w:r>
    </w:p>
    <w:p w:rsidR="00A15A81" w:rsidRPr="00A55B13" w:rsidRDefault="00A15A81" w:rsidP="00A15A81">
      <w:pPr>
        <w:ind w:left="5954"/>
      </w:pPr>
      <w:r w:rsidRPr="00A55B13">
        <w:t>от 2 ноября 2024 года № 135-оз)</w:t>
      </w:r>
    </w:p>
    <w:p w:rsidR="00D11BC5" w:rsidRPr="00170E70" w:rsidRDefault="00D11BC5" w:rsidP="00170E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170E70" w:rsidRDefault="00EF3A90" w:rsidP="00170E70">
      <w:pPr>
        <w:widowControl w:val="0"/>
        <w:autoSpaceDE w:val="0"/>
        <w:autoSpaceDN w:val="0"/>
        <w:adjustRightInd w:val="0"/>
        <w:jc w:val="center"/>
        <w:rPr>
          <w:b/>
          <w:bCs/>
          <w:lang w:bidi="ne-NP"/>
        </w:rPr>
      </w:pPr>
      <w:r w:rsidRPr="00170E70">
        <w:rPr>
          <w:b/>
        </w:rPr>
        <w:t xml:space="preserve">РАСПРЕДЕЛЕНИЕ </w:t>
      </w:r>
      <w:r w:rsidR="00170E70" w:rsidRPr="00170E70">
        <w:rPr>
          <w:b/>
        </w:rPr>
        <w:br/>
      </w:r>
      <w:r w:rsidR="009308D0" w:rsidRPr="00170E70">
        <w:rPr>
          <w:b/>
          <w:bCs/>
          <w:lang w:bidi="ne-NP"/>
        </w:rPr>
        <w:t xml:space="preserve">субвенций бюджетам муниципальных образований Ленинградской области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на осуществление отдельных государственных полномочий по освобождению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детей-сирот и детей, оставшихся без попечения родителей, в период пребывания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в организациях для детей-сирот и детей, оставшихся без попечения родителей, нахождения под опекой (попечительством), в том числе воспитывающихся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в приемных семьях, от платы за жилое помещение и коммунальные услуги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из числа детей-сирот и детей, оставшихся без попечения родителей, проживающих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spacing w:val="-2"/>
          <w:lang w:bidi="ne-NP"/>
        </w:rPr>
        <w:t xml:space="preserve">в жилых помещениях, право пользования которыми сохранялось за ними до достижения </w:t>
      </w:r>
      <w:r w:rsidR="009308D0" w:rsidRPr="00170E70">
        <w:rPr>
          <w:b/>
          <w:bCs/>
          <w:spacing w:val="-1"/>
          <w:lang w:bidi="ne-NP"/>
        </w:rPr>
        <w:t xml:space="preserve">возраста 18 лет, либо вновь предоставленном жилом помещении, обучающихся по очной </w:t>
      </w:r>
      <w:r w:rsidR="009308D0" w:rsidRPr="00170E70">
        <w:rPr>
          <w:b/>
          <w:bCs/>
          <w:spacing w:val="-2"/>
          <w:lang w:bidi="ne-NP"/>
        </w:rPr>
        <w:t xml:space="preserve">форме обучения по основным </w:t>
      </w:r>
      <w:r w:rsidR="009308D0" w:rsidRPr="00170E70">
        <w:rPr>
          <w:b/>
          <w:bCs/>
          <w:spacing w:val="-2"/>
          <w:lang w:bidi="ne-NP"/>
        </w:rPr>
        <w:lastRenderedPageBreak/>
        <w:t>профессиональным образовательным программам и</w:t>
      </w:r>
      <w:r w:rsidR="00170E70" w:rsidRPr="00170E70">
        <w:rPr>
          <w:b/>
          <w:bCs/>
          <w:spacing w:val="-2"/>
          <w:lang w:bidi="ne-NP"/>
        </w:rPr>
        <w:t> </w:t>
      </w:r>
      <w:r w:rsidR="009308D0" w:rsidRPr="00170E70">
        <w:rPr>
          <w:b/>
          <w:bCs/>
          <w:spacing w:val="-2"/>
          <w:lang w:bidi="ne-NP"/>
        </w:rPr>
        <w:t xml:space="preserve">(или) </w:t>
      </w:r>
      <w:r w:rsidR="009308D0" w:rsidRPr="00170E70">
        <w:rPr>
          <w:b/>
          <w:bCs/>
          <w:lang w:bidi="ne-NP"/>
        </w:rPr>
        <w:t xml:space="preserve">по программам профессиональной подготовки по профессиям рабочих, должностям </w:t>
      </w:r>
      <w:r w:rsidR="009308D0" w:rsidRPr="00170E70">
        <w:rPr>
          <w:b/>
          <w:bCs/>
          <w:spacing w:val="-2"/>
          <w:lang w:bidi="ne-NP"/>
        </w:rPr>
        <w:t xml:space="preserve">служащих, находящихся на полном государственном обеспечении, в период прохождения </w:t>
      </w:r>
      <w:r w:rsidR="009308D0" w:rsidRPr="00170E70">
        <w:rPr>
          <w:b/>
          <w:bCs/>
          <w:lang w:bidi="ne-NP"/>
        </w:rPr>
        <w:t xml:space="preserve">военной службы по призыву, отбывания наказания в исправительных учреждениях </w:t>
      </w:r>
      <w:r w:rsidR="00170E70">
        <w:rPr>
          <w:b/>
          <w:bCs/>
          <w:lang w:bidi="ne-NP"/>
        </w:rPr>
        <w:br/>
      </w:r>
      <w:r w:rsidR="009308D0" w:rsidRPr="00170E70">
        <w:rPr>
          <w:b/>
          <w:bCs/>
          <w:lang w:bidi="ne-NP"/>
        </w:rPr>
        <w:t xml:space="preserve">от платы за жилое помещение и коммунальные услуги (включая взнос на капитальный ремонт общего имущества 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</w:t>
      </w:r>
      <w:r w:rsidR="00A07E74" w:rsidRPr="00170E70">
        <w:rPr>
          <w:b/>
          <w:bCs/>
          <w:lang w:bidi="ne-NP"/>
        </w:rPr>
        <w:t>на 202</w:t>
      </w:r>
      <w:r w:rsidR="00086228" w:rsidRPr="00170E70">
        <w:rPr>
          <w:b/>
          <w:bCs/>
          <w:lang w:bidi="ne-NP"/>
        </w:rPr>
        <w:t>4</w:t>
      </w:r>
      <w:r w:rsidR="00A07E74" w:rsidRPr="00170E70">
        <w:rPr>
          <w:b/>
          <w:bCs/>
          <w:lang w:bidi="ne-NP"/>
        </w:rPr>
        <w:t xml:space="preserve"> год и на плановый</w:t>
      </w:r>
      <w:r w:rsidR="007F6D6F" w:rsidRPr="00170E70">
        <w:rPr>
          <w:b/>
          <w:bCs/>
          <w:lang w:bidi="ne-NP"/>
        </w:rPr>
        <w:t xml:space="preserve"> </w:t>
      </w:r>
      <w:r w:rsidR="00A07E74" w:rsidRPr="00170E70">
        <w:rPr>
          <w:b/>
          <w:bCs/>
          <w:lang w:bidi="ne-NP"/>
        </w:rPr>
        <w:t>период 202</w:t>
      </w:r>
      <w:r w:rsidR="00086228" w:rsidRPr="00170E70">
        <w:rPr>
          <w:b/>
          <w:bCs/>
          <w:lang w:bidi="ne-NP"/>
        </w:rPr>
        <w:t>5</w:t>
      </w:r>
      <w:r w:rsidR="00A07E74" w:rsidRPr="00170E70">
        <w:rPr>
          <w:b/>
          <w:bCs/>
          <w:lang w:bidi="ne-NP"/>
        </w:rPr>
        <w:t xml:space="preserve"> и 202</w:t>
      </w:r>
      <w:r w:rsidR="00086228" w:rsidRPr="00170E70">
        <w:rPr>
          <w:b/>
          <w:bCs/>
          <w:lang w:bidi="ne-NP"/>
        </w:rPr>
        <w:t>6</w:t>
      </w:r>
      <w:r w:rsidR="00A07E74" w:rsidRPr="00170E70">
        <w:rPr>
          <w:b/>
          <w:bCs/>
          <w:lang w:bidi="ne-NP"/>
        </w:rPr>
        <w:t xml:space="preserve"> годов</w:t>
      </w:r>
    </w:p>
    <w:p w:rsidR="00A07E74" w:rsidRPr="00170E70" w:rsidRDefault="00A07E74" w:rsidP="00170E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170E70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70E7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70E7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170E70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170E7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70E70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086228">
              <w:rPr>
                <w:b/>
                <w:sz w:val="22"/>
                <w:szCs w:val="22"/>
              </w:rPr>
              <w:t>4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170E70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086228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170E70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086228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4 978,8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4 416,0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4 416,0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2 220,0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1 800,0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1 800,0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9 500,4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8 019,6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8 019,6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5 600,4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5 400,0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5 400,0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9 000,0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9 000,0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9 000,0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6 600,0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6 600,0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6 600,0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2 196,0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2 196,0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2 196,0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4 068,0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3 849,6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3 849,6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7 042,4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6 842,4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6 842,4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1 457,3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1 584,0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1 584,0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3 139,4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1 814,4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1 814,4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3 088,8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4 584,0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4 584,0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2 812,0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1 920,0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1 920,0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4 200,0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3 600,0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3 600,0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3 960,0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3 000,0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3 000,0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4 896,0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5 496,0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5 496,0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FE3A7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7 578,4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7 028,4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7 028,4</w:t>
            </w:r>
          </w:p>
        </w:tc>
      </w:tr>
      <w:tr w:rsidR="0096284E" w:rsidRPr="00B70556" w:rsidTr="00170E70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6284E" w:rsidRPr="000037C9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96284E" w:rsidRPr="000037C9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96284E" w:rsidRPr="00170E70" w:rsidRDefault="0096284E" w:rsidP="00170E70">
            <w:pPr>
              <w:jc w:val="center"/>
              <w:rPr>
                <w:bCs/>
              </w:rPr>
            </w:pPr>
            <w:r w:rsidRPr="00170E70">
              <w:rPr>
                <w:bCs/>
              </w:rPr>
              <w:t>600,0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96284E" w:rsidRPr="00170E70" w:rsidRDefault="0096284E" w:rsidP="00170E70">
            <w:pPr>
              <w:jc w:val="center"/>
            </w:pPr>
            <w:r w:rsidRPr="00170E70">
              <w:t>528,0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96284E" w:rsidRPr="00995487" w:rsidRDefault="0096284E" w:rsidP="00170E70">
            <w:pPr>
              <w:jc w:val="center"/>
            </w:pPr>
            <w:r w:rsidRPr="00995487">
              <w:t>528,0</w:t>
            </w:r>
          </w:p>
        </w:tc>
      </w:tr>
      <w:tr w:rsidR="0096284E" w:rsidRPr="00FE0214" w:rsidTr="00170E70">
        <w:trPr>
          <w:cantSplit/>
          <w:trHeight w:val="20"/>
        </w:trPr>
        <w:tc>
          <w:tcPr>
            <w:tcW w:w="567" w:type="dxa"/>
          </w:tcPr>
          <w:p w:rsidR="0096284E" w:rsidRPr="00FE0214" w:rsidRDefault="0096284E" w:rsidP="00170E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96284E" w:rsidRPr="00FE0214" w:rsidRDefault="0096284E" w:rsidP="00170E70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center"/>
          </w:tcPr>
          <w:p w:rsidR="0096284E" w:rsidRPr="00170E70" w:rsidRDefault="0096284E" w:rsidP="00170E70">
            <w:pPr>
              <w:jc w:val="center"/>
              <w:rPr>
                <w:b/>
                <w:bCs/>
              </w:rPr>
            </w:pPr>
            <w:r w:rsidRPr="00170E70">
              <w:rPr>
                <w:b/>
                <w:bCs/>
              </w:rPr>
              <w:t>82 937,9</w:t>
            </w:r>
          </w:p>
        </w:tc>
        <w:tc>
          <w:tcPr>
            <w:tcW w:w="1417" w:type="dxa"/>
            <w:vAlign w:val="center"/>
          </w:tcPr>
          <w:p w:rsidR="0096284E" w:rsidRPr="00170E70" w:rsidRDefault="0096284E" w:rsidP="00170E70">
            <w:pPr>
              <w:jc w:val="center"/>
              <w:rPr>
                <w:b/>
                <w:bCs/>
              </w:rPr>
            </w:pPr>
            <w:r w:rsidRPr="00170E70">
              <w:rPr>
                <w:b/>
                <w:bCs/>
              </w:rPr>
              <w:t>77 678,4</w:t>
            </w:r>
          </w:p>
        </w:tc>
        <w:tc>
          <w:tcPr>
            <w:tcW w:w="1417" w:type="dxa"/>
            <w:vAlign w:val="center"/>
          </w:tcPr>
          <w:p w:rsidR="0096284E" w:rsidRPr="00995487" w:rsidRDefault="0096284E" w:rsidP="00170E70">
            <w:pPr>
              <w:jc w:val="center"/>
              <w:rPr>
                <w:b/>
                <w:bCs/>
              </w:rPr>
            </w:pPr>
            <w:r w:rsidRPr="00995487">
              <w:rPr>
                <w:b/>
                <w:bCs/>
              </w:rPr>
              <w:t>77 678,4</w:t>
            </w:r>
          </w:p>
        </w:tc>
      </w:tr>
    </w:tbl>
    <w:p w:rsidR="002B6BAF" w:rsidRPr="00170E70" w:rsidRDefault="002B6BAF" w:rsidP="00170E70">
      <w:pPr>
        <w:autoSpaceDE w:val="0"/>
        <w:autoSpaceDN w:val="0"/>
        <w:adjustRightInd w:val="0"/>
        <w:jc w:val="both"/>
      </w:pPr>
    </w:p>
    <w:sectPr w:rsidR="002B6BAF" w:rsidRPr="00170E70" w:rsidSect="00170E70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B6D" w:rsidRDefault="00E26B6D" w:rsidP="002B6BAF">
      <w:r>
        <w:separator/>
      </w:r>
    </w:p>
  </w:endnote>
  <w:endnote w:type="continuationSeparator" w:id="0">
    <w:p w:rsidR="00E26B6D" w:rsidRDefault="00E26B6D" w:rsidP="002B6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B6D" w:rsidRDefault="00E26B6D" w:rsidP="002B6BAF">
      <w:r>
        <w:separator/>
      </w:r>
    </w:p>
  </w:footnote>
  <w:footnote w:type="continuationSeparator" w:id="0">
    <w:p w:rsidR="00E26B6D" w:rsidRDefault="00E26B6D" w:rsidP="002B6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6228"/>
    <w:rsid w:val="00087089"/>
    <w:rsid w:val="000F3D08"/>
    <w:rsid w:val="00105D13"/>
    <w:rsid w:val="00115B29"/>
    <w:rsid w:val="00120FB4"/>
    <w:rsid w:val="001244A8"/>
    <w:rsid w:val="0013612A"/>
    <w:rsid w:val="001426F3"/>
    <w:rsid w:val="00153C75"/>
    <w:rsid w:val="00166FE8"/>
    <w:rsid w:val="00170E70"/>
    <w:rsid w:val="001C6CF9"/>
    <w:rsid w:val="001D2E46"/>
    <w:rsid w:val="001E1D79"/>
    <w:rsid w:val="001E6A3A"/>
    <w:rsid w:val="001F3815"/>
    <w:rsid w:val="00211C9B"/>
    <w:rsid w:val="0021583D"/>
    <w:rsid w:val="00224331"/>
    <w:rsid w:val="00230697"/>
    <w:rsid w:val="00287578"/>
    <w:rsid w:val="0029074D"/>
    <w:rsid w:val="002A5C33"/>
    <w:rsid w:val="002B6BAF"/>
    <w:rsid w:val="002E3518"/>
    <w:rsid w:val="002E3817"/>
    <w:rsid w:val="002E740A"/>
    <w:rsid w:val="0030119B"/>
    <w:rsid w:val="003252E7"/>
    <w:rsid w:val="0034720C"/>
    <w:rsid w:val="00352123"/>
    <w:rsid w:val="00355114"/>
    <w:rsid w:val="003B52E1"/>
    <w:rsid w:val="003F4216"/>
    <w:rsid w:val="004005DE"/>
    <w:rsid w:val="00403EC6"/>
    <w:rsid w:val="00453D7F"/>
    <w:rsid w:val="00475234"/>
    <w:rsid w:val="00491CCB"/>
    <w:rsid w:val="004D5521"/>
    <w:rsid w:val="004F719A"/>
    <w:rsid w:val="00516EA7"/>
    <w:rsid w:val="00581417"/>
    <w:rsid w:val="0058685D"/>
    <w:rsid w:val="00603396"/>
    <w:rsid w:val="0061087F"/>
    <w:rsid w:val="006129C4"/>
    <w:rsid w:val="006256FD"/>
    <w:rsid w:val="006452FF"/>
    <w:rsid w:val="006630DC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E4521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8E39B0"/>
    <w:rsid w:val="0090218A"/>
    <w:rsid w:val="00906F43"/>
    <w:rsid w:val="00912749"/>
    <w:rsid w:val="00924E5D"/>
    <w:rsid w:val="009308D0"/>
    <w:rsid w:val="00940553"/>
    <w:rsid w:val="009446FA"/>
    <w:rsid w:val="00962705"/>
    <w:rsid w:val="0096284E"/>
    <w:rsid w:val="00964975"/>
    <w:rsid w:val="00983AE9"/>
    <w:rsid w:val="00995487"/>
    <w:rsid w:val="009B5031"/>
    <w:rsid w:val="009C3D77"/>
    <w:rsid w:val="009D0F0F"/>
    <w:rsid w:val="009E3BFE"/>
    <w:rsid w:val="00A01E70"/>
    <w:rsid w:val="00A07E74"/>
    <w:rsid w:val="00A15A81"/>
    <w:rsid w:val="00A602DC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1BC5"/>
    <w:rsid w:val="00D157D4"/>
    <w:rsid w:val="00D224D8"/>
    <w:rsid w:val="00D23DFB"/>
    <w:rsid w:val="00D31E57"/>
    <w:rsid w:val="00D33772"/>
    <w:rsid w:val="00D427EA"/>
    <w:rsid w:val="00D50894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26B6D"/>
    <w:rsid w:val="00E43C57"/>
    <w:rsid w:val="00E472A4"/>
    <w:rsid w:val="00E507EB"/>
    <w:rsid w:val="00E57DC5"/>
    <w:rsid w:val="00E70F84"/>
    <w:rsid w:val="00E82759"/>
    <w:rsid w:val="00E9731E"/>
    <w:rsid w:val="00EA7822"/>
    <w:rsid w:val="00ED38C4"/>
    <w:rsid w:val="00EF3A90"/>
    <w:rsid w:val="00EF57A8"/>
    <w:rsid w:val="00F032DB"/>
    <w:rsid w:val="00F6324D"/>
    <w:rsid w:val="00F75146"/>
    <w:rsid w:val="00F97427"/>
    <w:rsid w:val="00FB4D7E"/>
    <w:rsid w:val="00FB50B7"/>
    <w:rsid w:val="00FD4B4C"/>
    <w:rsid w:val="00FE0214"/>
    <w:rsid w:val="00FE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79E820-0F57-4F5C-BC76-8EECBD36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2B6B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B6BAF"/>
    <w:rPr>
      <w:sz w:val="24"/>
      <w:szCs w:val="24"/>
    </w:rPr>
  </w:style>
  <w:style w:type="paragraph" w:styleId="a5">
    <w:name w:val="footer"/>
    <w:basedOn w:val="a"/>
    <w:link w:val="a6"/>
    <w:rsid w:val="002B6B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B6B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2024-11-20T08:46:00Z</dcterms:created>
  <dcterms:modified xsi:type="dcterms:W3CDTF">2024-11-20T08:46:00Z</dcterms:modified>
</cp:coreProperties>
</file>