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Вносится Губернатором</w:t>
      </w: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Ленинградской области</w:t>
      </w: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областные законы</w:t>
      </w: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D2872" w:rsidRDefault="008636C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D2872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0D2872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F42B86">
        <w:rPr>
          <w:rFonts w:ascii="Times New Roman" w:hAnsi="Times New Roman" w:cs="Times New Roman"/>
          <w:bCs/>
          <w:sz w:val="28"/>
          <w:szCs w:val="28"/>
        </w:rPr>
        <w:t>Абзац четвертый статьи 21 областного закона от 25 февраля 2005 года № 11-оз «О правовом регулировании государственной гражданской службы Ленинградской области» (с последующими изменениями) изложить в следующей редакции:</w:t>
      </w: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«порядок и условия возмещения расходов,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Ленинградской области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Статья 2</w:t>
      </w: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6D21DA">
        <w:rPr>
          <w:rFonts w:ascii="Times New Roman" w:hAnsi="Times New Roman" w:cs="Times New Roman"/>
          <w:bCs/>
          <w:sz w:val="28"/>
          <w:szCs w:val="28"/>
        </w:rPr>
        <w:t>Пункт 6 части 1 статьи 4</w:t>
      </w:r>
      <w:bookmarkStart w:id="0" w:name="_GoBack"/>
      <w:bookmarkEnd w:id="0"/>
      <w:r w:rsidR="00AE54A0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5 июля 2010 года № 34-оз </w:t>
      </w:r>
      <w:r w:rsidR="00AE54A0">
        <w:rPr>
          <w:rFonts w:ascii="Times New Roman" w:hAnsi="Times New Roman" w:cs="Times New Roman"/>
          <w:bCs/>
          <w:sz w:val="28"/>
          <w:szCs w:val="28"/>
        </w:rPr>
        <w:br/>
        <w:t>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 (с последующими изменениями) изложить в следующей редакции:</w:t>
      </w:r>
      <w:proofErr w:type="gramEnd"/>
    </w:p>
    <w:p w:rsidR="00AE54A0" w:rsidRDefault="00AE54A0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«6) отказ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деятельности, влекущим изменение условий служебного контракта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42B86" w:rsidRPr="00F9477D" w:rsidRDefault="00F42B86" w:rsidP="00F42B8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Pr="00F9477D" w:rsidRDefault="00AE54A0" w:rsidP="00F42B8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3</w:t>
      </w:r>
    </w:p>
    <w:p w:rsidR="00F42B86" w:rsidRPr="00F9477D" w:rsidRDefault="00F42B86" w:rsidP="00F42B8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Pr="00F9477D" w:rsidRDefault="00F42B86" w:rsidP="00AE54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F42B86" w:rsidRDefault="00F42B86" w:rsidP="00F42B8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Pr="00F85C1A" w:rsidRDefault="00F42B86" w:rsidP="00F42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B86" w:rsidRPr="00884BE9" w:rsidRDefault="00F42B86" w:rsidP="00F42B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2B86" w:rsidRPr="00884BE9" w:rsidRDefault="00F42B86" w:rsidP="00F42B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F42B86" w:rsidRDefault="00F42B86" w:rsidP="00F42B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Дрозденко</w:t>
      </w:r>
      <w:proofErr w:type="spellEnd"/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2B86" w:rsidRDefault="00F42B86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42B86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4A0">
          <w:rPr>
            <w:noProof/>
          </w:rPr>
          <w:t>2</w:t>
        </w:r>
        <w:r>
          <w:fldChar w:fldCharType="end"/>
        </w:r>
      </w:p>
    </w:sdtContent>
  </w:sdt>
  <w:p w:rsidR="009A73C4" w:rsidRDefault="006D21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0D2872"/>
    <w:rsid w:val="00152A9D"/>
    <w:rsid w:val="00185D93"/>
    <w:rsid w:val="0018631B"/>
    <w:rsid w:val="001D7143"/>
    <w:rsid w:val="00231B23"/>
    <w:rsid w:val="00233A93"/>
    <w:rsid w:val="00253FC0"/>
    <w:rsid w:val="00254EEA"/>
    <w:rsid w:val="002921BB"/>
    <w:rsid w:val="002C6AFA"/>
    <w:rsid w:val="002F22F2"/>
    <w:rsid w:val="00302825"/>
    <w:rsid w:val="00317748"/>
    <w:rsid w:val="00376128"/>
    <w:rsid w:val="00392F76"/>
    <w:rsid w:val="003A1B83"/>
    <w:rsid w:val="003C4F99"/>
    <w:rsid w:val="003D4C14"/>
    <w:rsid w:val="0042553C"/>
    <w:rsid w:val="0043473C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D5BAD"/>
    <w:rsid w:val="005E2D55"/>
    <w:rsid w:val="006174BE"/>
    <w:rsid w:val="00635F85"/>
    <w:rsid w:val="00637DE3"/>
    <w:rsid w:val="006403A1"/>
    <w:rsid w:val="00644D2C"/>
    <w:rsid w:val="00671C96"/>
    <w:rsid w:val="00695236"/>
    <w:rsid w:val="00695B47"/>
    <w:rsid w:val="006B5AF9"/>
    <w:rsid w:val="006C4F7A"/>
    <w:rsid w:val="006D21DA"/>
    <w:rsid w:val="007254D4"/>
    <w:rsid w:val="0076792C"/>
    <w:rsid w:val="007D6C8F"/>
    <w:rsid w:val="007F7B1F"/>
    <w:rsid w:val="00806135"/>
    <w:rsid w:val="00814CAA"/>
    <w:rsid w:val="00853AF5"/>
    <w:rsid w:val="008636C5"/>
    <w:rsid w:val="00885CA2"/>
    <w:rsid w:val="0089130B"/>
    <w:rsid w:val="008D1382"/>
    <w:rsid w:val="008D31C5"/>
    <w:rsid w:val="008F1349"/>
    <w:rsid w:val="009072FD"/>
    <w:rsid w:val="00921735"/>
    <w:rsid w:val="00963D2B"/>
    <w:rsid w:val="00997E5A"/>
    <w:rsid w:val="009D1C83"/>
    <w:rsid w:val="009E4B50"/>
    <w:rsid w:val="00A32A3B"/>
    <w:rsid w:val="00A47E01"/>
    <w:rsid w:val="00A62088"/>
    <w:rsid w:val="00A75BB5"/>
    <w:rsid w:val="00AB4BFB"/>
    <w:rsid w:val="00AD1D7A"/>
    <w:rsid w:val="00AE54A0"/>
    <w:rsid w:val="00B34804"/>
    <w:rsid w:val="00B70FCC"/>
    <w:rsid w:val="00B81D56"/>
    <w:rsid w:val="00B85636"/>
    <w:rsid w:val="00BE138F"/>
    <w:rsid w:val="00C02AD0"/>
    <w:rsid w:val="00C3100D"/>
    <w:rsid w:val="00C76942"/>
    <w:rsid w:val="00CA6AEA"/>
    <w:rsid w:val="00CA7C37"/>
    <w:rsid w:val="00CB46ED"/>
    <w:rsid w:val="00CB5153"/>
    <w:rsid w:val="00CC5F76"/>
    <w:rsid w:val="00CD3130"/>
    <w:rsid w:val="00CE0042"/>
    <w:rsid w:val="00D01B4B"/>
    <w:rsid w:val="00D21DE5"/>
    <w:rsid w:val="00D80D6B"/>
    <w:rsid w:val="00DC4152"/>
    <w:rsid w:val="00DE19AE"/>
    <w:rsid w:val="00E4488F"/>
    <w:rsid w:val="00E91139"/>
    <w:rsid w:val="00E95D37"/>
    <w:rsid w:val="00EE452B"/>
    <w:rsid w:val="00EF4995"/>
    <w:rsid w:val="00F05734"/>
    <w:rsid w:val="00F14E44"/>
    <w:rsid w:val="00F2299B"/>
    <w:rsid w:val="00F42B86"/>
    <w:rsid w:val="00F7184E"/>
    <w:rsid w:val="00F85C1A"/>
    <w:rsid w:val="00FC5BC1"/>
    <w:rsid w:val="00FD2A6D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679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79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6792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792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6792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6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9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679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679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79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6792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792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6792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6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9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67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6</cp:revision>
  <cp:lastPrinted>2022-03-28T08:40:00Z</cp:lastPrinted>
  <dcterms:created xsi:type="dcterms:W3CDTF">2024-06-27T13:28:00Z</dcterms:created>
  <dcterms:modified xsi:type="dcterms:W3CDTF">2024-10-23T11:01:00Z</dcterms:modified>
</cp:coreProperties>
</file>