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335FF8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335FF8">
        <w:rPr>
          <w:sz w:val="28"/>
          <w:szCs w:val="28"/>
        </w:rPr>
        <w:t xml:space="preserve">Вносится Губернатором </w:t>
      </w:r>
    </w:p>
    <w:p w:rsidR="00CB46ED" w:rsidRPr="00335FF8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335FF8">
        <w:rPr>
          <w:sz w:val="28"/>
          <w:szCs w:val="28"/>
        </w:rPr>
        <w:t xml:space="preserve">Ленинградской области </w:t>
      </w:r>
    </w:p>
    <w:p w:rsidR="00CB46ED" w:rsidRPr="00335FF8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335FF8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335FF8">
        <w:rPr>
          <w:sz w:val="28"/>
          <w:szCs w:val="28"/>
        </w:rPr>
        <w:t>Проект</w:t>
      </w:r>
    </w:p>
    <w:p w:rsidR="00CB46ED" w:rsidRPr="00335FF8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335FF8">
        <w:rPr>
          <w:sz w:val="28"/>
          <w:szCs w:val="28"/>
        </w:rPr>
        <w:t>ЛЕНИНГРАДСКАЯ ОБЛАСТЬ</w:t>
      </w:r>
    </w:p>
    <w:p w:rsidR="00CB46ED" w:rsidRPr="00335FF8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335FF8">
        <w:rPr>
          <w:sz w:val="28"/>
          <w:szCs w:val="28"/>
        </w:rPr>
        <w:t>ОБЛАСТНОЙ ЗАКОН</w:t>
      </w:r>
    </w:p>
    <w:p w:rsidR="00CB46ED" w:rsidRPr="00335FF8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5D57C8" w:rsidRPr="00335FF8" w:rsidRDefault="005D57C8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6F6CB7" w:rsidRPr="006F6CB7" w:rsidRDefault="009D6D73" w:rsidP="006F6CB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35FF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Pr="00335FF8">
        <w:rPr>
          <w:rFonts w:ascii="Times New Roman" w:hAnsi="Times New Roman" w:cs="Times New Roman"/>
          <w:bCs/>
          <w:sz w:val="28"/>
          <w:szCs w:val="28"/>
        </w:rPr>
        <w:br/>
        <w:t>и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 w:rsidR="006F6C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6CB7" w:rsidRPr="006F6CB7">
        <w:rPr>
          <w:rFonts w:ascii="Times New Roman" w:hAnsi="Times New Roman" w:cs="Times New Roman"/>
          <w:bCs/>
          <w:sz w:val="28"/>
          <w:szCs w:val="28"/>
        </w:rPr>
        <w:t xml:space="preserve">и признании </w:t>
      </w:r>
      <w:proofErr w:type="gramEnd"/>
    </w:p>
    <w:p w:rsidR="00185D93" w:rsidRPr="006F6CB7" w:rsidRDefault="006F6CB7" w:rsidP="006F6CB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F6CB7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Pr="006F6CB7">
        <w:rPr>
          <w:rFonts w:ascii="Times New Roman" w:hAnsi="Times New Roman" w:cs="Times New Roman"/>
          <w:bCs/>
          <w:sz w:val="28"/>
          <w:szCs w:val="28"/>
        </w:rPr>
        <w:t xml:space="preserve"> силу отдельных областных законов</w:t>
      </w:r>
    </w:p>
    <w:p w:rsidR="00185D93" w:rsidRPr="00335FF8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Pr="00335FF8">
        <w:rPr>
          <w:rFonts w:ascii="Times New Roman" w:hAnsi="Times New Roman" w:cs="Times New Roman"/>
          <w:bCs/>
          <w:sz w:val="28"/>
          <w:szCs w:val="28"/>
        </w:rPr>
        <w:br/>
        <w:t>и денежном содержании государственных гражданских служащих Ленинградской области» (с последующими изменениями) следующие изменения:</w:t>
      </w:r>
    </w:p>
    <w:p w:rsidR="00CA37F7" w:rsidRPr="00335FF8" w:rsidRDefault="00CA37F7" w:rsidP="006D0C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1) в</w:t>
      </w:r>
      <w:r w:rsidR="006D0C65" w:rsidRPr="00335FF8">
        <w:rPr>
          <w:rFonts w:ascii="Times New Roman" w:hAnsi="Times New Roman" w:cs="Times New Roman"/>
          <w:bCs/>
          <w:sz w:val="28"/>
          <w:szCs w:val="28"/>
        </w:rPr>
        <w:t xml:space="preserve"> пункте 5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части 1 статьи 8</w:t>
      </w:r>
      <w:r w:rsidR="006D0C65" w:rsidRPr="00335FF8">
        <w:rPr>
          <w:rFonts w:ascii="Times New Roman" w:hAnsi="Times New Roman" w:cs="Times New Roman"/>
          <w:bCs/>
          <w:sz w:val="28"/>
          <w:szCs w:val="28"/>
        </w:rPr>
        <w:t xml:space="preserve"> слово «трех» заменить словом «четырех»;</w:t>
      </w:r>
    </w:p>
    <w:p w:rsidR="006D0C65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6D0C65" w:rsidRPr="00335FF8">
        <w:rPr>
          <w:rFonts w:ascii="Times New Roman" w:hAnsi="Times New Roman" w:cs="Times New Roman"/>
          <w:bCs/>
          <w:sz w:val="28"/>
          <w:szCs w:val="28"/>
        </w:rPr>
        <w:t>в части 2 статьи 9:</w:t>
      </w:r>
    </w:p>
    <w:p w:rsidR="00B116E5" w:rsidRPr="00B116E5" w:rsidRDefault="00B116E5" w:rsidP="00B116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6E5">
        <w:rPr>
          <w:rFonts w:ascii="Times New Roman" w:hAnsi="Times New Roman" w:cs="Times New Roman"/>
          <w:bCs/>
          <w:sz w:val="28"/>
          <w:szCs w:val="28"/>
        </w:rPr>
        <w:t xml:space="preserve">а) в пункте 1 </w:t>
      </w:r>
      <w:r w:rsidR="00C27736" w:rsidRPr="00C27736">
        <w:rPr>
          <w:rFonts w:ascii="Times New Roman" w:hAnsi="Times New Roman" w:cs="Times New Roman"/>
          <w:bCs/>
          <w:sz w:val="28"/>
          <w:szCs w:val="28"/>
        </w:rPr>
        <w:t>слова «</w:t>
      </w:r>
      <w:r w:rsidR="00C27736" w:rsidRPr="005F4C0A">
        <w:rPr>
          <w:rFonts w:ascii="Times New Roman" w:hAnsi="Times New Roman" w:cs="Times New Roman"/>
          <w:bCs/>
          <w:sz w:val="28"/>
          <w:szCs w:val="28"/>
        </w:rPr>
        <w:t>четырех должностных окладов» заменить словами «четырех целых трех десятых должностного оклада»</w:t>
      </w:r>
      <w:r w:rsidRPr="005F4C0A">
        <w:rPr>
          <w:rFonts w:ascii="Times New Roman" w:hAnsi="Times New Roman" w:cs="Times New Roman"/>
          <w:bCs/>
          <w:sz w:val="28"/>
          <w:szCs w:val="28"/>
        </w:rPr>
        <w:t>;</w:t>
      </w:r>
    </w:p>
    <w:p w:rsidR="00B116E5" w:rsidRDefault="00B116E5" w:rsidP="00B116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6E5">
        <w:rPr>
          <w:rFonts w:ascii="Times New Roman" w:hAnsi="Times New Roman" w:cs="Times New Roman"/>
          <w:bCs/>
          <w:sz w:val="28"/>
          <w:szCs w:val="28"/>
        </w:rPr>
        <w:t>б) в пункте 7 слово «че</w:t>
      </w:r>
      <w:r w:rsidR="00DF19C7">
        <w:rPr>
          <w:rFonts w:ascii="Times New Roman" w:hAnsi="Times New Roman" w:cs="Times New Roman"/>
          <w:bCs/>
          <w:sz w:val="28"/>
          <w:szCs w:val="28"/>
        </w:rPr>
        <w:t>тырех» заменить словом «пяти»;</w:t>
      </w:r>
    </w:p>
    <w:p w:rsidR="00CA37F7" w:rsidRPr="00335FF8" w:rsidRDefault="00CA37F7" w:rsidP="00B116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3) приложение 1 «Перечень государственных должностей Ленинградской области» изложить в новой редакции (прилагается);</w:t>
      </w: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4) приложение 2 «Реестр должностей государственной гражданской службы Ленинградской области» изложить в новой редакции (прилагается);</w:t>
      </w:r>
    </w:p>
    <w:p w:rsidR="006D0C65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5) приложение 4 «Размеры месячных окладов за классный чин государственных гражданских служащих Ленинградской области» изложить </w:t>
      </w:r>
      <w:r w:rsidRPr="00335FF8">
        <w:rPr>
          <w:rFonts w:ascii="Times New Roman" w:hAnsi="Times New Roman" w:cs="Times New Roman"/>
          <w:bCs/>
          <w:sz w:val="28"/>
          <w:szCs w:val="28"/>
        </w:rPr>
        <w:br/>
        <w:t>в новой редакции (прилагается).</w:t>
      </w:r>
    </w:p>
    <w:p w:rsidR="00AD7B09" w:rsidRDefault="00AD7B09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25 марта 2005 года № 18-оз «Об оплате труда </w:t>
      </w:r>
      <w:r w:rsidRPr="00335FF8">
        <w:rPr>
          <w:rFonts w:ascii="Times New Roman" w:hAnsi="Times New Roman" w:cs="Times New Roman"/>
          <w:bCs/>
          <w:sz w:val="28"/>
          <w:szCs w:val="28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(с последующими изменениями) следующие изменения:</w:t>
      </w:r>
    </w:p>
    <w:p w:rsidR="00F6209E" w:rsidRPr="00F6209E" w:rsidRDefault="00F6209E" w:rsidP="00F620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09E">
        <w:rPr>
          <w:rFonts w:ascii="Times New Roman" w:hAnsi="Times New Roman" w:cs="Times New Roman"/>
          <w:bCs/>
          <w:sz w:val="28"/>
          <w:szCs w:val="28"/>
        </w:rPr>
        <w:t>1) в части 2 статьи 2 слово «оклада» заменить словами «должностного оклада»;</w:t>
      </w:r>
    </w:p>
    <w:p w:rsidR="00F6209E" w:rsidRDefault="00F6209E" w:rsidP="00F620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09E">
        <w:rPr>
          <w:rFonts w:ascii="Times New Roman" w:hAnsi="Times New Roman" w:cs="Times New Roman"/>
          <w:bCs/>
          <w:sz w:val="28"/>
          <w:szCs w:val="28"/>
        </w:rPr>
        <w:t>2) в пункте 6 статьи 3 слово «трех» заменить словом «четырех»;</w:t>
      </w:r>
    </w:p>
    <w:p w:rsidR="006D0C65" w:rsidRPr="00335FF8" w:rsidRDefault="00F6209E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6D0C65" w:rsidRPr="00335FF8">
        <w:rPr>
          <w:rFonts w:ascii="Times New Roman" w:hAnsi="Times New Roman" w:cs="Times New Roman"/>
          <w:bCs/>
          <w:sz w:val="28"/>
          <w:szCs w:val="28"/>
        </w:rPr>
        <w:t>) в абзаце шестом части 1 статьи 5 слово «трех» заменить словом «четырех»;</w:t>
      </w:r>
    </w:p>
    <w:p w:rsidR="00CA37F7" w:rsidRPr="00335FF8" w:rsidRDefault="00F6209E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CA37F7" w:rsidRPr="00335FF8">
        <w:rPr>
          <w:rFonts w:ascii="Times New Roman" w:hAnsi="Times New Roman" w:cs="Times New Roman"/>
          <w:bCs/>
          <w:sz w:val="28"/>
          <w:szCs w:val="28"/>
        </w:rPr>
        <w:t>) приложение 1 «Перечень должностей работников государственных органов Ленинградской области, замещающих должности, не являющиеся должностями государственной гражданской службы» изложить в новой редакции (прилагается).</w:t>
      </w: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4DB1" w:rsidRPr="00E34DB1" w:rsidRDefault="00E34DB1" w:rsidP="00E34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DB1">
        <w:rPr>
          <w:rFonts w:ascii="Times New Roman" w:hAnsi="Times New Roman" w:cs="Times New Roman"/>
          <w:bCs/>
          <w:sz w:val="28"/>
          <w:szCs w:val="28"/>
        </w:rPr>
        <w:t>Статья 3</w:t>
      </w:r>
    </w:p>
    <w:p w:rsidR="00E34DB1" w:rsidRPr="00E34DB1" w:rsidRDefault="00E34DB1" w:rsidP="00E34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4DB1" w:rsidRPr="00E34DB1" w:rsidRDefault="00E34DB1" w:rsidP="00E34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DB1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E34DB1" w:rsidRPr="00E34DB1" w:rsidRDefault="00E34DB1" w:rsidP="00E34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DB1">
        <w:rPr>
          <w:rFonts w:ascii="Times New Roman" w:hAnsi="Times New Roman" w:cs="Times New Roman"/>
          <w:bCs/>
          <w:sz w:val="28"/>
          <w:szCs w:val="28"/>
        </w:rPr>
        <w:t xml:space="preserve">1) областной закон от 09 июля 2024 года № 82-оз «О внесении изменений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34DB1">
        <w:rPr>
          <w:rFonts w:ascii="Times New Roman" w:hAnsi="Times New Roman" w:cs="Times New Roman"/>
          <w:bCs/>
          <w:sz w:val="28"/>
          <w:szCs w:val="28"/>
        </w:rPr>
        <w:t xml:space="preserve">в областной закон «Об оплате труда и исчислении стажа работы работников государственных органов Ленинградской области, замещающих должности,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34DB1">
        <w:rPr>
          <w:rFonts w:ascii="Times New Roman" w:hAnsi="Times New Roman" w:cs="Times New Roman"/>
          <w:bCs/>
          <w:sz w:val="28"/>
          <w:szCs w:val="28"/>
        </w:rPr>
        <w:t>не являющиеся должностями государственной гражданской службы»;</w:t>
      </w:r>
    </w:p>
    <w:p w:rsidR="00E34DB1" w:rsidRDefault="00E34DB1" w:rsidP="00E34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DB1">
        <w:rPr>
          <w:rFonts w:ascii="Times New Roman" w:hAnsi="Times New Roman" w:cs="Times New Roman"/>
          <w:bCs/>
          <w:sz w:val="28"/>
          <w:szCs w:val="28"/>
        </w:rPr>
        <w:t>2) областной закон от 26 сентября 2024 года № 105-оз «О внесении изменения в статью 2 областного закона 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службы».</w:t>
      </w:r>
    </w:p>
    <w:p w:rsidR="00E34DB1" w:rsidRDefault="00E34DB1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E34DB1">
        <w:rPr>
          <w:rFonts w:ascii="Times New Roman" w:hAnsi="Times New Roman" w:cs="Times New Roman"/>
          <w:bCs/>
          <w:sz w:val="28"/>
          <w:szCs w:val="28"/>
        </w:rPr>
        <w:t>4</w:t>
      </w: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37F7" w:rsidRPr="00335FF8" w:rsidRDefault="00CA37F7" w:rsidP="00CA37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 1 января 2025 года.</w:t>
      </w:r>
    </w:p>
    <w:p w:rsidR="00CA37F7" w:rsidRPr="00335FF8" w:rsidRDefault="00CA37F7" w:rsidP="00CA37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7F7" w:rsidRPr="00335FF8" w:rsidRDefault="00CA37F7" w:rsidP="00CA3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7F7" w:rsidRPr="00335FF8" w:rsidRDefault="00CA37F7" w:rsidP="00CA3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A37F7" w:rsidRPr="00335FF8" w:rsidRDefault="00CA37F7" w:rsidP="00CA37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proofErr w:type="spellStart"/>
      <w:r w:rsidRPr="00335FF8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800BEF" w:rsidRPr="00335FF8" w:rsidRDefault="00800BEF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6D73" w:rsidRPr="00335FF8" w:rsidRDefault="009D6D73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6D73" w:rsidRPr="00335FF8" w:rsidSect="00AD403E">
          <w:headerReference w:type="default" r:id="rId8"/>
          <w:headerReference w:type="first" r:id="rId9"/>
          <w:pgSz w:w="11906" w:h="16838"/>
          <w:pgMar w:top="1134" w:right="567" w:bottom="1418" w:left="1134" w:header="709" w:footer="709" w:gutter="0"/>
          <w:cols w:space="708"/>
          <w:titlePg/>
          <w:docGrid w:linePitch="360"/>
        </w:sectPr>
      </w:pP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lastRenderedPageBreak/>
        <w:t>УТВЕРЖДЕН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областным законом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25 февраля 2005 года № 12-оз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(приложение 1)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>(в редакции областного закона</w:t>
      </w:r>
      <w:proofErr w:type="gramEnd"/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__________ 2024 года № __</w:t>
      </w: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 w:rsidRPr="00C27736"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  <w:r w:rsidRPr="00C27736">
        <w:rPr>
          <w:rFonts w:ascii="Times New Roman" w:hAnsi="Times New Roman" w:cs="Times New Roman"/>
          <w:bCs/>
          <w:sz w:val="28"/>
          <w:szCs w:val="28"/>
        </w:rPr>
        <w:t>)</w:t>
      </w:r>
    </w:p>
    <w:p w:rsidR="00DE0767" w:rsidRPr="00C27736" w:rsidRDefault="00DE0767" w:rsidP="00C277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7736" w:rsidRPr="00335FF8" w:rsidRDefault="00C27736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государственных должностей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Часть I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Администрации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DE076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  <w:r w:rsidR="00877FE5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112 400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вице-губернатор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95 700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Председателя Правительства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95 700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Вице-губернатор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Правительства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комитета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82 400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Управляющий делами Правительства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82 400</w:t>
            </w:r>
          </w:p>
        </w:tc>
      </w:tr>
      <w:tr w:rsidR="00DE076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протокола Губернатора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74 900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в Законодательном собрании Ленинградской области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</w:t>
            </w:r>
            <w:r w:rsidR="00EA274D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ование 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112 400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30FE4" w:rsidRPr="00335FF8" w:rsidTr="00877FE5">
        <w:tc>
          <w:tcPr>
            <w:tcW w:w="7905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случае осуществления депутатской деятельности на 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профессиональной (постоянной) основе  </w:t>
            </w:r>
          </w:p>
        </w:tc>
        <w:tc>
          <w:tcPr>
            <w:tcW w:w="2516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89 800</w:t>
            </w:r>
          </w:p>
        </w:tc>
      </w:tr>
      <w:tr w:rsidR="00C30FE4" w:rsidRPr="00335FF8" w:rsidTr="00877FE5">
        <w:tc>
          <w:tcPr>
            <w:tcW w:w="7905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 случае осуществления депутатской деятельности без отрыва от основной деятельности (на непостоянной основе) </w:t>
            </w:r>
          </w:p>
        </w:tc>
        <w:tc>
          <w:tcPr>
            <w:tcW w:w="2516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30FE4" w:rsidRPr="00335FF8" w:rsidTr="00877FE5">
        <w:tc>
          <w:tcPr>
            <w:tcW w:w="7905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случае осуществления депутатской деятельности на профессиональной (постоянной) основе  </w:t>
            </w:r>
          </w:p>
        </w:tc>
        <w:tc>
          <w:tcPr>
            <w:tcW w:w="2516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82 400</w:t>
            </w:r>
          </w:p>
        </w:tc>
      </w:tr>
      <w:tr w:rsidR="00C30FE4" w:rsidRPr="00335FF8" w:rsidTr="00877FE5">
        <w:tc>
          <w:tcPr>
            <w:tcW w:w="7905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 осуществления депутатской деятельности без отрыва от основной деятельности (на непостоянной основе)</w:t>
            </w:r>
          </w:p>
        </w:tc>
        <w:tc>
          <w:tcPr>
            <w:tcW w:w="2516" w:type="dxa"/>
          </w:tcPr>
          <w:p w:rsidR="00C30FE4" w:rsidRPr="00335FF8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постоянной комиссии Законодательного собр</w:t>
            </w:r>
            <w:r w:rsidR="003E6F0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ания Ленинградской области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A37F7" w:rsidRPr="00335FF8" w:rsidTr="00877FE5">
        <w:tc>
          <w:tcPr>
            <w:tcW w:w="7905" w:type="dxa"/>
          </w:tcPr>
          <w:p w:rsidR="003E6F00" w:rsidRPr="00335FF8" w:rsidRDefault="003E6F00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 осуществления депутатской деятельности на профессиональной (постоянной) основе</w:t>
            </w:r>
          </w:p>
        </w:tc>
        <w:tc>
          <w:tcPr>
            <w:tcW w:w="2516" w:type="dxa"/>
          </w:tcPr>
          <w:p w:rsidR="003E6F00" w:rsidRPr="00335FF8" w:rsidRDefault="00CA37F7" w:rsidP="00ED1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78 600</w:t>
            </w:r>
          </w:p>
        </w:tc>
      </w:tr>
      <w:tr w:rsidR="00CA37F7" w:rsidRPr="00335FF8" w:rsidTr="00877FE5">
        <w:tc>
          <w:tcPr>
            <w:tcW w:w="7905" w:type="dxa"/>
          </w:tcPr>
          <w:p w:rsidR="003E6F00" w:rsidRPr="00335FF8" w:rsidRDefault="003E6F00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 осуществления депутатской деятельности без отрыва от основной деятельности (на непостоянной основе)</w:t>
            </w:r>
          </w:p>
        </w:tc>
        <w:tc>
          <w:tcPr>
            <w:tcW w:w="2516" w:type="dxa"/>
          </w:tcPr>
          <w:p w:rsidR="003E6F00" w:rsidRPr="00335FF8" w:rsidRDefault="003E6F0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3E6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 Законодательного собрания Ленинградской области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A37F7" w:rsidRPr="00335FF8" w:rsidTr="00877FE5">
        <w:tc>
          <w:tcPr>
            <w:tcW w:w="7905" w:type="dxa"/>
          </w:tcPr>
          <w:p w:rsidR="003E6F00" w:rsidRPr="00335FF8" w:rsidRDefault="003E6F00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случае осуществления депутатской деятельности </w:t>
            </w:r>
            <w:r w:rsidR="00AD403E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профессиональной (постоянной) основе 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16" w:type="dxa"/>
          </w:tcPr>
          <w:p w:rsidR="003E6F00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74 900</w:t>
            </w:r>
          </w:p>
        </w:tc>
      </w:tr>
      <w:tr w:rsidR="00AD403E" w:rsidRPr="00335FF8" w:rsidTr="00877FE5">
        <w:tc>
          <w:tcPr>
            <w:tcW w:w="7905" w:type="dxa"/>
          </w:tcPr>
          <w:p w:rsidR="00AD403E" w:rsidRPr="00335FF8" w:rsidRDefault="00AD403E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 осуществления депутатской деятельности без отрыва от основной деятельности (на непостоянной основе)</w:t>
            </w:r>
          </w:p>
        </w:tc>
        <w:tc>
          <w:tcPr>
            <w:tcW w:w="2516" w:type="dxa"/>
          </w:tcPr>
          <w:p w:rsidR="00AD403E" w:rsidRPr="00335FF8" w:rsidRDefault="00AD403E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AD40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&lt;*&gt; Размер ежемесячного денежного вознаграждения не устанавливается, так как</w:t>
      </w:r>
      <w:r w:rsidR="00AD403E" w:rsidRPr="00335FF8">
        <w:rPr>
          <w:rFonts w:ascii="Times New Roman" w:hAnsi="Times New Roman" w:cs="Times New Roman"/>
          <w:bCs/>
          <w:sz w:val="28"/>
          <w:szCs w:val="28"/>
        </w:rPr>
        <w:t xml:space="preserve"> депутатская деятельность осуществляется без отрыва от основной деятельности (на непостоянной основе).</w:t>
      </w:r>
    </w:p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государственных должностей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Избирательной комиссии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DE0767" w:rsidRPr="00335FF8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Избирательной комиссии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Избирательной комиссии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79 000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Избирательной комиссии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74 900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Член Избирательной комиссии Ленинградской области с правом решающего голоса, работающий в комиссии на постоянной (штатной) основе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74 900</w:t>
            </w:r>
          </w:p>
        </w:tc>
      </w:tr>
    </w:tbl>
    <w:p w:rsidR="00DE0767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7736" w:rsidRDefault="00C27736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7736" w:rsidRPr="00335FF8" w:rsidRDefault="00C27736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Перечень государственных должностей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Контрольно-счетной палате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DE0767" w:rsidRPr="00335FF8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Контрольно-счетной палаты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Контрольно-счетной палаты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79 000</w:t>
            </w:r>
          </w:p>
        </w:tc>
      </w:tr>
      <w:tr w:rsidR="00DE076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Аудитор Контрольно-счетной палаты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74 900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Уполномоченный по правам человека в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DE0767" w:rsidRPr="00335FF8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97116D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Ч</w:t>
      </w:r>
      <w:r w:rsidR="00DE0767" w:rsidRPr="00335FF8">
        <w:rPr>
          <w:rFonts w:ascii="Times New Roman" w:hAnsi="Times New Roman" w:cs="Times New Roman"/>
          <w:bCs/>
          <w:sz w:val="28"/>
          <w:szCs w:val="28"/>
        </w:rPr>
        <w:t xml:space="preserve">асть </w:t>
      </w:r>
      <w:r w:rsidR="00DE0767"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Уполномоченный по правам ребенка в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="00EA274D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2516" w:type="dxa"/>
          </w:tcPr>
          <w:p w:rsidR="00DE0767" w:rsidRPr="00335FF8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Уполномоченный по защите прав предпринимателей в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DE0767" w:rsidRPr="00335FF8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DE0767" w:rsidRPr="00335FF8" w:rsidTr="00877FE5">
        <w:tc>
          <w:tcPr>
            <w:tcW w:w="7905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по защите прав предпринимателей в Ленинградской области</w:t>
            </w:r>
          </w:p>
        </w:tc>
        <w:tc>
          <w:tcPr>
            <w:tcW w:w="2516" w:type="dxa"/>
          </w:tcPr>
          <w:p w:rsidR="00DE0767" w:rsidRPr="00335FF8" w:rsidRDefault="00CA37F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89 800</w:t>
            </w:r>
          </w:p>
        </w:tc>
      </w:tr>
    </w:tbl>
    <w:p w:rsidR="00A62088" w:rsidRPr="00335FF8" w:rsidRDefault="00A62088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736" w:rsidRDefault="00C27736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7736" w:rsidRDefault="00C27736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77FE5" w:rsidRPr="00335FF8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</w:p>
    <w:p w:rsidR="00877FE5" w:rsidRPr="00335FF8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>Мировой судья Ленинградской области</w:t>
      </w:r>
    </w:p>
    <w:p w:rsidR="00877FE5" w:rsidRPr="00335FF8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2516"/>
      </w:tblGrid>
      <w:tr w:rsidR="00CA37F7" w:rsidRPr="00335FF8" w:rsidTr="00877FE5">
        <w:tc>
          <w:tcPr>
            <w:tcW w:w="7905" w:type="dxa"/>
          </w:tcPr>
          <w:p w:rsidR="00877FE5" w:rsidRPr="00335FF8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877FE5" w:rsidRPr="00335FF8" w:rsidRDefault="00877FE5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денежного вознаграждения (рублей)</w:t>
            </w:r>
          </w:p>
        </w:tc>
      </w:tr>
      <w:tr w:rsidR="00877FE5" w:rsidRPr="00335FF8" w:rsidTr="00877FE5">
        <w:tc>
          <w:tcPr>
            <w:tcW w:w="7905" w:type="dxa"/>
          </w:tcPr>
          <w:p w:rsidR="00877FE5" w:rsidRPr="00335FF8" w:rsidRDefault="00EA274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Мировой судья Ленинградской области</w:t>
            </w:r>
          </w:p>
        </w:tc>
        <w:tc>
          <w:tcPr>
            <w:tcW w:w="2516" w:type="dxa"/>
          </w:tcPr>
          <w:p w:rsidR="00877FE5" w:rsidRPr="00335FF8" w:rsidRDefault="00EA274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</w:tr>
    </w:tbl>
    <w:p w:rsidR="00877FE5" w:rsidRPr="00335FF8" w:rsidRDefault="00877FE5" w:rsidP="00877F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EA274D" w:rsidP="00EA274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&lt;*&gt; Размер ежемесячного денежного вознаграждения устанавливается федеральным законодательством.</w:t>
      </w:r>
    </w:p>
    <w:p w:rsidR="00DE0767" w:rsidRPr="00335FF8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FF8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576DD" w:rsidRPr="00335FF8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576DD" w:rsidRPr="00335FF8" w:rsidSect="00AD403E">
          <w:pgSz w:w="11906" w:h="16838"/>
          <w:pgMar w:top="1276" w:right="567" w:bottom="426" w:left="1134" w:header="709" w:footer="709" w:gutter="0"/>
          <w:pgNumType w:start="1"/>
          <w:cols w:space="708"/>
          <w:titlePg/>
          <w:docGrid w:linePitch="360"/>
        </w:sectPr>
      </w:pP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УТВЕРЖДЕН 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областным законом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25 февраля 2005 года № 12-оз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(приложение 2)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 xml:space="preserve">(в редакции областного закона </w:t>
      </w:r>
      <w:proofErr w:type="gramEnd"/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__________ 2024 года № __</w:t>
      </w: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 w:rsidRPr="00C27736"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  <w:r w:rsidRPr="00C27736">
        <w:rPr>
          <w:rFonts w:ascii="Times New Roman" w:hAnsi="Times New Roman" w:cs="Times New Roman"/>
          <w:bCs/>
          <w:sz w:val="28"/>
          <w:szCs w:val="28"/>
        </w:rPr>
        <w:t>)</w:t>
      </w:r>
    </w:p>
    <w:p w:rsidR="00DE0767" w:rsidRPr="00C27736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Default="00DE0767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7736" w:rsidRDefault="00C27736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7736" w:rsidRPr="00335FF8" w:rsidRDefault="00C27736" w:rsidP="00DE0767">
      <w:pPr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РЕЕСТР ДОЛЖНОСТЕЙ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государственной гражданской службы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Законодательном собрании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7371"/>
        <w:gridCol w:w="1949"/>
      </w:tblGrid>
      <w:tr w:rsidR="00CA37F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CA37F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CA37F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CA37F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аппарата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6C524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49 900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руководителя аппарата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47 800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аппарата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45 800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управления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41 600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Управляющий делами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41 600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Представитель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3A0E21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39 900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3A0E21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39 900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.5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949" w:type="dxa"/>
          </w:tcPr>
          <w:p w:rsidR="00DE0767" w:rsidRPr="00335FF8" w:rsidRDefault="00026B13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37 500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.6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управляющего делами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026B13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37 500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335FF8" w:rsidRDefault="00026B13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CC0C81" w:rsidRPr="00335FF8" w:rsidTr="00877FE5">
        <w:tc>
          <w:tcPr>
            <w:tcW w:w="110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I.Р3.2</w:t>
            </w:r>
          </w:p>
        </w:tc>
        <w:tc>
          <w:tcPr>
            <w:tcW w:w="737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специальной (особой) части</w:t>
            </w:r>
          </w:p>
        </w:tc>
        <w:tc>
          <w:tcPr>
            <w:tcW w:w="1949" w:type="dxa"/>
          </w:tcPr>
          <w:p w:rsidR="00CC0C81" w:rsidRPr="00335FF8" w:rsidRDefault="00026B13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CC0C81" w:rsidRPr="00335FF8" w:rsidTr="00877FE5">
        <w:tc>
          <w:tcPr>
            <w:tcW w:w="110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I.Р3.3</w:t>
            </w:r>
          </w:p>
        </w:tc>
        <w:tc>
          <w:tcPr>
            <w:tcW w:w="737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службы</w:t>
            </w:r>
          </w:p>
        </w:tc>
        <w:tc>
          <w:tcPr>
            <w:tcW w:w="1949" w:type="dxa"/>
          </w:tcPr>
          <w:p w:rsidR="00CC0C81" w:rsidRPr="00335FF8" w:rsidRDefault="00026B13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I.Р3.4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пресс-службы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I.Р3.5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пресс-центра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I.Р3.6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I.Р3.7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пресс-службы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I.Р3.8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пресс-центра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I.Р3.9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канцелярии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I.Р3.10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42 000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Пресс-секретарь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34 100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34 100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ED1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34 100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заместителя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.5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заместителя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I.П3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I.П3.1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депутата Законода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тельного собрания – руководителя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депутатского объединения (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фракции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1F2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I.П3.2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редседателя Законодательного собрания 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I.П3.3</w:t>
            </w:r>
          </w:p>
        </w:tc>
        <w:tc>
          <w:tcPr>
            <w:tcW w:w="7371" w:type="dxa"/>
          </w:tcPr>
          <w:p w:rsidR="00DE0767" w:rsidRPr="00335FF8" w:rsidRDefault="00DE0767" w:rsidP="00CC0C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Референт заместителя </w:t>
            </w:r>
            <w:r w:rsidR="00CC0C8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редседателя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I.П3.4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депутата Законодательного собрания – руководителя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депутатского объединения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фракции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I.П3.5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депутата Законодательного собрания – руководителя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депутатского объединения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фракции</w:t>
            </w:r>
            <w:r w:rsidR="00A74CA0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I.С3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I.С3.1</w:t>
            </w:r>
          </w:p>
        </w:tc>
        <w:tc>
          <w:tcPr>
            <w:tcW w:w="737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Консультант-эксперт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CC0C81" w:rsidRPr="00335FF8" w:rsidTr="00877FE5">
        <w:tc>
          <w:tcPr>
            <w:tcW w:w="110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I.С3.2</w:t>
            </w:r>
          </w:p>
        </w:tc>
        <w:tc>
          <w:tcPr>
            <w:tcW w:w="737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CC0C81" w:rsidRPr="00335FF8" w:rsidRDefault="004D1BEA" w:rsidP="001F2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I.С3.3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CC0C81" w:rsidRPr="00335FF8" w:rsidTr="00877FE5">
        <w:tc>
          <w:tcPr>
            <w:tcW w:w="110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I.С3.4</w:t>
            </w:r>
          </w:p>
        </w:tc>
        <w:tc>
          <w:tcPr>
            <w:tcW w:w="7371" w:type="dxa"/>
          </w:tcPr>
          <w:p w:rsidR="00CC0C81" w:rsidRPr="00335FF8" w:rsidRDefault="00CC0C8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руководителя аппарата Законодательного собрания</w:t>
            </w:r>
          </w:p>
        </w:tc>
        <w:tc>
          <w:tcPr>
            <w:tcW w:w="1949" w:type="dxa"/>
          </w:tcPr>
          <w:p w:rsidR="00CC0C81" w:rsidRPr="00335FF8" w:rsidRDefault="004D1BEA" w:rsidP="00AD5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CC0C81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I.С3.5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I.О3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I.О3.1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I.О3.2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335FF8" w:rsidRDefault="009816D9" w:rsidP="00ED1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I.О5</w:t>
            </w:r>
          </w:p>
        </w:tc>
        <w:tc>
          <w:tcPr>
            <w:tcW w:w="9320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335FF8" w:rsidTr="00877FE5">
        <w:tc>
          <w:tcPr>
            <w:tcW w:w="110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I.О5.1</w:t>
            </w:r>
          </w:p>
        </w:tc>
        <w:tc>
          <w:tcPr>
            <w:tcW w:w="7371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Администрации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10456" w:type="dxa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84"/>
      </w:tblGrid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335FF8" w:rsidRDefault="006C524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1984" w:type="dxa"/>
          </w:tcPr>
          <w:p w:rsidR="00DE0767" w:rsidRPr="00335FF8" w:rsidRDefault="006C524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Префект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6C524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47 800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43 600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I.Р1.3-1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руководителя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47 800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председателя комитета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47 800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I.Р1.5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I.Р1.6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префекта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47 800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41 600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37 900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управляющего делами Правительства</w:t>
            </w:r>
          </w:p>
        </w:tc>
        <w:tc>
          <w:tcPr>
            <w:tcW w:w="1984" w:type="dxa"/>
          </w:tcPr>
          <w:p w:rsidR="00DE0767" w:rsidRPr="00335FF8" w:rsidRDefault="00026B13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1984" w:type="dxa"/>
          </w:tcPr>
          <w:p w:rsidR="00DE0767" w:rsidRPr="00335FF8" w:rsidRDefault="00026B13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префекта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45 800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39 500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B962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62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36 </w:t>
            </w:r>
            <w:r w:rsidR="00B962D6" w:rsidRPr="00B962D6">
              <w:rPr>
                <w:rFonts w:ascii="Times New Roman" w:hAnsi="Times New Roman" w:cs="Times New Roman"/>
                <w:bCs/>
                <w:sz w:val="28"/>
                <w:szCs w:val="28"/>
              </w:rPr>
              <w:t>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I.Р2.5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управления</w:t>
            </w:r>
          </w:p>
        </w:tc>
        <w:tc>
          <w:tcPr>
            <w:tcW w:w="1984" w:type="dxa"/>
          </w:tcPr>
          <w:p w:rsidR="00DE0767" w:rsidRPr="00335FF8" w:rsidRDefault="00026B13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41 600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I.Р2.6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Уполномоченный Губернатора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I.Р2.7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департамента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I.Р2.8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37 500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30 000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I.Р2.9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984" w:type="dxa"/>
          </w:tcPr>
          <w:p w:rsidR="00DE0767" w:rsidRPr="00335FF8" w:rsidRDefault="00026B13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37 500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I.Р2.10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департамента</w:t>
            </w:r>
          </w:p>
        </w:tc>
        <w:tc>
          <w:tcPr>
            <w:tcW w:w="1984" w:type="dxa"/>
          </w:tcPr>
          <w:p w:rsidR="00DE0767" w:rsidRPr="00335FF8" w:rsidRDefault="009816D9" w:rsidP="00B962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62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36 </w:t>
            </w:r>
            <w:r w:rsidR="00B962D6" w:rsidRPr="00B962D6">
              <w:rPr>
                <w:rFonts w:ascii="Times New Roman" w:hAnsi="Times New Roman" w:cs="Times New Roman"/>
                <w:bCs/>
                <w:sz w:val="28"/>
                <w:szCs w:val="28"/>
              </w:rPr>
              <w:t>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I.Р2.11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33 700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A314F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I.Р2.12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специальной (особой) части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службы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I.Р3.5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инспекции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I.Р3.6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I.Р3.7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специальной (особой) части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I.Р3.8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службы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I.Р3.9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канцелярии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I.Р3.10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29 100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29 100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службы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29 100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инспекции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28 300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I.Р3.15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28 300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I.Р3.16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начальника службы территориального органа исполнительной власти, структурного подразделения органа исполнительной власти в территориальной 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28 300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I.Р3.17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канцелярии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25 000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I.Р3.18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25 000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Высшие должности гражданской службы (высшая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Губернатора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44 900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Губернатора</w:t>
            </w:r>
          </w:p>
        </w:tc>
        <w:tc>
          <w:tcPr>
            <w:tcW w:w="1984" w:type="dxa"/>
          </w:tcPr>
          <w:p w:rsidR="00DE0767" w:rsidRPr="00335FF8" w:rsidRDefault="00026B13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Губернатора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Пресс-секретарь Губернатора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.2-1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первого вице-губернатора, консультант первого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.2-2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первого вице-губернатора, помощник первого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вице-губернатора, консультант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вице-губернатора, помощник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Губернатора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руководителя Администрации Губернатора и Правительства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комитета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управляющего делами Правительства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.П3.4-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Референт первого вице-губернатора, референт первого 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заместителя Председателя Правительства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25 000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.П3.5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префекта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25 000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23 700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22 100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.П3.6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вице-губернатора, референт заместителя Председателя Правительства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84" w:type="dxa"/>
          </w:tcPr>
          <w:p w:rsidR="00DE0767" w:rsidRPr="00335FF8" w:rsidRDefault="004D1BEA" w:rsidP="001F2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.С3.4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25 000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23 700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691D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22 100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.С3.5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.С3.6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20 800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20 800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20 800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19 200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214" w:type="dxa"/>
            <w:gridSpan w:val="2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18 700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18 700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16 700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16 700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54098A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230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  <w:shd w:val="clear" w:color="auto" w:fill="auto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AB5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84" w:type="dxa"/>
          </w:tcPr>
          <w:p w:rsidR="00DE0767" w:rsidRPr="00335FF8" w:rsidRDefault="009816D9" w:rsidP="00971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214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84" w:type="dxa"/>
          </w:tcPr>
          <w:p w:rsidR="00DE0767" w:rsidRPr="00335FF8" w:rsidRDefault="004D1BEA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19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tabs>
                <w:tab w:val="left" w:pos="1170"/>
                <w:tab w:val="center" w:pos="16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третья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четвертая группа по оплате труда</w:t>
            </w:r>
          </w:p>
        </w:tc>
        <w:tc>
          <w:tcPr>
            <w:tcW w:w="1984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в Избирательной комиссии Ленинградской области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Избирательной комиссии</w:t>
            </w:r>
          </w:p>
        </w:tc>
        <w:tc>
          <w:tcPr>
            <w:tcW w:w="1949" w:type="dxa"/>
          </w:tcPr>
          <w:p w:rsidR="00DE0767" w:rsidRPr="00335FF8" w:rsidRDefault="00026B13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председателя Избирательной комиссии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DE0767" w:rsidRPr="00335FF8" w:rsidRDefault="004D1BEA" w:rsidP="001F2211">
            <w:pPr>
              <w:tabs>
                <w:tab w:val="left" w:pos="410"/>
                <w:tab w:val="center" w:pos="86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30 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335FF8" w:rsidRDefault="009816D9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9816D9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335FF8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335FF8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335FF8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335FF8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335FF8" w:rsidRDefault="00C576DD" w:rsidP="00DE07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  <w:proofErr w:type="gramStart"/>
      <w:r w:rsidR="003865A7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Контрольно-счетной палате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.Р2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.Р2.1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аппарата Контрольно-счетной палаты 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39 500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.Р2.2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аппарата Контрольно-счетной палаты</w:t>
            </w:r>
          </w:p>
        </w:tc>
        <w:tc>
          <w:tcPr>
            <w:tcW w:w="1949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35 700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инспекции, начальник отдела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инспекции, заместитель начальника отдела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Контрольно-счетной палаты</w:t>
            </w:r>
          </w:p>
        </w:tc>
        <w:tc>
          <w:tcPr>
            <w:tcW w:w="1949" w:type="dxa"/>
          </w:tcPr>
          <w:p w:rsidR="00DE0767" w:rsidRPr="00335FF8" w:rsidRDefault="00026B13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председателя Контрольно-счетной палаты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.С2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.С2.1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инспектор</w:t>
            </w:r>
          </w:p>
        </w:tc>
        <w:tc>
          <w:tcPr>
            <w:tcW w:w="1949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32 500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DE0767" w:rsidRPr="00335FF8" w:rsidRDefault="004D1BEA" w:rsidP="001F2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инспектор</w:t>
            </w:r>
          </w:p>
        </w:tc>
        <w:tc>
          <w:tcPr>
            <w:tcW w:w="1949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27 800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.С3.4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1949" w:type="dxa"/>
          </w:tcPr>
          <w:p w:rsidR="00DE0767" w:rsidRPr="00335FF8" w:rsidRDefault="009816D9" w:rsidP="00971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13 300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судебных органах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3E6F0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месячного должностного оклада </w:t>
            </w:r>
            <w:r w:rsidR="00DE0767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(рублей)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мирового судьи</w:t>
            </w:r>
          </w:p>
        </w:tc>
        <w:tc>
          <w:tcPr>
            <w:tcW w:w="1949" w:type="dxa"/>
          </w:tcPr>
          <w:p w:rsidR="00DE0767" w:rsidRPr="00335FF8" w:rsidRDefault="00555D50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мирового судьи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судебного заседания мирового судьи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576DD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Ленинградской области в органе исполнительной власти Ленинградской области,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35FF8">
        <w:rPr>
          <w:rFonts w:ascii="Times New Roman" w:hAnsi="Times New Roman" w:cs="Times New Roman"/>
          <w:bCs/>
          <w:sz w:val="28"/>
          <w:szCs w:val="28"/>
        </w:rPr>
        <w:t>реорганизованном</w:t>
      </w:r>
      <w:proofErr w:type="gramEnd"/>
      <w:r w:rsidRPr="00335FF8">
        <w:rPr>
          <w:rFonts w:ascii="Times New Roman" w:hAnsi="Times New Roman" w:cs="Times New Roman"/>
          <w:bCs/>
          <w:sz w:val="28"/>
          <w:szCs w:val="28"/>
        </w:rPr>
        <w:t xml:space="preserve"> в форме преобразования или выделения из территориального органа федерального органа исполнительной власти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.Р2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.Р2.1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органа исполнительной власти (применяется наименование должности, указанное в 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25 356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</w:t>
            </w:r>
            <w:r w:rsidR="001B7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органа исполнительной власти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(применяется наименование должности, указанное в 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22 888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19 797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18 556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руководителя органа исполнительной власти (применяется наименование должности, указанное в 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17 944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16 706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949" w:type="dxa"/>
          </w:tcPr>
          <w:p w:rsidR="00DE0767" w:rsidRPr="00335FF8" w:rsidRDefault="0050118B" w:rsidP="00501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15 472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Специалист-эксперт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14 228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14 228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13 612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.О4.3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специалист 3 разряда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13 003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Младшие должности гражданской службы (младшая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1 разряда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11 759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2 разряда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10 527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.О5.3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3 разряда</w:t>
            </w:r>
          </w:p>
        </w:tc>
        <w:tc>
          <w:tcPr>
            <w:tcW w:w="1949" w:type="dxa"/>
          </w:tcPr>
          <w:p w:rsidR="00DE0767" w:rsidRPr="00335FF8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9287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аппарате Уполномоченного по правам человека в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949"/>
      </w:tblGrid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должности гражданской службы (главная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аппарата Уполномоченного</w:t>
            </w:r>
          </w:p>
        </w:tc>
        <w:tc>
          <w:tcPr>
            <w:tcW w:w="1949" w:type="dxa"/>
          </w:tcPr>
          <w:p w:rsidR="00DE0767" w:rsidRPr="00335FF8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39 500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1949" w:type="dxa"/>
          </w:tcPr>
          <w:p w:rsidR="00DE0767" w:rsidRPr="00335FF8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</w:t>
            </w:r>
          </w:p>
        </w:tc>
        <w:tc>
          <w:tcPr>
            <w:tcW w:w="1949" w:type="dxa"/>
          </w:tcPr>
          <w:p w:rsidR="00DE0767" w:rsidRPr="00335FF8" w:rsidRDefault="00026B13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1949" w:type="dxa"/>
          </w:tcPr>
          <w:p w:rsidR="00DE0767" w:rsidRPr="00335FF8" w:rsidRDefault="004D1BEA" w:rsidP="001F2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</w:t>
            </w:r>
            <w:r w:rsidR="001F2211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.С3.3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179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242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230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</w:tbl>
    <w:p w:rsidR="00C576DD" w:rsidRPr="00335FF8" w:rsidRDefault="00C576DD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6F00" w:rsidRPr="00335FF8" w:rsidRDefault="003E6F00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аппарате Уполномоченного по правам ребенка в Ленинградской области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«Помощники (советники)»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</w:t>
            </w:r>
          </w:p>
        </w:tc>
        <w:tc>
          <w:tcPr>
            <w:tcW w:w="1949" w:type="dxa"/>
          </w:tcPr>
          <w:p w:rsidR="00DE0767" w:rsidRPr="00335FF8" w:rsidRDefault="00026B13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.П3.2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24 100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.С3.2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.С4.1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1949" w:type="dxa"/>
          </w:tcPr>
          <w:p w:rsidR="00DE0767" w:rsidRPr="00335FF8" w:rsidRDefault="004D1BEA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</w:tbl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Pr="00335FF8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335F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должностей государственной гражданской службы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в аппарате Уполномоченного по защите прав предпринимателей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в Ленинградской области</w:t>
      </w:r>
    </w:p>
    <w:p w:rsidR="00DE0767" w:rsidRPr="00335FF8" w:rsidRDefault="00DE0767" w:rsidP="00DE0767">
      <w:pPr>
        <w:tabs>
          <w:tab w:val="left" w:pos="24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Реестровый шифр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«Руководители»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rPr>
          <w:trHeight w:val="275"/>
        </w:trPr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.Р3.1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1949" w:type="dxa"/>
          </w:tcPr>
          <w:p w:rsidR="00DE0767" w:rsidRPr="00335FF8" w:rsidRDefault="00026B13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«Специалисты»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037" w:type="dxa"/>
            <w:gridSpan w:val="2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949" w:type="dxa"/>
          </w:tcPr>
          <w:p w:rsidR="00DE0767" w:rsidRPr="00335FF8" w:rsidRDefault="004D1BEA" w:rsidP="00022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IX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949" w:type="dxa"/>
          </w:tcPr>
          <w:p w:rsidR="00DE0767" w:rsidRPr="00335FF8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</w:tbl>
    <w:p w:rsidR="00DE0767" w:rsidRPr="00335FF8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767" w:rsidRPr="00335FF8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767" w:rsidRPr="00335FF8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FF8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C576DD" w:rsidRPr="00335FF8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576DD" w:rsidRPr="00335FF8" w:rsidSect="00C576DD">
          <w:pgSz w:w="11906" w:h="16838"/>
          <w:pgMar w:top="1276" w:right="567" w:bottom="1276" w:left="1134" w:header="709" w:footer="709" w:gutter="0"/>
          <w:pgNumType w:start="1"/>
          <w:cols w:space="708"/>
          <w:titlePg/>
          <w:docGrid w:linePitch="360"/>
        </w:sectPr>
      </w:pP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4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к областному закону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25 февраля 2005 года № 12-оз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 xml:space="preserve">(в редакции областного закона </w:t>
      </w:r>
      <w:proofErr w:type="gramEnd"/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__________ 2024 года № __</w:t>
      </w: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 w:rsidRPr="00C27736"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  <w:r w:rsidRPr="00C27736">
        <w:rPr>
          <w:rFonts w:ascii="Times New Roman" w:hAnsi="Times New Roman" w:cs="Times New Roman"/>
          <w:bCs/>
          <w:sz w:val="28"/>
          <w:szCs w:val="28"/>
        </w:rPr>
        <w:t>)</w:t>
      </w:r>
    </w:p>
    <w:p w:rsidR="00DE0767" w:rsidRPr="00C27736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РАЗМЕРЫ </w:t>
      </w:r>
    </w:p>
    <w:p w:rsidR="00C576DD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месячных окладов за классный чин </w:t>
      </w:r>
    </w:p>
    <w:p w:rsidR="00DE0767" w:rsidRPr="00335FF8" w:rsidRDefault="00DE0767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государственных гражданских служащих Ленинградской области</w:t>
      </w:r>
    </w:p>
    <w:p w:rsidR="00C576DD" w:rsidRPr="00335FF8" w:rsidRDefault="00C576DD" w:rsidP="00DE07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DE0767" w:rsidRPr="00335FF8" w:rsidTr="00877FE5">
        <w:tc>
          <w:tcPr>
            <w:tcW w:w="1384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088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1949" w:type="dxa"/>
          </w:tcPr>
          <w:p w:rsidR="00DE0767" w:rsidRPr="00335FF8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месячного оклада за классный </w:t>
            </w:r>
            <w:r w:rsidR="000E0F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чин </w:t>
            </w: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(рублей)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E0767" w:rsidRPr="001B7030" w:rsidRDefault="00DE0767" w:rsidP="006818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Действительный государственный советник Ленинградской области 1 класса</w:t>
            </w:r>
          </w:p>
        </w:tc>
        <w:tc>
          <w:tcPr>
            <w:tcW w:w="1949" w:type="dxa"/>
          </w:tcPr>
          <w:p w:rsidR="00DE0767" w:rsidRPr="001B7030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17 400</w:t>
            </w:r>
          </w:p>
        </w:tc>
      </w:tr>
      <w:tr w:rsidR="00DE0767" w:rsidRPr="00335FF8" w:rsidTr="00877FE5"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DE0767" w:rsidRPr="001B7030" w:rsidRDefault="00DE0767" w:rsidP="006818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Действительный государственный советник Ленинградской области 2 класса</w:t>
            </w:r>
          </w:p>
        </w:tc>
        <w:tc>
          <w:tcPr>
            <w:tcW w:w="1949" w:type="dxa"/>
          </w:tcPr>
          <w:p w:rsidR="00DE0767" w:rsidRPr="001B7030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16 700</w:t>
            </w:r>
          </w:p>
        </w:tc>
      </w:tr>
      <w:tr w:rsidR="00DE0767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Действительный государственный советник Ленинградской области 3 класса</w:t>
            </w:r>
          </w:p>
        </w:tc>
        <w:tc>
          <w:tcPr>
            <w:tcW w:w="1949" w:type="dxa"/>
          </w:tcPr>
          <w:p w:rsidR="00DE0767" w:rsidRPr="001B7030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15 800</w:t>
            </w:r>
          </w:p>
        </w:tc>
      </w:tr>
      <w:tr w:rsidR="00DE0767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Государственный советник Ленинградской области 1 класса </w:t>
            </w:r>
          </w:p>
        </w:tc>
        <w:tc>
          <w:tcPr>
            <w:tcW w:w="1949" w:type="dxa"/>
          </w:tcPr>
          <w:p w:rsidR="00DE0767" w:rsidRPr="001B7030" w:rsidRDefault="0050118B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14 900</w:t>
            </w:r>
          </w:p>
        </w:tc>
      </w:tr>
      <w:tr w:rsidR="00DE0767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Государственный советник Ленинградской области 2 класса</w:t>
            </w:r>
          </w:p>
        </w:tc>
        <w:tc>
          <w:tcPr>
            <w:tcW w:w="1949" w:type="dxa"/>
          </w:tcPr>
          <w:p w:rsidR="00DE0767" w:rsidRPr="001B7030" w:rsidRDefault="0050118B" w:rsidP="00501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Государственный советник Ленинградской области 3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13 500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государственной гражданской службы Ленинградской области 1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12 700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государственной гражданской службы Ленинградской области 2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12 000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государственной гражданской службы Ленинградской области 3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11 400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государственной гражданской службы Ленинградской области 1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10 800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государственной гражданской службы Ленинградской области 2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10 200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государственной гражданской службы Ленинградской области 3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9 500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государственной гражданской службы Ленинградской области 1 класса</w:t>
            </w:r>
          </w:p>
        </w:tc>
        <w:tc>
          <w:tcPr>
            <w:tcW w:w="1949" w:type="dxa"/>
          </w:tcPr>
          <w:p w:rsidR="00DE0767" w:rsidRPr="001B7030" w:rsidRDefault="001F2211" w:rsidP="00983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6 600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государственной гражданской службы Ленинградской области 2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6 000</w:t>
            </w:r>
          </w:p>
        </w:tc>
      </w:tr>
      <w:tr w:rsidR="00DE0767" w:rsidRPr="00335FF8" w:rsidTr="00877FE5">
        <w:trPr>
          <w:trHeight w:val="275"/>
        </w:trPr>
        <w:tc>
          <w:tcPr>
            <w:tcW w:w="1384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7088" w:type="dxa"/>
          </w:tcPr>
          <w:p w:rsidR="00DE0767" w:rsidRPr="001B7030" w:rsidRDefault="00DE0767" w:rsidP="00877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государственной гражданской службы Ленинградской области 3 класса</w:t>
            </w:r>
          </w:p>
        </w:tc>
        <w:tc>
          <w:tcPr>
            <w:tcW w:w="1949" w:type="dxa"/>
          </w:tcPr>
          <w:p w:rsidR="00DE0767" w:rsidRPr="001B7030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030">
              <w:rPr>
                <w:rFonts w:ascii="Times New Roman" w:hAnsi="Times New Roman" w:cs="Times New Roman"/>
                <w:bCs/>
                <w:sz w:val="28"/>
                <w:szCs w:val="28"/>
              </w:rPr>
              <w:t>5 400</w:t>
            </w:r>
          </w:p>
        </w:tc>
      </w:tr>
    </w:tbl>
    <w:p w:rsidR="00C576DD" w:rsidRPr="00335FF8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576DD" w:rsidRPr="00335FF8" w:rsidSect="00C576DD">
          <w:pgSz w:w="11906" w:h="16838"/>
          <w:pgMar w:top="1276" w:right="567" w:bottom="426" w:left="1134" w:header="709" w:footer="709" w:gutter="0"/>
          <w:pgNumType w:start="1"/>
          <w:cols w:space="708"/>
          <w:titlePg/>
          <w:docGrid w:linePitch="360"/>
        </w:sectPr>
      </w:pP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УТВЕРЖДЕН 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областным законом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25 марта 2005 года № 18-оз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(приложение 1)</w:t>
      </w:r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 xml:space="preserve">(в редакции областного закона </w:t>
      </w:r>
      <w:proofErr w:type="gramEnd"/>
    </w:p>
    <w:p w:rsidR="00C27736" w:rsidRPr="00C27736" w:rsidRDefault="00C27736" w:rsidP="00C2773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r w:rsidRPr="00C27736">
        <w:rPr>
          <w:rFonts w:ascii="Times New Roman" w:hAnsi="Times New Roman" w:cs="Times New Roman"/>
          <w:bCs/>
          <w:sz w:val="28"/>
          <w:szCs w:val="28"/>
        </w:rPr>
        <w:t>от __________ 2024 года № __</w:t>
      </w:r>
      <w:proofErr w:type="gramStart"/>
      <w:r w:rsidRPr="00C27736">
        <w:rPr>
          <w:rFonts w:ascii="Times New Roman" w:hAnsi="Times New Roman" w:cs="Times New Roman"/>
          <w:bCs/>
          <w:sz w:val="28"/>
          <w:szCs w:val="28"/>
        </w:rPr>
        <w:t>_-</w:t>
      </w:r>
      <w:proofErr w:type="spellStart"/>
      <w:proofErr w:type="gramEnd"/>
      <w:r w:rsidRPr="00C27736">
        <w:rPr>
          <w:rFonts w:ascii="Times New Roman" w:hAnsi="Times New Roman" w:cs="Times New Roman"/>
          <w:bCs/>
          <w:sz w:val="28"/>
          <w:szCs w:val="28"/>
        </w:rPr>
        <w:t>оз</w:t>
      </w:r>
      <w:proofErr w:type="spellEnd"/>
      <w:r w:rsidRPr="00C27736">
        <w:rPr>
          <w:rFonts w:ascii="Times New Roman" w:hAnsi="Times New Roman" w:cs="Times New Roman"/>
          <w:bCs/>
          <w:sz w:val="28"/>
          <w:szCs w:val="28"/>
        </w:rPr>
        <w:t>)</w:t>
      </w:r>
    </w:p>
    <w:p w:rsidR="00DE0767" w:rsidRDefault="00DE0767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4B4" w:rsidRDefault="000534B4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4B4" w:rsidRDefault="000534B4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4B4" w:rsidRDefault="000534B4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4B4" w:rsidRPr="00335FF8" w:rsidRDefault="000534B4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6DD" w:rsidRPr="00335FF8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6DD" w:rsidRPr="00335FF8" w:rsidRDefault="00C576DD" w:rsidP="00C576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</w:p>
    <w:p w:rsidR="00C576DD" w:rsidRPr="00335FF8" w:rsidRDefault="00C576DD" w:rsidP="00C576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5FF8">
        <w:rPr>
          <w:rFonts w:ascii="Times New Roman" w:hAnsi="Times New Roman" w:cs="Times New Roman"/>
          <w:bCs/>
          <w:sz w:val="28"/>
          <w:szCs w:val="28"/>
        </w:rPr>
        <w:t>должностей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</w:p>
    <w:p w:rsidR="00C576DD" w:rsidRPr="00335FF8" w:rsidRDefault="00C576DD" w:rsidP="00C576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7088"/>
        <w:gridCol w:w="1949"/>
      </w:tblGrid>
      <w:tr w:rsidR="00C576DD" w:rsidRPr="00335FF8" w:rsidTr="00877FE5">
        <w:tc>
          <w:tcPr>
            <w:tcW w:w="1384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1949" w:type="dxa"/>
          </w:tcPr>
          <w:p w:rsidR="00C576DD" w:rsidRPr="001D5F47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49" w:type="dxa"/>
          </w:tcPr>
          <w:p w:rsidR="00C576DD" w:rsidRPr="001D5F47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службой, отделом</w:t>
            </w:r>
          </w:p>
        </w:tc>
        <w:tc>
          <w:tcPr>
            <w:tcW w:w="1949" w:type="dxa"/>
          </w:tcPr>
          <w:p w:rsidR="00C576DD" w:rsidRPr="001D5F47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35 400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инженер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заведующего службой, отделом</w:t>
            </w:r>
          </w:p>
        </w:tc>
        <w:tc>
          <w:tcPr>
            <w:tcW w:w="1949" w:type="dxa"/>
          </w:tcPr>
          <w:p w:rsidR="00C576DD" w:rsidRPr="001D5F47" w:rsidRDefault="00026B13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32 000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сектором</w:t>
            </w:r>
          </w:p>
        </w:tc>
        <w:tc>
          <w:tcPr>
            <w:tcW w:w="1949" w:type="dxa"/>
          </w:tcPr>
          <w:p w:rsidR="00C576DD" w:rsidRPr="001D5F47" w:rsidRDefault="00C30FE4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31 200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программно-технического комплекса и баз данных</w:t>
            </w:r>
          </w:p>
        </w:tc>
        <w:tc>
          <w:tcPr>
            <w:tcW w:w="1949" w:type="dxa"/>
          </w:tcPr>
          <w:p w:rsidR="00C576DD" w:rsidRPr="001D5F47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27 100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группой, бюро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библиотекой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архивом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инженер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библиотекарь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базы данных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документационного комплекса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Ответственный секретарь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по мобилизационной подготовке</w:t>
            </w:r>
          </w:p>
        </w:tc>
        <w:tc>
          <w:tcPr>
            <w:tcW w:w="1949" w:type="dxa"/>
          </w:tcPr>
          <w:p w:rsidR="00C576DD" w:rsidRPr="001D5F47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23 300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Инженер</w:t>
            </w:r>
          </w:p>
        </w:tc>
        <w:tc>
          <w:tcPr>
            <w:tcW w:w="1949" w:type="dxa"/>
          </w:tcPr>
          <w:p w:rsidR="00C576DD" w:rsidRPr="001D5F47" w:rsidRDefault="004D1BEA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19 600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первой категории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Архивариус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Техник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инспектор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Библиотекарь</w:t>
            </w:r>
          </w:p>
        </w:tc>
        <w:tc>
          <w:tcPr>
            <w:tcW w:w="1949" w:type="dxa"/>
          </w:tcPr>
          <w:p w:rsidR="00C576DD" w:rsidRPr="001D5F47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16 200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Референт второй категории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складом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экспедицией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хозяйством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Кассир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Комендант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Инспектор</w:t>
            </w:r>
          </w:p>
          <w:p w:rsidR="00C576DD" w:rsidRPr="00335FF8" w:rsidRDefault="001F221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Стенографист</w:t>
            </w:r>
            <w:r w:rsidR="00C576DD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первой категории</w:t>
            </w:r>
          </w:p>
        </w:tc>
        <w:tc>
          <w:tcPr>
            <w:tcW w:w="1949" w:type="dxa"/>
          </w:tcPr>
          <w:p w:rsidR="00C576DD" w:rsidRPr="001D5F47" w:rsidRDefault="009816D9" w:rsidP="00971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C576DD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Статистик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Делопроизводитель</w:t>
            </w:r>
          </w:p>
          <w:p w:rsidR="00C576DD" w:rsidRPr="00335FF8" w:rsidRDefault="001F221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Стенографист</w:t>
            </w:r>
            <w:r w:rsidR="00C576DD"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второй категории</w:t>
            </w:r>
          </w:p>
          <w:p w:rsidR="00C576DD" w:rsidRPr="00335FF8" w:rsidRDefault="005D0E91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Секретарь-стенографист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Машинистка первой категории</w:t>
            </w:r>
          </w:p>
        </w:tc>
        <w:tc>
          <w:tcPr>
            <w:tcW w:w="1949" w:type="dxa"/>
          </w:tcPr>
          <w:p w:rsidR="00C576DD" w:rsidRPr="001D5F47" w:rsidRDefault="009816D9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14 200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C576DD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088" w:type="dxa"/>
          </w:tcPr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Машинистка второй категории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Секретарь-машинистка</w:t>
            </w:r>
          </w:p>
          <w:p w:rsidR="00C576DD" w:rsidRPr="00335FF8" w:rsidRDefault="00C576DD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Экспедитор</w:t>
            </w:r>
          </w:p>
        </w:tc>
        <w:tc>
          <w:tcPr>
            <w:tcW w:w="1949" w:type="dxa"/>
          </w:tcPr>
          <w:p w:rsidR="00C576DD" w:rsidRPr="001D5F47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10 800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18653C" w:rsidRPr="00335FF8" w:rsidRDefault="0018653C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088" w:type="dxa"/>
          </w:tcPr>
          <w:p w:rsidR="0018653C" w:rsidRPr="00335FF8" w:rsidRDefault="0018653C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Рабочие:</w:t>
            </w:r>
          </w:p>
          <w:p w:rsidR="0018653C" w:rsidRPr="00335FF8" w:rsidRDefault="0018653C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плотник, слесарь, столяр, электромеханик, сантехник</w:t>
            </w:r>
          </w:p>
          <w:p w:rsidR="0018653C" w:rsidRPr="00335FF8" w:rsidRDefault="0018653C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Водитель служебного автомобиля</w:t>
            </w:r>
          </w:p>
        </w:tc>
        <w:tc>
          <w:tcPr>
            <w:tcW w:w="1949" w:type="dxa"/>
          </w:tcPr>
          <w:p w:rsidR="0018653C" w:rsidRPr="001D5F47" w:rsidRDefault="0018653C" w:rsidP="00877F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21 900</w:t>
            </w:r>
          </w:p>
        </w:tc>
      </w:tr>
      <w:tr w:rsidR="009A0E34" w:rsidRPr="00335FF8" w:rsidTr="00877FE5">
        <w:trPr>
          <w:trHeight w:val="275"/>
        </w:trPr>
        <w:tc>
          <w:tcPr>
            <w:tcW w:w="1384" w:type="dxa"/>
          </w:tcPr>
          <w:p w:rsidR="00C576DD" w:rsidRPr="00335FF8" w:rsidRDefault="0018653C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88" w:type="dxa"/>
          </w:tcPr>
          <w:p w:rsidR="000F3289" w:rsidRPr="00335FF8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Рабочие:</w:t>
            </w:r>
          </w:p>
          <w:p w:rsidR="00C576DD" w:rsidRPr="00335FF8" w:rsidRDefault="000F3289" w:rsidP="001865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дежурный по </w:t>
            </w:r>
            <w:proofErr w:type="spellStart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теплоцентру</w:t>
            </w:r>
            <w:proofErr w:type="spellEnd"/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, лифтер, маляр, паркетчик, плиточник</w:t>
            </w:r>
          </w:p>
        </w:tc>
        <w:tc>
          <w:tcPr>
            <w:tcW w:w="1949" w:type="dxa"/>
          </w:tcPr>
          <w:p w:rsidR="000F3289" w:rsidRPr="001D5F47" w:rsidRDefault="0018653C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18 700</w:t>
            </w:r>
          </w:p>
        </w:tc>
      </w:tr>
      <w:tr w:rsidR="000F3289" w:rsidRPr="00335FF8" w:rsidTr="00877FE5">
        <w:trPr>
          <w:trHeight w:val="275"/>
        </w:trPr>
        <w:tc>
          <w:tcPr>
            <w:tcW w:w="1384" w:type="dxa"/>
          </w:tcPr>
          <w:p w:rsidR="000F3289" w:rsidRPr="00335FF8" w:rsidRDefault="0018653C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7088" w:type="dxa"/>
          </w:tcPr>
          <w:p w:rsidR="000F3289" w:rsidRPr="00335FF8" w:rsidRDefault="000F3289" w:rsidP="00877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Младший обслуживающий персонал:</w:t>
            </w:r>
          </w:p>
          <w:p w:rsidR="000F3289" w:rsidRPr="00335FF8" w:rsidRDefault="000F3289" w:rsidP="009A0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949" w:type="dxa"/>
          </w:tcPr>
          <w:p w:rsidR="000F3289" w:rsidRPr="001D5F47" w:rsidRDefault="009A0E34" w:rsidP="005409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16 900</w:t>
            </w:r>
          </w:p>
        </w:tc>
      </w:tr>
      <w:tr w:rsidR="00335FF8" w:rsidRPr="00335FF8" w:rsidTr="00877FE5">
        <w:trPr>
          <w:trHeight w:val="275"/>
        </w:trPr>
        <w:tc>
          <w:tcPr>
            <w:tcW w:w="1384" w:type="dxa"/>
          </w:tcPr>
          <w:p w:rsidR="0018653C" w:rsidRPr="00335FF8" w:rsidRDefault="0018653C" w:rsidP="00C57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7088" w:type="dxa"/>
          </w:tcPr>
          <w:p w:rsidR="009A0E34" w:rsidRPr="00335FF8" w:rsidRDefault="009A0E34" w:rsidP="009A0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Младший обслуживающий персонал:</w:t>
            </w:r>
          </w:p>
          <w:p w:rsidR="0018653C" w:rsidRPr="00335FF8" w:rsidRDefault="009A0E34" w:rsidP="009A0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FF8">
              <w:rPr>
                <w:rFonts w:ascii="Times New Roman" w:hAnsi="Times New Roman" w:cs="Times New Roman"/>
                <w:bCs/>
                <w:sz w:val="28"/>
                <w:szCs w:val="28"/>
              </w:rPr>
              <w:t>гардеробщик, дворник, истопник</w:t>
            </w:r>
            <w:bookmarkStart w:id="0" w:name="_GoBack"/>
            <w:bookmarkEnd w:id="0"/>
          </w:p>
        </w:tc>
        <w:tc>
          <w:tcPr>
            <w:tcW w:w="1949" w:type="dxa"/>
          </w:tcPr>
          <w:p w:rsidR="0018653C" w:rsidRPr="001D5F47" w:rsidRDefault="009A0E34" w:rsidP="001F39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 </w:t>
            </w:r>
            <w:r w:rsidR="001F3928" w:rsidRPr="001D5F47">
              <w:rPr>
                <w:rFonts w:ascii="Times New Roman" w:hAnsi="Times New Roman" w:cs="Times New Roman"/>
                <w:bCs/>
                <w:sz w:val="28"/>
                <w:szCs w:val="28"/>
              </w:rPr>
              <w:t>800</w:t>
            </w:r>
          </w:p>
        </w:tc>
      </w:tr>
    </w:tbl>
    <w:p w:rsidR="0054098A" w:rsidRPr="009A0E34" w:rsidRDefault="0054098A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6DD" w:rsidRPr="009A0E34" w:rsidRDefault="00C576DD" w:rsidP="00DE0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E34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sectPr w:rsidR="00C576DD" w:rsidRPr="009A0E34" w:rsidSect="00C576DD">
      <w:pgSz w:w="11906" w:h="16838"/>
      <w:pgMar w:top="1276" w:right="567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C0A" w:rsidRDefault="005F4C0A">
      <w:pPr>
        <w:spacing w:after="0" w:line="240" w:lineRule="auto"/>
      </w:pPr>
      <w:r>
        <w:separator/>
      </w:r>
    </w:p>
  </w:endnote>
  <w:endnote w:type="continuationSeparator" w:id="0">
    <w:p w:rsidR="005F4C0A" w:rsidRDefault="005F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C0A" w:rsidRDefault="005F4C0A">
      <w:pPr>
        <w:spacing w:after="0" w:line="240" w:lineRule="auto"/>
      </w:pPr>
      <w:r>
        <w:separator/>
      </w:r>
    </w:p>
  </w:footnote>
  <w:footnote w:type="continuationSeparator" w:id="0">
    <w:p w:rsidR="005F4C0A" w:rsidRDefault="005F4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0993565"/>
      <w:docPartObj>
        <w:docPartGallery w:val="Page Numbers (Top of Page)"/>
        <w:docPartUnique/>
      </w:docPartObj>
    </w:sdtPr>
    <w:sdtContent>
      <w:p w:rsidR="005F4C0A" w:rsidRDefault="005F4C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FE6">
          <w:rPr>
            <w:noProof/>
          </w:rPr>
          <w:t>2</w:t>
        </w:r>
        <w:r>
          <w:fldChar w:fldCharType="end"/>
        </w:r>
      </w:p>
    </w:sdtContent>
  </w:sdt>
  <w:p w:rsidR="005F4C0A" w:rsidRDefault="005F4C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C0A" w:rsidRDefault="005F4C0A">
    <w:pPr>
      <w:pStyle w:val="a3"/>
      <w:jc w:val="center"/>
    </w:pPr>
  </w:p>
  <w:p w:rsidR="005F4C0A" w:rsidRPr="00AD403E" w:rsidRDefault="005F4C0A" w:rsidP="00AD40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22007"/>
    <w:rsid w:val="00026B13"/>
    <w:rsid w:val="000434EB"/>
    <w:rsid w:val="000534B4"/>
    <w:rsid w:val="00060414"/>
    <w:rsid w:val="00071597"/>
    <w:rsid w:val="00075A46"/>
    <w:rsid w:val="00077D47"/>
    <w:rsid w:val="000824F8"/>
    <w:rsid w:val="000C4CFD"/>
    <w:rsid w:val="000E0F14"/>
    <w:rsid w:val="000E3997"/>
    <w:rsid w:val="000F3289"/>
    <w:rsid w:val="00103AE3"/>
    <w:rsid w:val="00105E13"/>
    <w:rsid w:val="001168A1"/>
    <w:rsid w:val="0017063B"/>
    <w:rsid w:val="001813FE"/>
    <w:rsid w:val="00185D93"/>
    <w:rsid w:val="0018631B"/>
    <w:rsid w:val="0018653C"/>
    <w:rsid w:val="001A05A6"/>
    <w:rsid w:val="001A5A29"/>
    <w:rsid w:val="001B1105"/>
    <w:rsid w:val="001B7030"/>
    <w:rsid w:val="001D5F47"/>
    <w:rsid w:val="001D7143"/>
    <w:rsid w:val="001E30B8"/>
    <w:rsid w:val="001F2211"/>
    <w:rsid w:val="001F3928"/>
    <w:rsid w:val="00210ADC"/>
    <w:rsid w:val="00233A93"/>
    <w:rsid w:val="0023678B"/>
    <w:rsid w:val="002474C5"/>
    <w:rsid w:val="00253FC0"/>
    <w:rsid w:val="00255CDA"/>
    <w:rsid w:val="00283021"/>
    <w:rsid w:val="002921BB"/>
    <w:rsid w:val="00296F0D"/>
    <w:rsid w:val="002C033C"/>
    <w:rsid w:val="002C1719"/>
    <w:rsid w:val="002C6AFA"/>
    <w:rsid w:val="002D2BA7"/>
    <w:rsid w:val="002E1BBA"/>
    <w:rsid w:val="002E3F21"/>
    <w:rsid w:val="002F22F2"/>
    <w:rsid w:val="00302825"/>
    <w:rsid w:val="00317748"/>
    <w:rsid w:val="003209D8"/>
    <w:rsid w:val="00325CF7"/>
    <w:rsid w:val="00332B17"/>
    <w:rsid w:val="00335FF8"/>
    <w:rsid w:val="00340DCE"/>
    <w:rsid w:val="003739AB"/>
    <w:rsid w:val="003865A7"/>
    <w:rsid w:val="00392F76"/>
    <w:rsid w:val="003A0E21"/>
    <w:rsid w:val="003A1B83"/>
    <w:rsid w:val="003B01CB"/>
    <w:rsid w:val="003C4ECF"/>
    <w:rsid w:val="003C4F99"/>
    <w:rsid w:val="003C7C6D"/>
    <w:rsid w:val="003D25FA"/>
    <w:rsid w:val="003E6F00"/>
    <w:rsid w:val="0042012D"/>
    <w:rsid w:val="004575E7"/>
    <w:rsid w:val="00467317"/>
    <w:rsid w:val="004B149C"/>
    <w:rsid w:val="004B3E95"/>
    <w:rsid w:val="004B51ED"/>
    <w:rsid w:val="004C78B0"/>
    <w:rsid w:val="004D0F34"/>
    <w:rsid w:val="004D1BEA"/>
    <w:rsid w:val="004E5E4B"/>
    <w:rsid w:val="004F7867"/>
    <w:rsid w:val="0050118B"/>
    <w:rsid w:val="005064E5"/>
    <w:rsid w:val="0054098A"/>
    <w:rsid w:val="00553C05"/>
    <w:rsid w:val="00555D50"/>
    <w:rsid w:val="0055640E"/>
    <w:rsid w:val="00562075"/>
    <w:rsid w:val="005A0DC3"/>
    <w:rsid w:val="005D0E91"/>
    <w:rsid w:val="005D3B4E"/>
    <w:rsid w:val="005D57C8"/>
    <w:rsid w:val="005E2D55"/>
    <w:rsid w:val="005F4C0A"/>
    <w:rsid w:val="00610648"/>
    <w:rsid w:val="0061444B"/>
    <w:rsid w:val="006174BE"/>
    <w:rsid w:val="00635F85"/>
    <w:rsid w:val="00637DE3"/>
    <w:rsid w:val="00644D2C"/>
    <w:rsid w:val="00650ECC"/>
    <w:rsid w:val="00671C96"/>
    <w:rsid w:val="0068186B"/>
    <w:rsid w:val="00691D25"/>
    <w:rsid w:val="0069311E"/>
    <w:rsid w:val="00695B47"/>
    <w:rsid w:val="006B2011"/>
    <w:rsid w:val="006B5AF9"/>
    <w:rsid w:val="006C4F7A"/>
    <w:rsid w:val="006C5244"/>
    <w:rsid w:val="006D0C65"/>
    <w:rsid w:val="006E72D0"/>
    <w:rsid w:val="006F6CB7"/>
    <w:rsid w:val="007254D4"/>
    <w:rsid w:val="007272B2"/>
    <w:rsid w:val="00735514"/>
    <w:rsid w:val="007631B9"/>
    <w:rsid w:val="007639BE"/>
    <w:rsid w:val="007853C8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E6700"/>
    <w:rsid w:val="008F1349"/>
    <w:rsid w:val="00901AA5"/>
    <w:rsid w:val="009073DC"/>
    <w:rsid w:val="00963D2B"/>
    <w:rsid w:val="0097116D"/>
    <w:rsid w:val="009816D9"/>
    <w:rsid w:val="00983746"/>
    <w:rsid w:val="009A0E34"/>
    <w:rsid w:val="009D6D73"/>
    <w:rsid w:val="009E67CA"/>
    <w:rsid w:val="00A314F0"/>
    <w:rsid w:val="00A62088"/>
    <w:rsid w:val="00A74CA0"/>
    <w:rsid w:val="00A75BB5"/>
    <w:rsid w:val="00AB58F7"/>
    <w:rsid w:val="00AD1D7A"/>
    <w:rsid w:val="00AD403E"/>
    <w:rsid w:val="00AD42AE"/>
    <w:rsid w:val="00AD53BC"/>
    <w:rsid w:val="00AD7B09"/>
    <w:rsid w:val="00AE49FC"/>
    <w:rsid w:val="00B079EB"/>
    <w:rsid w:val="00B116E5"/>
    <w:rsid w:val="00B13BB5"/>
    <w:rsid w:val="00B34804"/>
    <w:rsid w:val="00B51FCF"/>
    <w:rsid w:val="00B626CC"/>
    <w:rsid w:val="00B70FCC"/>
    <w:rsid w:val="00B71FE6"/>
    <w:rsid w:val="00B777FA"/>
    <w:rsid w:val="00B81D56"/>
    <w:rsid w:val="00B848ED"/>
    <w:rsid w:val="00B85636"/>
    <w:rsid w:val="00B962D6"/>
    <w:rsid w:val="00BB09F1"/>
    <w:rsid w:val="00BB2970"/>
    <w:rsid w:val="00BE33DD"/>
    <w:rsid w:val="00C02AD0"/>
    <w:rsid w:val="00C1577C"/>
    <w:rsid w:val="00C27736"/>
    <w:rsid w:val="00C30FE4"/>
    <w:rsid w:val="00C3100D"/>
    <w:rsid w:val="00C313AA"/>
    <w:rsid w:val="00C52EFA"/>
    <w:rsid w:val="00C576DD"/>
    <w:rsid w:val="00C76942"/>
    <w:rsid w:val="00C76FEB"/>
    <w:rsid w:val="00C907CE"/>
    <w:rsid w:val="00C940D8"/>
    <w:rsid w:val="00CA0128"/>
    <w:rsid w:val="00CA37F7"/>
    <w:rsid w:val="00CA6AEA"/>
    <w:rsid w:val="00CB46ED"/>
    <w:rsid w:val="00CB5153"/>
    <w:rsid w:val="00CB74DA"/>
    <w:rsid w:val="00CC0C81"/>
    <w:rsid w:val="00CC5F76"/>
    <w:rsid w:val="00CD4142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80D6B"/>
    <w:rsid w:val="00D95888"/>
    <w:rsid w:val="00DC4152"/>
    <w:rsid w:val="00DD02B4"/>
    <w:rsid w:val="00DE0767"/>
    <w:rsid w:val="00DE6CFB"/>
    <w:rsid w:val="00DF19C7"/>
    <w:rsid w:val="00DF6C34"/>
    <w:rsid w:val="00E14EF9"/>
    <w:rsid w:val="00E34DB1"/>
    <w:rsid w:val="00E91139"/>
    <w:rsid w:val="00E95D37"/>
    <w:rsid w:val="00EA274D"/>
    <w:rsid w:val="00EB250E"/>
    <w:rsid w:val="00ED14E5"/>
    <w:rsid w:val="00EE452B"/>
    <w:rsid w:val="00EF4995"/>
    <w:rsid w:val="00F05734"/>
    <w:rsid w:val="00F14E44"/>
    <w:rsid w:val="00F2299B"/>
    <w:rsid w:val="00F2571A"/>
    <w:rsid w:val="00F26FC5"/>
    <w:rsid w:val="00F35CFE"/>
    <w:rsid w:val="00F40FB6"/>
    <w:rsid w:val="00F6209E"/>
    <w:rsid w:val="00F7184E"/>
    <w:rsid w:val="00F85C1A"/>
    <w:rsid w:val="00F90467"/>
    <w:rsid w:val="00FC4822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A43FB-6405-4243-9222-ED25CDDA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4882</Words>
  <Characters>27832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</cp:revision>
  <cp:lastPrinted>2022-03-28T08:40:00Z</cp:lastPrinted>
  <dcterms:created xsi:type="dcterms:W3CDTF">2024-11-11T07:23:00Z</dcterms:created>
  <dcterms:modified xsi:type="dcterms:W3CDTF">2024-11-11T07:24:00Z</dcterms:modified>
</cp:coreProperties>
</file>