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C05643" w:rsidRDefault="00C05643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C05643" w:rsidRPr="002D73C5" w:rsidRDefault="00C05643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A1B9E" w:rsidRPr="00E4262D" w:rsidRDefault="003A1B9E" w:rsidP="003A1B9E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93607C" w:rsidRPr="00E4262D">
        <w:rPr>
          <w:rFonts w:ascii="Times New Roman" w:hAnsi="Times New Roman" w:cs="Times New Roman"/>
          <w:sz w:val="28"/>
          <w:szCs w:val="28"/>
        </w:rPr>
        <w:t>от 21 декабря 2021 года № 414-ФЗ «Об общих принципах организации публичной власти в субъектах Российской Федерации</w:t>
      </w: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262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86F" w:rsidRPr="002D73C5" w:rsidRDefault="00501F24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97286F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="0097286F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97286F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97286F" w:rsidRPr="002D73C5" w:rsidRDefault="0097286F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97286F" w:rsidRDefault="0097286F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r w:rsidR="00501F24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CF0" w:rsidRDefault="00B87CF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D0029" w:rsidRDefault="003A1B9E" w:rsidP="003A1B9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</w:t>
      </w:r>
      <w:r w:rsidR="00E4262D">
        <w:rPr>
          <w:rFonts w:ascii="Times New Roman" w:eastAsia="Calibri" w:hAnsi="Times New Roman" w:cs="Times New Roman"/>
          <w:sz w:val="16"/>
          <w:szCs w:val="16"/>
          <w:lang w:eastAsia="ar-SA"/>
        </w:rPr>
        <w:t>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9E"/>
    <w:rsid w:val="00107CDC"/>
    <w:rsid w:val="003A1B9E"/>
    <w:rsid w:val="00501F24"/>
    <w:rsid w:val="00744090"/>
    <w:rsid w:val="00774C45"/>
    <w:rsid w:val="0093607C"/>
    <w:rsid w:val="00945A70"/>
    <w:rsid w:val="0097286F"/>
    <w:rsid w:val="00A12E2C"/>
    <w:rsid w:val="00B87CF0"/>
    <w:rsid w:val="00C05643"/>
    <w:rsid w:val="00C76BFB"/>
    <w:rsid w:val="00D20076"/>
    <w:rsid w:val="00E4262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2E2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12E2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12E2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12E2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12E2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12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2E2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12E2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12E2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12E2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12E2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12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2024-10-11T12:50:00Z</dcterms:created>
  <dcterms:modified xsi:type="dcterms:W3CDTF">2024-10-11T12:50:00Z</dcterms:modified>
</cp:coreProperties>
</file>