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F478B1" w:rsidRPr="00C128C0">
        <w:rPr>
          <w:bCs/>
          <w:sz w:val="28"/>
          <w:szCs w:val="28"/>
        </w:rPr>
        <w:t>2</w:t>
      </w:r>
      <w:r w:rsidR="00715BE2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715BE2">
        <w:rPr>
          <w:bCs/>
          <w:sz w:val="28"/>
          <w:szCs w:val="28"/>
        </w:rPr>
        <w:t>октября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A92FA0">
        <w:rPr>
          <w:sz w:val="28"/>
          <w:szCs w:val="28"/>
        </w:rPr>
        <w:t>5</w:t>
      </w:r>
      <w:r w:rsidR="00CE186B">
        <w:rPr>
          <w:sz w:val="28"/>
          <w:szCs w:val="28"/>
        </w:rPr>
        <w:t>2</w:t>
      </w:r>
      <w:r w:rsidR="000C57B1">
        <w:rPr>
          <w:sz w:val="28"/>
          <w:szCs w:val="28"/>
        </w:rPr>
        <w:t>7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736D04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484E37">
        <w:rPr>
          <w:b/>
          <w:sz w:val="26"/>
          <w:szCs w:val="26"/>
        </w:rPr>
        <w:t>б</w:t>
      </w:r>
      <w:r w:rsidRPr="00C128C0">
        <w:rPr>
          <w:b/>
          <w:sz w:val="26"/>
          <w:szCs w:val="26"/>
        </w:rPr>
        <w:t xml:space="preserve"> областно</w:t>
      </w:r>
      <w:r w:rsidR="00484E37">
        <w:rPr>
          <w:b/>
          <w:sz w:val="26"/>
          <w:szCs w:val="26"/>
        </w:rPr>
        <w:t>м</w:t>
      </w:r>
      <w:r w:rsidRPr="00C128C0">
        <w:rPr>
          <w:b/>
          <w:sz w:val="26"/>
          <w:szCs w:val="26"/>
        </w:rPr>
        <w:t xml:space="preserve"> закон</w:t>
      </w:r>
      <w:r w:rsidR="00484E37">
        <w:rPr>
          <w:b/>
          <w:sz w:val="26"/>
          <w:szCs w:val="26"/>
        </w:rPr>
        <w:t>е</w:t>
      </w:r>
      <w:r w:rsidRPr="00C128C0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736D04">
        <w:rPr>
          <w:b/>
          <w:sz w:val="26"/>
          <w:szCs w:val="26"/>
        </w:rPr>
        <w:t>О</w:t>
      </w:r>
      <w:r w:rsidR="000C57B1">
        <w:rPr>
          <w:b/>
          <w:sz w:val="26"/>
          <w:szCs w:val="26"/>
        </w:rPr>
        <w:t>б</w:t>
      </w:r>
      <w:r w:rsidR="00736D04" w:rsidRPr="0064504D">
        <w:rPr>
          <w:b/>
          <w:sz w:val="26"/>
          <w:szCs w:val="26"/>
        </w:rPr>
        <w:t xml:space="preserve"> </w:t>
      </w:r>
      <w:r w:rsidR="000C57B1">
        <w:rPr>
          <w:b/>
          <w:sz w:val="26"/>
          <w:szCs w:val="26"/>
        </w:rPr>
        <w:t xml:space="preserve">изменении границ муниципальных образований Всеволожского муниципального района Ленинградской области и о внесении изменения </w:t>
      </w:r>
      <w:r w:rsidR="000C57B1">
        <w:rPr>
          <w:b/>
          <w:sz w:val="26"/>
          <w:szCs w:val="26"/>
        </w:rPr>
        <w:br/>
        <w:t>в областной закон "Об административно-территориальном устройстве Ленинградской области и порядке его изменения</w:t>
      </w:r>
      <w:r w:rsidR="00736D04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lastRenderedPageBreak/>
        <w:t>1. Принять областно</w:t>
      </w:r>
      <w:r w:rsidR="00484E37">
        <w:rPr>
          <w:szCs w:val="28"/>
        </w:rPr>
        <w:t>й</w:t>
      </w:r>
      <w:r w:rsidRPr="00C128C0">
        <w:rPr>
          <w:szCs w:val="28"/>
        </w:rPr>
        <w:t xml:space="preserve"> закон </w:t>
      </w:r>
      <w:r w:rsidR="00736D04" w:rsidRPr="00736D04">
        <w:rPr>
          <w:szCs w:val="28"/>
        </w:rPr>
        <w:t>"О</w:t>
      </w:r>
      <w:r w:rsidR="000C57B1">
        <w:rPr>
          <w:szCs w:val="28"/>
        </w:rPr>
        <w:t>б</w:t>
      </w:r>
      <w:r w:rsidR="00736D04" w:rsidRPr="00736D04">
        <w:rPr>
          <w:szCs w:val="28"/>
        </w:rPr>
        <w:t xml:space="preserve"> </w:t>
      </w:r>
      <w:r w:rsidR="000C57B1">
        <w:rPr>
          <w:szCs w:val="28"/>
        </w:rPr>
        <w:t xml:space="preserve">изменении границ муниципальных образований Всеволожского муниципального района Ленинградской области </w:t>
      </w:r>
      <w:r w:rsidR="000C57B1">
        <w:rPr>
          <w:szCs w:val="28"/>
        </w:rPr>
        <w:br/>
        <w:t>и о внесении изменения в областной закон "Об административно-территориальном устройстве Ленинградской области и порядке его изменения</w:t>
      </w:r>
      <w:r w:rsidR="00736D04" w:rsidRPr="00736D04">
        <w:rPr>
          <w:szCs w:val="28"/>
        </w:rPr>
        <w:t>"</w:t>
      </w:r>
      <w:r w:rsidRPr="00C128C0">
        <w:rPr>
          <w:szCs w:val="28"/>
        </w:rPr>
        <w:t>.</w:t>
      </w:r>
    </w:p>
    <w:p w:rsidR="00484E37" w:rsidRDefault="00484E37" w:rsidP="00891B50">
      <w:pPr>
        <w:pStyle w:val="2"/>
        <w:ind w:firstLine="709"/>
        <w:rPr>
          <w:szCs w:val="28"/>
        </w:rPr>
      </w:pPr>
    </w:p>
    <w:p w:rsidR="00484E37" w:rsidRDefault="00484E37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736D04" w:rsidRPr="00C128C0" w:rsidRDefault="00736D04" w:rsidP="00891B50">
      <w:pPr>
        <w:pStyle w:val="2"/>
        <w:ind w:firstLine="709"/>
        <w:rPr>
          <w:szCs w:val="28"/>
        </w:rPr>
      </w:pPr>
    </w:p>
    <w:p w:rsidR="00891B50" w:rsidRPr="00C128C0" w:rsidRDefault="00484E37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C128C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5328" w:rsidRDefault="00195328" w:rsidP="009547D6">
      <w:r>
        <w:separator/>
      </w:r>
    </w:p>
  </w:endnote>
  <w:endnote w:type="continuationSeparator" w:id="0">
    <w:p w:rsidR="00195328" w:rsidRDefault="00195328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5328" w:rsidRDefault="00195328" w:rsidP="009547D6">
      <w:r>
        <w:separator/>
      </w:r>
    </w:p>
  </w:footnote>
  <w:footnote w:type="continuationSeparator" w:id="0">
    <w:p w:rsidR="00195328" w:rsidRDefault="00195328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195328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57B1"/>
    <w:rsid w:val="000C6B6B"/>
    <w:rsid w:val="000D4947"/>
    <w:rsid w:val="000E6050"/>
    <w:rsid w:val="000E6B7A"/>
    <w:rsid w:val="000E6FAB"/>
    <w:rsid w:val="000F1559"/>
    <w:rsid w:val="000F40D9"/>
    <w:rsid w:val="000F7114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95328"/>
    <w:rsid w:val="001A2589"/>
    <w:rsid w:val="001D56F9"/>
    <w:rsid w:val="001E7573"/>
    <w:rsid w:val="001F000F"/>
    <w:rsid w:val="0021264C"/>
    <w:rsid w:val="00214B63"/>
    <w:rsid w:val="0022059A"/>
    <w:rsid w:val="00222DF5"/>
    <w:rsid w:val="00236238"/>
    <w:rsid w:val="00260AEE"/>
    <w:rsid w:val="00261368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4E37"/>
    <w:rsid w:val="0048794E"/>
    <w:rsid w:val="0049141A"/>
    <w:rsid w:val="00491E45"/>
    <w:rsid w:val="004A39C4"/>
    <w:rsid w:val="004B7C4A"/>
    <w:rsid w:val="004D2D00"/>
    <w:rsid w:val="004D7BDF"/>
    <w:rsid w:val="004F0355"/>
    <w:rsid w:val="004F3435"/>
    <w:rsid w:val="00501538"/>
    <w:rsid w:val="00511A02"/>
    <w:rsid w:val="00530510"/>
    <w:rsid w:val="0055263D"/>
    <w:rsid w:val="005554D2"/>
    <w:rsid w:val="00561372"/>
    <w:rsid w:val="00580013"/>
    <w:rsid w:val="005A7FE6"/>
    <w:rsid w:val="005D4336"/>
    <w:rsid w:val="005D436E"/>
    <w:rsid w:val="005F154F"/>
    <w:rsid w:val="006019B7"/>
    <w:rsid w:val="006301E1"/>
    <w:rsid w:val="00657A1A"/>
    <w:rsid w:val="00662FEA"/>
    <w:rsid w:val="006633A0"/>
    <w:rsid w:val="00672B92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16A86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2FA0"/>
    <w:rsid w:val="00AA00FD"/>
    <w:rsid w:val="00AB1A6A"/>
    <w:rsid w:val="00AE6484"/>
    <w:rsid w:val="00AF124E"/>
    <w:rsid w:val="00B03363"/>
    <w:rsid w:val="00B14168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34B1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186B"/>
    <w:rsid w:val="00CE3C91"/>
    <w:rsid w:val="00CE3DFD"/>
    <w:rsid w:val="00CF402A"/>
    <w:rsid w:val="00D061F0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E0F3C"/>
    <w:rsid w:val="00DE59D1"/>
    <w:rsid w:val="00E02223"/>
    <w:rsid w:val="00E0316C"/>
    <w:rsid w:val="00E221A4"/>
    <w:rsid w:val="00E269A3"/>
    <w:rsid w:val="00E3463B"/>
    <w:rsid w:val="00E500EA"/>
    <w:rsid w:val="00E50502"/>
    <w:rsid w:val="00E57B06"/>
    <w:rsid w:val="00E6251E"/>
    <w:rsid w:val="00E64135"/>
    <w:rsid w:val="00E73242"/>
    <w:rsid w:val="00E73337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5661F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B7BC53-FDB5-47DB-AD35-8FEF70D41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2024-10-29T13:07:00Z</cp:lastPrinted>
  <dcterms:created xsi:type="dcterms:W3CDTF">2024-10-31T11:51:00Z</dcterms:created>
  <dcterms:modified xsi:type="dcterms:W3CDTF">2024-10-31T11:51:00Z</dcterms:modified>
</cp:coreProperties>
</file>