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47" w:rsidRPr="008571B5" w:rsidRDefault="006D0747" w:rsidP="008571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511108" w:rsidRPr="008571B5" w:rsidRDefault="00511108" w:rsidP="008571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Cs/>
          <w:sz w:val="28"/>
          <w:szCs w:val="28"/>
        </w:rPr>
        <w:t>Вносится Губернатором Ленинградской области</w:t>
      </w:r>
    </w:p>
    <w:p w:rsidR="00511108" w:rsidRPr="008571B5" w:rsidRDefault="00511108" w:rsidP="008571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71B5" w:rsidRDefault="008571B5" w:rsidP="00857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8571B5" w:rsidRDefault="00ED10EF" w:rsidP="008571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D10EF" w:rsidRPr="008571B5" w:rsidRDefault="00ED10EF" w:rsidP="00857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ОБЛАСТНОЙ ЗАКОН</w:t>
      </w:r>
    </w:p>
    <w:p w:rsidR="00ED10EF" w:rsidRPr="008571B5" w:rsidRDefault="00ED10EF" w:rsidP="00857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8571B5" w:rsidRDefault="002126C7" w:rsidP="00857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областной закон</w:t>
      </w:r>
      <w:r w:rsidR="00EA1F01"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11849"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EA1F01"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6D0747"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Об организации перевозок пассажиров и багажа автомобильным транспортом в Ленинградской области</w:t>
      </w:r>
      <w:r w:rsidR="00EA1F01" w:rsidRPr="008571B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D10EF" w:rsidRPr="008571B5" w:rsidRDefault="00ED10EF" w:rsidP="008571B5">
      <w:pPr>
        <w:keepNext/>
        <w:keepLines/>
        <w:spacing w:before="40"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b/>
          <w:sz w:val="28"/>
          <w:szCs w:val="28"/>
        </w:rPr>
        <w:t>Статья 1</w:t>
      </w:r>
    </w:p>
    <w:p w:rsidR="0081503A" w:rsidRPr="008571B5" w:rsidRDefault="0081503A" w:rsidP="008571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26C7" w:rsidRPr="008571B5" w:rsidRDefault="002126C7" w:rsidP="008571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Внести в областной закон </w:t>
      </w:r>
      <w:r w:rsidR="006D0747" w:rsidRPr="008571B5">
        <w:rPr>
          <w:rFonts w:ascii="Times New Roman" w:eastAsia="Times New Roman" w:hAnsi="Times New Roman" w:cs="Times New Roman"/>
          <w:sz w:val="28"/>
          <w:szCs w:val="28"/>
        </w:rPr>
        <w:t xml:space="preserve">от 28 декабря 2015 года № 145-оз «Об организации </w:t>
      </w:r>
      <w:bookmarkStart w:id="0" w:name="_GoBack"/>
      <w:bookmarkEnd w:id="0"/>
      <w:r w:rsidR="006D0747" w:rsidRPr="008571B5">
        <w:rPr>
          <w:rFonts w:ascii="Times New Roman" w:eastAsia="Times New Roman" w:hAnsi="Times New Roman" w:cs="Times New Roman"/>
          <w:sz w:val="28"/>
          <w:szCs w:val="28"/>
        </w:rPr>
        <w:t>перевозок пассажиров и багажа автомобильным транспортом в Ленинградской области» (с последующими изменениями) следующие изменения:</w:t>
      </w:r>
    </w:p>
    <w:p w:rsidR="006D0747" w:rsidRPr="008571B5" w:rsidRDefault="00244DDB" w:rsidP="008571B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D0747" w:rsidRPr="00857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700F" w:rsidRPr="008571B5">
        <w:rPr>
          <w:rFonts w:ascii="Times New Roman" w:eastAsia="Times New Roman" w:hAnsi="Times New Roman" w:cs="Times New Roman"/>
          <w:sz w:val="28"/>
          <w:szCs w:val="28"/>
        </w:rPr>
        <w:t>статье 2:</w:t>
      </w:r>
    </w:p>
    <w:p w:rsidR="005D700F" w:rsidRPr="008571B5" w:rsidRDefault="00A549F8" w:rsidP="008571B5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D0747" w:rsidRPr="008571B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D77073" w:rsidRPr="008571B5">
        <w:rPr>
          <w:rFonts w:ascii="Times New Roman" w:eastAsia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D77073" w:rsidRPr="008571B5" w:rsidRDefault="00D77073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«2. 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Исполнительным органом Ленинградской области, уполномоченным на осуществление функций по организации регулярных перевозок, возлагаемых Федеральным законом на исполнительные органы субъектов Российской Федерации, а также на осуществление функций по организации перевозок пассажиров и багажа легковым такси и региональному государственному контролю (надзору) в сфере перевозок пассажиров и багажа легковым такси, возлагаемых Федеральным законом № 580-ФЗ на исполнительные органы субъекта Российской Федерации, является исполнительный орган</w:t>
      </w:r>
      <w:proofErr w:type="gramEnd"/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области, реализующий полномочия Ленинградской области в сфере транспорта (далее - уполномоченный орган)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602BB" w:rsidRPr="008571B5" w:rsidRDefault="005D700F" w:rsidP="008571B5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5602BB" w:rsidRPr="008571B5">
        <w:rPr>
          <w:rFonts w:ascii="Times New Roman" w:eastAsia="Times New Roman" w:hAnsi="Times New Roman" w:cs="Times New Roman"/>
          <w:sz w:val="28"/>
          <w:szCs w:val="28"/>
        </w:rPr>
        <w:t>в части 3:</w:t>
      </w:r>
    </w:p>
    <w:p w:rsidR="005602BB" w:rsidRPr="008571B5" w:rsidRDefault="005602BB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в пункте 1 слова «органы исполнительной власти» заменить словами «исполнительные органы»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D0747" w:rsidRPr="008571B5" w:rsidRDefault="006D0747" w:rsidP="008571B5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пункт 3 признать утратившим силу;</w:t>
      </w:r>
    </w:p>
    <w:p w:rsidR="00413722" w:rsidRPr="008571B5" w:rsidRDefault="00413722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дополнить пункт</w:t>
      </w:r>
      <w:r w:rsidR="005602BB" w:rsidRPr="008571B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244DDB" w:rsidRPr="008571B5">
        <w:rPr>
          <w:rFonts w:ascii="Times New Roman" w:eastAsia="Times New Roman" w:hAnsi="Times New Roman" w:cs="Times New Roman"/>
          <w:sz w:val="28"/>
          <w:szCs w:val="28"/>
        </w:rPr>
        <w:t xml:space="preserve"> 8-1</w:t>
      </w: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413722" w:rsidRPr="008571B5" w:rsidRDefault="00413722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«8-1) Утверждает конкурсную документацию в рамках проведения открытого конкурса на получение свидетельств об осуществлении перевозок по одному или нескольким межмуниципальным маршрутам регулярных перевозок или смежным межрегиональным маршрутам регулярных перевозок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6D0747" w:rsidRPr="008571B5" w:rsidRDefault="005602BB" w:rsidP="008571B5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дополнить пунктом 11</w:t>
      </w:r>
      <w:r w:rsidR="00244DDB" w:rsidRPr="008571B5">
        <w:rPr>
          <w:rFonts w:ascii="Times New Roman" w:eastAsia="Times New Roman" w:hAnsi="Times New Roman" w:cs="Times New Roman"/>
          <w:sz w:val="28"/>
          <w:szCs w:val="28"/>
        </w:rPr>
        <w:t>-1</w:t>
      </w: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6D0747" w:rsidRPr="008571B5" w:rsidRDefault="006D0747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«11-1) </w:t>
      </w:r>
      <w:r w:rsidR="0081461D" w:rsidRPr="008571B5">
        <w:rPr>
          <w:rFonts w:ascii="Times New Roman" w:eastAsia="Times New Roman" w:hAnsi="Times New Roman" w:cs="Times New Roman"/>
          <w:sz w:val="28"/>
          <w:szCs w:val="28"/>
        </w:rPr>
        <w:t>направляет</w:t>
      </w: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4D3" w:rsidRPr="008571B5">
        <w:rPr>
          <w:rFonts w:ascii="Times New Roman" w:eastAsia="Times New Roman" w:hAnsi="Times New Roman" w:cs="Times New Roman"/>
          <w:sz w:val="28"/>
          <w:szCs w:val="28"/>
        </w:rPr>
        <w:t xml:space="preserve">в уполномоченный федеральный орган исполнительной власти </w:t>
      </w:r>
      <w:r w:rsidR="0081461D" w:rsidRPr="008571B5">
        <w:rPr>
          <w:rFonts w:ascii="Times New Roman" w:eastAsia="Times New Roman" w:hAnsi="Times New Roman" w:cs="Times New Roman"/>
          <w:sz w:val="28"/>
          <w:szCs w:val="28"/>
        </w:rPr>
        <w:t xml:space="preserve">заявление </w:t>
      </w:r>
      <w:r w:rsidR="00E224D3" w:rsidRPr="008571B5">
        <w:rPr>
          <w:rFonts w:ascii="Times New Roman" w:eastAsia="Times New Roman" w:hAnsi="Times New Roman" w:cs="Times New Roman"/>
          <w:sz w:val="28"/>
          <w:szCs w:val="28"/>
        </w:rPr>
        <w:t>о прекращении функционирования остановочных пунктов, включенных в реестр остановочных пунктов по межрегиональным и международным маршрутам регулярных перевозок на основании заявления, представленного в соответствии с пунктом 11 части 3 настоящей статьи</w:t>
      </w:r>
      <w:proofErr w:type="gramStart"/>
      <w:r w:rsidR="00E224D3" w:rsidRPr="008571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0C6A2A" w:rsidRPr="008571B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549F8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A4123B" w:rsidRPr="008571B5" w:rsidRDefault="00244DDB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дополнить пунктами 18 и 19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A4123B" w:rsidRPr="008571B5" w:rsidRDefault="00A4123B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«18) изменяет вид маршрута регулярных перевозок в случаях, предусмотренных частью 1 статьи 18.</w:t>
      </w:r>
      <w:r w:rsidR="00083DA0" w:rsidRPr="008571B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  <w:r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123B" w:rsidRPr="008571B5" w:rsidRDefault="00A4123B" w:rsidP="00857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«19) согласовывает порядок переноса сведений, </w:t>
      </w:r>
      <w:r w:rsidRPr="008571B5">
        <w:rPr>
          <w:rFonts w:ascii="Times New Roman" w:hAnsi="Times New Roman" w:cs="Times New Roman"/>
          <w:sz w:val="28"/>
          <w:szCs w:val="28"/>
        </w:rPr>
        <w:t>предусмотренных пунктами 3 - 18 части 1 статьи 26 Федерального закона из реестра маршрутов регулярных перевозок, который содержит эти сведения, в реестр маршрутов регулярных перевозок, в который они должны быть включены в соответствии с измененным видом маршрута</w:t>
      </w:r>
      <w:proofErr w:type="gramStart"/>
      <w:r w:rsidRPr="008571B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602BB" w:rsidRPr="008571B5" w:rsidRDefault="005602BB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в) часть 4 изложить в следующей редакции:</w:t>
      </w:r>
    </w:p>
    <w:p w:rsidR="005602BB" w:rsidRPr="008571B5" w:rsidRDefault="005602BB" w:rsidP="008571B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«4. 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Исполнительным органом Ленинградской области, уполномоченным на установление регулируемых тарифов на перевозки по муниципальным маршрутам регулярных перевозок, межмуниципальным маршрутам регулярных перевозок в границах Ленинградской области, а также по смежным межрегиональным маршрутам регулярных перевозок, начальные остановочные пункты которых расположены на территории Ленинградской области по согласованию с уполномоченными исполнительными органами субъектов Российской Федерации, в границах которых расположены конечные остановочные пункты данных маршрутов, является</w:t>
      </w:r>
      <w:proofErr w:type="gramEnd"/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исполнительный орган Ленинградской области в области государственного регулирования тарифов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5602BB" w:rsidRPr="008571B5" w:rsidRDefault="005602BB" w:rsidP="008571B5">
      <w:pPr>
        <w:pStyle w:val="a3"/>
        <w:numPr>
          <w:ilvl w:val="0"/>
          <w:numId w:val="2"/>
        </w:numPr>
        <w:tabs>
          <w:tab w:val="left" w:pos="709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в статье 5:</w:t>
      </w:r>
    </w:p>
    <w:p w:rsidR="005602BB" w:rsidRPr="008571B5" w:rsidRDefault="00244DDB" w:rsidP="008571B5">
      <w:pPr>
        <w:pStyle w:val="a3"/>
        <w:tabs>
          <w:tab w:val="left" w:pos="993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5602BB" w:rsidRPr="008571B5">
        <w:rPr>
          <w:rFonts w:ascii="Times New Roman" w:eastAsia="Times New Roman" w:hAnsi="Times New Roman" w:cs="Times New Roman"/>
          <w:sz w:val="28"/>
          <w:szCs w:val="28"/>
        </w:rPr>
        <w:t>в части 1 слова «органом исполнительной власти» заменить словами «исполнительным органом»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602BB" w:rsidRPr="008571B5" w:rsidRDefault="00244DDB" w:rsidP="008571B5">
      <w:pPr>
        <w:pStyle w:val="a3"/>
        <w:tabs>
          <w:tab w:val="left" w:pos="709"/>
          <w:tab w:val="left" w:pos="1134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5602BB" w:rsidRPr="008571B5">
        <w:rPr>
          <w:rFonts w:ascii="Times New Roman" w:eastAsia="Times New Roman" w:hAnsi="Times New Roman" w:cs="Times New Roman"/>
          <w:sz w:val="28"/>
          <w:szCs w:val="28"/>
        </w:rPr>
        <w:t>часть 3 изложить в следующей редакции:</w:t>
      </w:r>
    </w:p>
    <w:p w:rsidR="005602BB" w:rsidRPr="008571B5" w:rsidRDefault="005602BB" w:rsidP="008571B5">
      <w:pPr>
        <w:pStyle w:val="a3"/>
        <w:tabs>
          <w:tab w:val="left" w:pos="851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«3. Регулируемые тарифы на перевозки по смежным межрегиональным маршрутам регулярных перевозок, начальные остановочные пункты которых расположены на территории Ленинградской области, устанавливаются исполнительным органом Ленинградской области в области государственного регулирования тарифов по согласованию с уполномоченными исполнительными органами субъектов Российской Федерации, в границах которых расположены конечные остановочные пункты данных маршрутов регулярных перевозок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AE1797" w:rsidRPr="008571B5" w:rsidRDefault="00AE1797" w:rsidP="008571B5">
      <w:pPr>
        <w:pStyle w:val="a3"/>
        <w:numPr>
          <w:ilvl w:val="0"/>
          <w:numId w:val="2"/>
        </w:numPr>
        <w:tabs>
          <w:tab w:val="left" w:pos="709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статью 6 </w:t>
      </w:r>
      <w:r w:rsidR="005D700F" w:rsidRPr="008571B5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5D700F" w:rsidRPr="008571B5" w:rsidRDefault="005D700F" w:rsidP="008571B5">
      <w:pPr>
        <w:pStyle w:val="a3"/>
        <w:tabs>
          <w:tab w:val="left" w:pos="993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>«Статья 6. Основания для прекращения действия свидетельства об осуществлении перевозок по маршруту регулярных перевозок</w:t>
      </w:r>
    </w:p>
    <w:p w:rsidR="005D700F" w:rsidRPr="008571B5" w:rsidRDefault="005D700F" w:rsidP="008571B5">
      <w:pPr>
        <w:pStyle w:val="a3"/>
        <w:tabs>
          <w:tab w:val="left" w:pos="993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обращается </w:t>
      </w:r>
      <w:proofErr w:type="gramStart"/>
      <w:r w:rsidRPr="008571B5">
        <w:rPr>
          <w:rFonts w:ascii="Times New Roman" w:eastAsia="Times New Roman" w:hAnsi="Times New Roman" w:cs="Times New Roman"/>
          <w:sz w:val="28"/>
          <w:szCs w:val="28"/>
        </w:rPr>
        <w:t>в суд с заявлением о прекращении действия свидетельства об осуществлении перевозок по маршруту</w:t>
      </w:r>
      <w:proofErr w:type="gramEnd"/>
      <w:r w:rsidRPr="008571B5">
        <w:rPr>
          <w:rFonts w:ascii="Times New Roman" w:eastAsia="Times New Roman" w:hAnsi="Times New Roman" w:cs="Times New Roman"/>
          <w:sz w:val="28"/>
          <w:szCs w:val="28"/>
        </w:rPr>
        <w:t xml:space="preserve"> регулярных перевозок при наступлении </w:t>
      </w:r>
      <w:r w:rsidR="00244DDB" w:rsidRPr="008571B5">
        <w:rPr>
          <w:rFonts w:ascii="Times New Roman" w:eastAsia="Times New Roman" w:hAnsi="Times New Roman" w:cs="Times New Roman"/>
          <w:sz w:val="28"/>
          <w:szCs w:val="28"/>
        </w:rPr>
        <w:t xml:space="preserve">хотя бы одного из </w:t>
      </w:r>
      <w:r w:rsidRPr="008571B5">
        <w:rPr>
          <w:rFonts w:ascii="Times New Roman" w:eastAsia="Times New Roman" w:hAnsi="Times New Roman" w:cs="Times New Roman"/>
          <w:sz w:val="28"/>
          <w:szCs w:val="28"/>
        </w:rPr>
        <w:t>обстоятельств, определенных частью 5 статьи 29 Федерального закона.»</w:t>
      </w:r>
      <w:r w:rsidR="00A4123B" w:rsidRPr="008571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0747" w:rsidRPr="008571B5" w:rsidRDefault="006D0747" w:rsidP="008571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5F72" w:rsidRPr="008571B5" w:rsidRDefault="009F5F72" w:rsidP="008571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71B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F5F72" w:rsidRPr="008571B5" w:rsidRDefault="009F5F72" w:rsidP="00857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F00" w:rsidRPr="008571B5" w:rsidRDefault="009F5F72" w:rsidP="00857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B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9F5F72" w:rsidRPr="008571B5" w:rsidRDefault="009F5F72" w:rsidP="00857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723" w:rsidRPr="008571B5" w:rsidRDefault="00E31723" w:rsidP="00857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0EF" w:rsidRPr="008571B5" w:rsidRDefault="00ED10EF" w:rsidP="00857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1B5">
        <w:rPr>
          <w:rFonts w:ascii="Times New Roman" w:hAnsi="Times New Roman" w:cs="Times New Roman"/>
          <w:sz w:val="28"/>
          <w:szCs w:val="28"/>
        </w:rPr>
        <w:t>Губернатор</w:t>
      </w:r>
    </w:p>
    <w:p w:rsidR="00D97AB1" w:rsidRPr="008571B5" w:rsidRDefault="00ED10EF" w:rsidP="00857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1B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97AB1" w:rsidRPr="008571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 w:rsidR="00D97AB1" w:rsidRPr="008571B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D97AB1" w:rsidRPr="008571B5" w:rsidSect="0083429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754"/>
    <w:multiLevelType w:val="hybridMultilevel"/>
    <w:tmpl w:val="C4AEFB78"/>
    <w:lvl w:ilvl="0" w:tplc="B24CB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D416BA"/>
    <w:multiLevelType w:val="multilevel"/>
    <w:tmpl w:val="2D7A0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>
    <w:nsid w:val="0B9A5627"/>
    <w:multiLevelType w:val="hybridMultilevel"/>
    <w:tmpl w:val="648836AC"/>
    <w:lvl w:ilvl="0" w:tplc="A6268C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0E1E28"/>
    <w:multiLevelType w:val="multilevel"/>
    <w:tmpl w:val="4D0ADA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9791E73"/>
    <w:multiLevelType w:val="hybridMultilevel"/>
    <w:tmpl w:val="6820132C"/>
    <w:lvl w:ilvl="0" w:tplc="730C1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892B2A"/>
    <w:multiLevelType w:val="hybridMultilevel"/>
    <w:tmpl w:val="51B89328"/>
    <w:lvl w:ilvl="0" w:tplc="66D0CD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5B"/>
    <w:rsid w:val="00024CA5"/>
    <w:rsid w:val="00083DA0"/>
    <w:rsid w:val="000C6A2A"/>
    <w:rsid w:val="00105729"/>
    <w:rsid w:val="001134FC"/>
    <w:rsid w:val="001137F4"/>
    <w:rsid w:val="00137099"/>
    <w:rsid w:val="00145AD6"/>
    <w:rsid w:val="001D5D5B"/>
    <w:rsid w:val="002126C7"/>
    <w:rsid w:val="00244DDB"/>
    <w:rsid w:val="002850E7"/>
    <w:rsid w:val="00307EEE"/>
    <w:rsid w:val="00326164"/>
    <w:rsid w:val="003632B4"/>
    <w:rsid w:val="003D1995"/>
    <w:rsid w:val="003D36F3"/>
    <w:rsid w:val="00413722"/>
    <w:rsid w:val="004402F1"/>
    <w:rsid w:val="00485424"/>
    <w:rsid w:val="00486932"/>
    <w:rsid w:val="004A55F4"/>
    <w:rsid w:val="00506398"/>
    <w:rsid w:val="00511108"/>
    <w:rsid w:val="00547D8A"/>
    <w:rsid w:val="00555509"/>
    <w:rsid w:val="00557B2D"/>
    <w:rsid w:val="005602BB"/>
    <w:rsid w:val="005D700F"/>
    <w:rsid w:val="0061702A"/>
    <w:rsid w:val="00636438"/>
    <w:rsid w:val="0066096C"/>
    <w:rsid w:val="006D0747"/>
    <w:rsid w:val="006F5444"/>
    <w:rsid w:val="00710A77"/>
    <w:rsid w:val="0073249B"/>
    <w:rsid w:val="00745BE6"/>
    <w:rsid w:val="00811849"/>
    <w:rsid w:val="0081461D"/>
    <w:rsid w:val="0081503A"/>
    <w:rsid w:val="0083429E"/>
    <w:rsid w:val="008571B5"/>
    <w:rsid w:val="0087786F"/>
    <w:rsid w:val="008C2887"/>
    <w:rsid w:val="008D6860"/>
    <w:rsid w:val="00921F00"/>
    <w:rsid w:val="00973ED7"/>
    <w:rsid w:val="009F5F72"/>
    <w:rsid w:val="00A378C2"/>
    <w:rsid w:val="00A4123B"/>
    <w:rsid w:val="00A462AA"/>
    <w:rsid w:val="00A549F8"/>
    <w:rsid w:val="00AE1797"/>
    <w:rsid w:val="00B67D5D"/>
    <w:rsid w:val="00B95E03"/>
    <w:rsid w:val="00C25BFA"/>
    <w:rsid w:val="00D2196F"/>
    <w:rsid w:val="00D77073"/>
    <w:rsid w:val="00D97AB1"/>
    <w:rsid w:val="00E21750"/>
    <w:rsid w:val="00E224D3"/>
    <w:rsid w:val="00E31723"/>
    <w:rsid w:val="00E4405D"/>
    <w:rsid w:val="00EA1F01"/>
    <w:rsid w:val="00ED10EF"/>
    <w:rsid w:val="00F3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6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 Константиновна Унучек</dc:creator>
  <cp:lastModifiedBy>Леонид Павлович Минин</cp:lastModifiedBy>
  <cp:revision>2</cp:revision>
  <cp:lastPrinted>2024-09-30T07:40:00Z</cp:lastPrinted>
  <dcterms:created xsi:type="dcterms:W3CDTF">2024-10-02T05:29:00Z</dcterms:created>
  <dcterms:modified xsi:type="dcterms:W3CDTF">2024-10-02T05:29:00Z</dcterms:modified>
</cp:coreProperties>
</file>