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16" w:rsidRPr="006E6F89" w:rsidRDefault="005B7E30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ab/>
      </w:r>
      <w:r w:rsidRPr="006E6F89">
        <w:rPr>
          <w:rFonts w:ascii="Times New Roman" w:hAnsi="Times New Roman" w:cs="Times New Roman"/>
          <w:sz w:val="27"/>
          <w:szCs w:val="27"/>
        </w:rPr>
        <w:tab/>
      </w:r>
      <w:r w:rsidRPr="006E6F89">
        <w:rPr>
          <w:rFonts w:ascii="Times New Roman" w:hAnsi="Times New Roman" w:cs="Times New Roman"/>
          <w:sz w:val="27"/>
          <w:szCs w:val="27"/>
        </w:rPr>
        <w:tab/>
      </w:r>
      <w:r w:rsidR="00227280" w:rsidRPr="006E6F89">
        <w:rPr>
          <w:rFonts w:ascii="Times New Roman" w:hAnsi="Times New Roman" w:cs="Times New Roman"/>
          <w:sz w:val="27"/>
          <w:szCs w:val="27"/>
        </w:rPr>
        <w:t>в</w:t>
      </w:r>
      <w:r w:rsidR="00B25E16" w:rsidRPr="006E6F89">
        <w:rPr>
          <w:rFonts w:ascii="Times New Roman" w:hAnsi="Times New Roman" w:cs="Times New Roman"/>
          <w:sz w:val="27"/>
          <w:szCs w:val="27"/>
        </w:rPr>
        <w:t>н</w:t>
      </w:r>
      <w:r w:rsidR="003C770D" w:rsidRPr="006E6F89">
        <w:rPr>
          <w:rFonts w:ascii="Times New Roman" w:hAnsi="Times New Roman" w:cs="Times New Roman"/>
          <w:sz w:val="27"/>
          <w:szCs w:val="27"/>
        </w:rPr>
        <w:t>о</w:t>
      </w:r>
      <w:r w:rsidR="00227280" w:rsidRPr="006E6F89">
        <w:rPr>
          <w:rFonts w:ascii="Times New Roman" w:hAnsi="Times New Roman" w:cs="Times New Roman"/>
          <w:sz w:val="27"/>
          <w:szCs w:val="27"/>
        </w:rPr>
        <w:t>с</w:t>
      </w:r>
      <w:r w:rsidR="003C770D" w:rsidRPr="006E6F89">
        <w:rPr>
          <w:rFonts w:ascii="Times New Roman" w:hAnsi="Times New Roman" w:cs="Times New Roman"/>
          <w:sz w:val="27"/>
          <w:szCs w:val="27"/>
        </w:rPr>
        <w:t>ится</w:t>
      </w:r>
      <w:r w:rsidR="00B25E16" w:rsidRPr="006E6F89">
        <w:rPr>
          <w:rFonts w:ascii="Times New Roman" w:hAnsi="Times New Roman" w:cs="Times New Roman"/>
          <w:sz w:val="27"/>
          <w:szCs w:val="27"/>
        </w:rPr>
        <w:t xml:space="preserve"> Губернатором </w:t>
      </w:r>
    </w:p>
    <w:p w:rsidR="00B25E16" w:rsidRPr="006E6F89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 xml:space="preserve">        Ленинградской области </w:t>
      </w:r>
    </w:p>
    <w:p w:rsidR="00B25E16" w:rsidRPr="006E6F89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3D43A4" w:rsidRPr="006E6F89" w:rsidRDefault="003C770D" w:rsidP="003D43A4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>ПРОЕКТ</w:t>
      </w:r>
      <w:r w:rsidR="009176DF" w:rsidRPr="006E6F89">
        <w:rPr>
          <w:rFonts w:ascii="Times New Roman" w:hAnsi="Times New Roman" w:cs="Times New Roman"/>
          <w:sz w:val="27"/>
          <w:szCs w:val="27"/>
        </w:rPr>
        <w:tab/>
      </w:r>
      <w:r w:rsidR="009176DF" w:rsidRPr="006E6F89">
        <w:rPr>
          <w:rFonts w:ascii="Times New Roman" w:hAnsi="Times New Roman" w:cs="Times New Roman"/>
          <w:sz w:val="27"/>
          <w:szCs w:val="27"/>
        </w:rPr>
        <w:tab/>
        <w:t xml:space="preserve"> </w:t>
      </w:r>
    </w:p>
    <w:p w:rsidR="00B25E16" w:rsidRPr="006E6F89" w:rsidRDefault="00B25E16" w:rsidP="003D43A4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6E6F89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</w:t>
      </w:r>
    </w:p>
    <w:p w:rsidR="00B25E16" w:rsidRPr="006E6F89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>ЛЕНИНГРАДСКАЯ  ОБЛАСТЬ</w:t>
      </w:r>
    </w:p>
    <w:p w:rsidR="00B25E16" w:rsidRPr="006E6F89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:rsidR="00B25E16" w:rsidRPr="006E6F89" w:rsidRDefault="00B25E16" w:rsidP="00B25E16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>ОБЛАСТНОЙ ЗАКОН</w:t>
      </w:r>
    </w:p>
    <w:p w:rsidR="00B25E16" w:rsidRPr="006E6F89" w:rsidRDefault="00B25E16" w:rsidP="005B7E30">
      <w:pPr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:rsidR="005B7E30" w:rsidRPr="006E6F89" w:rsidRDefault="005B7E30" w:rsidP="00B25E16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b/>
          <w:sz w:val="27"/>
          <w:szCs w:val="27"/>
        </w:rPr>
        <w:t>«О внесении изменени</w:t>
      </w:r>
      <w:r w:rsidR="00882313" w:rsidRPr="006E6F89">
        <w:rPr>
          <w:rFonts w:ascii="Times New Roman" w:hAnsi="Times New Roman" w:cs="Times New Roman"/>
          <w:b/>
          <w:sz w:val="27"/>
          <w:szCs w:val="27"/>
        </w:rPr>
        <w:t>й</w:t>
      </w:r>
      <w:r w:rsidRPr="006E6F89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5A4258" w:rsidRPr="006E6F89">
        <w:rPr>
          <w:rFonts w:ascii="Times New Roman" w:hAnsi="Times New Roman" w:cs="Times New Roman"/>
          <w:b/>
          <w:sz w:val="27"/>
          <w:szCs w:val="27"/>
        </w:rPr>
        <w:t xml:space="preserve">в статьи 2-1 и 5 областного закона  </w:t>
      </w:r>
      <w:r w:rsidRPr="006E6F89">
        <w:rPr>
          <w:rFonts w:ascii="Times New Roman" w:hAnsi="Times New Roman" w:cs="Times New Roman"/>
          <w:b/>
          <w:sz w:val="27"/>
          <w:szCs w:val="27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5B7E30" w:rsidRPr="006E6F89" w:rsidRDefault="005B7E30" w:rsidP="005B7E30">
      <w:pPr>
        <w:autoSpaceDE w:val="0"/>
        <w:autoSpaceDN w:val="0"/>
        <w:adjustRightInd w:val="0"/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sz w:val="27"/>
          <w:szCs w:val="27"/>
        </w:rPr>
      </w:pPr>
    </w:p>
    <w:p w:rsidR="00B25E16" w:rsidRPr="006E6F89" w:rsidRDefault="007D1939" w:rsidP="005B7E3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b/>
          <w:sz w:val="27"/>
          <w:szCs w:val="27"/>
        </w:rPr>
        <w:t>Статья 1</w:t>
      </w:r>
    </w:p>
    <w:p w:rsidR="00882313" w:rsidRPr="006E6F89" w:rsidRDefault="005B7E30" w:rsidP="00EF05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>Внести в областно</w:t>
      </w:r>
      <w:r w:rsidR="007A705C" w:rsidRPr="006E6F89">
        <w:rPr>
          <w:rFonts w:ascii="Times New Roman" w:hAnsi="Times New Roman" w:cs="Times New Roman"/>
          <w:sz w:val="27"/>
          <w:szCs w:val="27"/>
        </w:rPr>
        <w:t>й</w:t>
      </w:r>
      <w:r w:rsidRPr="006E6F89">
        <w:rPr>
          <w:rFonts w:ascii="Times New Roman" w:hAnsi="Times New Roman" w:cs="Times New Roman"/>
          <w:sz w:val="27"/>
          <w:szCs w:val="27"/>
        </w:rPr>
        <w:t xml:space="preserve"> </w:t>
      </w:r>
      <w:hyperlink r:id="rId9" w:history="1">
        <w:r w:rsidRPr="006E6F89">
          <w:rPr>
            <w:rFonts w:ascii="Times New Roman" w:hAnsi="Times New Roman" w:cs="Times New Roman"/>
            <w:sz w:val="27"/>
            <w:szCs w:val="27"/>
          </w:rPr>
          <w:t>закон</w:t>
        </w:r>
      </w:hyperlink>
      <w:r w:rsidRPr="006E6F89">
        <w:rPr>
          <w:rFonts w:ascii="Times New Roman" w:hAnsi="Times New Roman" w:cs="Times New Roman"/>
          <w:sz w:val="27"/>
          <w:szCs w:val="27"/>
        </w:rPr>
        <w:t xml:space="preserve">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(с последующими изменениями) </w:t>
      </w:r>
      <w:r w:rsidR="00882313" w:rsidRPr="006E6F89">
        <w:rPr>
          <w:rFonts w:ascii="Times New Roman" w:hAnsi="Times New Roman" w:cs="Times New Roman"/>
          <w:sz w:val="27"/>
          <w:szCs w:val="27"/>
        </w:rPr>
        <w:t xml:space="preserve">следующие </w:t>
      </w:r>
      <w:r w:rsidRPr="006E6F89">
        <w:rPr>
          <w:rFonts w:ascii="Times New Roman" w:hAnsi="Times New Roman" w:cs="Times New Roman"/>
          <w:sz w:val="27"/>
          <w:szCs w:val="27"/>
        </w:rPr>
        <w:t>изменени</w:t>
      </w:r>
      <w:r w:rsidR="00882313" w:rsidRPr="006E6F89">
        <w:rPr>
          <w:rFonts w:ascii="Times New Roman" w:hAnsi="Times New Roman" w:cs="Times New Roman"/>
          <w:sz w:val="27"/>
          <w:szCs w:val="27"/>
        </w:rPr>
        <w:t>я:</w:t>
      </w:r>
    </w:p>
    <w:p w:rsidR="007A705C" w:rsidRPr="006E6F89" w:rsidRDefault="00F839D9" w:rsidP="007A70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E6F89">
        <w:rPr>
          <w:rFonts w:ascii="Times New Roman" w:hAnsi="Times New Roman" w:cs="Times New Roman"/>
          <w:bCs/>
          <w:sz w:val="27"/>
          <w:szCs w:val="27"/>
        </w:rPr>
        <w:t>в части 7 статьи 2-1 слова «(городском округе)» заменить словами                «, муниципальном округе или городском округе Ленинградской области»;</w:t>
      </w:r>
    </w:p>
    <w:p w:rsidR="007A705C" w:rsidRPr="006E6F89" w:rsidRDefault="007A705C" w:rsidP="007A705C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E6F89">
        <w:rPr>
          <w:rFonts w:ascii="Times New Roman" w:hAnsi="Times New Roman" w:cs="Times New Roman"/>
          <w:bCs/>
          <w:sz w:val="27"/>
          <w:szCs w:val="27"/>
        </w:rPr>
        <w:t>част</w:t>
      </w:r>
      <w:r w:rsidR="005A4258" w:rsidRPr="006E6F89">
        <w:rPr>
          <w:rFonts w:ascii="Times New Roman" w:hAnsi="Times New Roman" w:cs="Times New Roman"/>
          <w:bCs/>
          <w:sz w:val="27"/>
          <w:szCs w:val="27"/>
        </w:rPr>
        <w:t>ь</w:t>
      </w:r>
      <w:r w:rsidRPr="006E6F89">
        <w:rPr>
          <w:rFonts w:ascii="Times New Roman" w:hAnsi="Times New Roman" w:cs="Times New Roman"/>
          <w:bCs/>
          <w:sz w:val="27"/>
          <w:szCs w:val="27"/>
        </w:rPr>
        <w:t xml:space="preserve"> 2</w:t>
      </w:r>
      <w:r w:rsidR="00F839D9" w:rsidRPr="006E6F89">
        <w:rPr>
          <w:rFonts w:ascii="Times New Roman" w:hAnsi="Times New Roman" w:cs="Times New Roman"/>
          <w:bCs/>
          <w:sz w:val="27"/>
          <w:szCs w:val="27"/>
        </w:rPr>
        <w:t xml:space="preserve"> статьи 5</w:t>
      </w:r>
      <w:r w:rsidR="005A4258" w:rsidRPr="006E6F89">
        <w:rPr>
          <w:rFonts w:ascii="Times New Roman" w:hAnsi="Times New Roman" w:cs="Times New Roman"/>
          <w:bCs/>
          <w:sz w:val="27"/>
          <w:szCs w:val="27"/>
        </w:rPr>
        <w:t xml:space="preserve"> изложить в следующей редакции</w:t>
      </w:r>
      <w:r w:rsidR="00F839D9" w:rsidRPr="006E6F89">
        <w:rPr>
          <w:rFonts w:ascii="Times New Roman" w:hAnsi="Times New Roman" w:cs="Times New Roman"/>
          <w:bCs/>
          <w:sz w:val="27"/>
          <w:szCs w:val="27"/>
        </w:rPr>
        <w:t>:</w:t>
      </w:r>
    </w:p>
    <w:p w:rsidR="005A4258" w:rsidRPr="001B16FA" w:rsidRDefault="005A4258" w:rsidP="005A42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6E6F89">
        <w:rPr>
          <w:rFonts w:ascii="Times New Roman" w:hAnsi="Times New Roman" w:cs="Times New Roman"/>
          <w:bCs/>
          <w:sz w:val="27"/>
          <w:szCs w:val="27"/>
        </w:rPr>
        <w:t>«</w:t>
      </w:r>
      <w:r w:rsidR="00BA5927" w:rsidRPr="001B16FA">
        <w:rPr>
          <w:rFonts w:ascii="Times New Roman" w:hAnsi="Times New Roman" w:cs="Times New Roman"/>
          <w:bCs/>
          <w:sz w:val="27"/>
          <w:szCs w:val="27"/>
        </w:rPr>
        <w:t xml:space="preserve">2. </w:t>
      </w:r>
      <w:r w:rsidRPr="001B16FA">
        <w:rPr>
          <w:rFonts w:ascii="Times New Roman" w:hAnsi="Times New Roman" w:cs="Times New Roman"/>
          <w:bCs/>
          <w:sz w:val="27"/>
          <w:szCs w:val="27"/>
        </w:rPr>
        <w:t xml:space="preserve">Детям-сиротам и детям, оставшимся без попечения родителей, лицам из числа детей-сирот и детей, оставшихся без попечения родителей, лицам, указанным в </w:t>
      </w:r>
      <w:hyperlink r:id="rId10" w:history="1">
        <w:r w:rsidRPr="001B16FA">
          <w:rPr>
            <w:rFonts w:ascii="Times New Roman" w:hAnsi="Times New Roman" w:cs="Times New Roman"/>
            <w:bCs/>
            <w:sz w:val="27"/>
            <w:szCs w:val="27"/>
          </w:rPr>
          <w:t>части 12</w:t>
        </w:r>
      </w:hyperlink>
      <w:r w:rsidRPr="001B16FA">
        <w:rPr>
          <w:rFonts w:ascii="Times New Roman" w:hAnsi="Times New Roman" w:cs="Times New Roman"/>
          <w:bCs/>
          <w:sz w:val="27"/>
          <w:szCs w:val="27"/>
        </w:rPr>
        <w:t xml:space="preserve"> настоящей статьи, включенным в список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(далее - список), жилые помещения специализированного жилищного фонда Ленинградской области для детей-сирот и детей, оставшихся без попечения родителей, лиц из числа детей-сирот и детей, оставшихся без попечения родителей (далее - специализированный жилищный фонд), предоставляются однократно по месту жительства данных лиц, определяемому в соответствии с законодательством Российской Федерации.</w:t>
      </w:r>
    </w:p>
    <w:p w:rsidR="005A4258" w:rsidRPr="001B16FA" w:rsidRDefault="005A4258" w:rsidP="005A42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16FA">
        <w:rPr>
          <w:rFonts w:ascii="Times New Roman" w:hAnsi="Times New Roman" w:cs="Times New Roman"/>
          <w:bCs/>
          <w:sz w:val="27"/>
          <w:szCs w:val="27"/>
        </w:rPr>
        <w:t xml:space="preserve"> С согласия лиц, указанных в абзаце </w:t>
      </w:r>
      <w:r w:rsidR="00FB652A" w:rsidRPr="001B16FA">
        <w:rPr>
          <w:rFonts w:ascii="Times New Roman" w:hAnsi="Times New Roman" w:cs="Times New Roman"/>
          <w:bCs/>
          <w:sz w:val="27"/>
          <w:szCs w:val="27"/>
        </w:rPr>
        <w:t>первом</w:t>
      </w:r>
      <w:r w:rsidR="00FB652A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32F27">
        <w:rPr>
          <w:rFonts w:ascii="Times New Roman" w:hAnsi="Times New Roman" w:cs="Times New Roman"/>
          <w:bCs/>
          <w:sz w:val="27"/>
          <w:szCs w:val="27"/>
        </w:rPr>
        <w:t xml:space="preserve">настоящей </w:t>
      </w:r>
      <w:r w:rsidRPr="001B16FA">
        <w:rPr>
          <w:rFonts w:ascii="Times New Roman" w:hAnsi="Times New Roman" w:cs="Times New Roman"/>
          <w:bCs/>
          <w:sz w:val="27"/>
          <w:szCs w:val="27"/>
        </w:rPr>
        <w:t>части, жилые помещения</w:t>
      </w:r>
      <w:r w:rsidR="00232F27">
        <w:rPr>
          <w:rFonts w:ascii="Times New Roman" w:hAnsi="Times New Roman" w:cs="Times New Roman"/>
          <w:bCs/>
          <w:sz w:val="27"/>
          <w:szCs w:val="27"/>
        </w:rPr>
        <w:t xml:space="preserve"> специализированного жилищного фонда</w:t>
      </w:r>
      <w:r w:rsidRPr="001B16FA">
        <w:rPr>
          <w:rFonts w:ascii="Times New Roman" w:hAnsi="Times New Roman" w:cs="Times New Roman"/>
          <w:bCs/>
          <w:sz w:val="27"/>
          <w:szCs w:val="27"/>
        </w:rPr>
        <w:t xml:space="preserve"> предоставляются </w:t>
      </w:r>
      <w:r w:rsidR="00F77706" w:rsidRPr="001B16FA">
        <w:rPr>
          <w:rFonts w:ascii="Times New Roman" w:hAnsi="Times New Roman" w:cs="Times New Roman"/>
          <w:bCs/>
          <w:sz w:val="27"/>
          <w:szCs w:val="27"/>
        </w:rPr>
        <w:t xml:space="preserve">на </w:t>
      </w:r>
      <w:r w:rsidRPr="001B16FA">
        <w:rPr>
          <w:rFonts w:ascii="Times New Roman" w:hAnsi="Times New Roman" w:cs="Times New Roman"/>
          <w:bCs/>
          <w:sz w:val="27"/>
          <w:szCs w:val="27"/>
        </w:rPr>
        <w:t xml:space="preserve">территории соответствующего муниципального района </w:t>
      </w:r>
      <w:r w:rsidR="00F77706" w:rsidRPr="001B16FA">
        <w:rPr>
          <w:rFonts w:ascii="Times New Roman" w:hAnsi="Times New Roman" w:cs="Times New Roman"/>
          <w:bCs/>
          <w:sz w:val="27"/>
          <w:szCs w:val="27"/>
        </w:rPr>
        <w:t>(</w:t>
      </w:r>
      <w:r w:rsidRPr="001B16FA">
        <w:rPr>
          <w:rFonts w:ascii="Times New Roman" w:hAnsi="Times New Roman" w:cs="Times New Roman"/>
          <w:bCs/>
          <w:sz w:val="27"/>
          <w:szCs w:val="27"/>
        </w:rPr>
        <w:t>муниципального или городского округа</w:t>
      </w:r>
      <w:r w:rsidR="00F77706" w:rsidRPr="001B16FA">
        <w:rPr>
          <w:rFonts w:ascii="Times New Roman" w:hAnsi="Times New Roman" w:cs="Times New Roman"/>
          <w:bCs/>
          <w:sz w:val="27"/>
          <w:szCs w:val="27"/>
        </w:rPr>
        <w:t>)</w:t>
      </w:r>
      <w:r w:rsidRPr="001B16FA">
        <w:rPr>
          <w:rFonts w:ascii="Times New Roman" w:hAnsi="Times New Roman" w:cs="Times New Roman"/>
          <w:bCs/>
          <w:sz w:val="27"/>
          <w:szCs w:val="27"/>
        </w:rPr>
        <w:t xml:space="preserve"> Ленинградской области</w:t>
      </w:r>
      <w:r w:rsidR="00F77706" w:rsidRPr="001B16FA">
        <w:rPr>
          <w:rFonts w:ascii="Times New Roman" w:hAnsi="Times New Roman" w:cs="Times New Roman"/>
          <w:bCs/>
          <w:sz w:val="27"/>
          <w:szCs w:val="27"/>
        </w:rPr>
        <w:t>, в границах которого находится место жительства данных лиц</w:t>
      </w:r>
      <w:r w:rsidRPr="001B16FA">
        <w:rPr>
          <w:rFonts w:ascii="Times New Roman" w:hAnsi="Times New Roman" w:cs="Times New Roman"/>
          <w:bCs/>
          <w:sz w:val="27"/>
          <w:szCs w:val="27"/>
        </w:rPr>
        <w:t>.</w:t>
      </w:r>
    </w:p>
    <w:p w:rsidR="004D2B2C" w:rsidRPr="00F94544" w:rsidRDefault="00F77706" w:rsidP="005A42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94544">
        <w:rPr>
          <w:rFonts w:ascii="Times New Roman" w:hAnsi="Times New Roman" w:cs="Times New Roman"/>
          <w:sz w:val="27"/>
          <w:szCs w:val="27"/>
        </w:rPr>
        <w:t>В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 случае невозможности предоставления </w:t>
      </w:r>
      <w:r w:rsidR="00B94CB8" w:rsidRPr="00F94544">
        <w:rPr>
          <w:rFonts w:ascii="Times New Roman" w:hAnsi="Times New Roman" w:cs="Times New Roman"/>
          <w:sz w:val="27"/>
          <w:szCs w:val="27"/>
        </w:rPr>
        <w:t xml:space="preserve">лицам, указанным в абзаце </w:t>
      </w:r>
      <w:r w:rsidR="00FB652A" w:rsidRPr="00F94544">
        <w:rPr>
          <w:rFonts w:ascii="Times New Roman" w:hAnsi="Times New Roman" w:cs="Times New Roman"/>
          <w:sz w:val="27"/>
          <w:szCs w:val="27"/>
        </w:rPr>
        <w:t xml:space="preserve">первом </w:t>
      </w:r>
      <w:r w:rsidR="00B94CB8" w:rsidRPr="00F94544">
        <w:rPr>
          <w:rFonts w:ascii="Times New Roman" w:hAnsi="Times New Roman" w:cs="Times New Roman"/>
          <w:sz w:val="27"/>
          <w:szCs w:val="27"/>
        </w:rPr>
        <w:t xml:space="preserve">настоящей части, </w:t>
      </w:r>
      <w:r w:rsidR="005A4258" w:rsidRPr="00F94544">
        <w:rPr>
          <w:rFonts w:ascii="Times New Roman" w:hAnsi="Times New Roman" w:cs="Times New Roman"/>
          <w:sz w:val="27"/>
          <w:szCs w:val="27"/>
        </w:rPr>
        <w:t>жил</w:t>
      </w:r>
      <w:r w:rsidR="00767D7D" w:rsidRPr="00F94544">
        <w:rPr>
          <w:rFonts w:ascii="Times New Roman" w:hAnsi="Times New Roman" w:cs="Times New Roman"/>
          <w:sz w:val="27"/>
          <w:szCs w:val="27"/>
        </w:rPr>
        <w:t>ых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 помещени</w:t>
      </w:r>
      <w:r w:rsidR="00767D7D" w:rsidRPr="00F94544">
        <w:rPr>
          <w:rFonts w:ascii="Times New Roman" w:hAnsi="Times New Roman" w:cs="Times New Roman"/>
          <w:sz w:val="27"/>
          <w:szCs w:val="27"/>
        </w:rPr>
        <w:t>й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 </w:t>
      </w:r>
      <w:r w:rsidR="0067724E" w:rsidRPr="00F94544">
        <w:rPr>
          <w:rFonts w:ascii="Times New Roman" w:hAnsi="Times New Roman" w:cs="Times New Roman"/>
          <w:sz w:val="27"/>
          <w:szCs w:val="27"/>
        </w:rPr>
        <w:t xml:space="preserve">специализированного жилищного фонда </w:t>
      </w:r>
      <w:r w:rsidR="00B94CB8" w:rsidRPr="00F94544">
        <w:rPr>
          <w:rFonts w:ascii="Times New Roman" w:hAnsi="Times New Roman" w:cs="Times New Roman"/>
          <w:sz w:val="27"/>
          <w:szCs w:val="27"/>
        </w:rPr>
        <w:t xml:space="preserve">на </w:t>
      </w:r>
      <w:r w:rsidR="005A4258" w:rsidRPr="00F94544">
        <w:rPr>
          <w:rFonts w:ascii="Times New Roman" w:hAnsi="Times New Roman" w:cs="Times New Roman"/>
          <w:sz w:val="27"/>
          <w:szCs w:val="27"/>
        </w:rPr>
        <w:t>территории соответствующего муниципального района (</w:t>
      </w:r>
      <w:r w:rsidRPr="00F94544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или </w:t>
      </w:r>
      <w:r w:rsidRPr="00F94544">
        <w:rPr>
          <w:rFonts w:ascii="Times New Roman" w:hAnsi="Times New Roman" w:cs="Times New Roman"/>
          <w:sz w:val="27"/>
          <w:szCs w:val="27"/>
        </w:rPr>
        <w:t xml:space="preserve">городского </w:t>
      </w:r>
      <w:r w:rsidR="005A4258" w:rsidRPr="00F94544">
        <w:rPr>
          <w:rFonts w:ascii="Times New Roman" w:hAnsi="Times New Roman" w:cs="Times New Roman"/>
          <w:sz w:val="27"/>
          <w:szCs w:val="27"/>
        </w:rPr>
        <w:t>округа)</w:t>
      </w:r>
      <w:r w:rsidRPr="00F94544">
        <w:rPr>
          <w:rFonts w:ascii="Times New Roman" w:hAnsi="Times New Roman" w:cs="Times New Roman"/>
          <w:sz w:val="27"/>
          <w:szCs w:val="27"/>
        </w:rPr>
        <w:t xml:space="preserve"> Ленинградской</w:t>
      </w:r>
      <w:r w:rsidR="00B94CB8" w:rsidRPr="00F94544">
        <w:rPr>
          <w:rFonts w:ascii="Times New Roman" w:hAnsi="Times New Roman" w:cs="Times New Roman"/>
          <w:sz w:val="27"/>
          <w:szCs w:val="27"/>
        </w:rPr>
        <w:t xml:space="preserve"> области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, </w:t>
      </w:r>
      <w:r w:rsidR="00B94CB8" w:rsidRPr="00F94544">
        <w:rPr>
          <w:rFonts w:ascii="Times New Roman" w:hAnsi="Times New Roman" w:cs="Times New Roman"/>
          <w:sz w:val="27"/>
          <w:szCs w:val="27"/>
        </w:rPr>
        <w:t>с согласия</w:t>
      </w:r>
      <w:r w:rsidR="003D26F2" w:rsidRPr="00F94544">
        <w:rPr>
          <w:rFonts w:ascii="Times New Roman" w:hAnsi="Times New Roman" w:cs="Times New Roman"/>
          <w:sz w:val="27"/>
          <w:szCs w:val="27"/>
        </w:rPr>
        <w:t xml:space="preserve"> указанных лиц</w:t>
      </w:r>
      <w:r w:rsidR="00B94CB8" w:rsidRPr="00F94544">
        <w:rPr>
          <w:rFonts w:ascii="Times New Roman" w:hAnsi="Times New Roman" w:cs="Times New Roman"/>
          <w:sz w:val="27"/>
          <w:szCs w:val="27"/>
        </w:rPr>
        <w:t xml:space="preserve"> предоставляются </w:t>
      </w:r>
      <w:r w:rsidR="005A4258" w:rsidRPr="00F94544">
        <w:rPr>
          <w:rFonts w:ascii="Times New Roman" w:hAnsi="Times New Roman" w:cs="Times New Roman"/>
          <w:sz w:val="27"/>
          <w:szCs w:val="27"/>
        </w:rPr>
        <w:t>жил</w:t>
      </w:r>
      <w:r w:rsidRPr="00F94544">
        <w:rPr>
          <w:rFonts w:ascii="Times New Roman" w:hAnsi="Times New Roman" w:cs="Times New Roman"/>
          <w:sz w:val="27"/>
          <w:szCs w:val="27"/>
        </w:rPr>
        <w:t>ы</w:t>
      </w:r>
      <w:r w:rsidR="005A4258" w:rsidRPr="00F94544">
        <w:rPr>
          <w:rFonts w:ascii="Times New Roman" w:hAnsi="Times New Roman" w:cs="Times New Roman"/>
          <w:sz w:val="27"/>
          <w:szCs w:val="27"/>
        </w:rPr>
        <w:t>е помещени</w:t>
      </w:r>
      <w:r w:rsidRPr="00F94544">
        <w:rPr>
          <w:rFonts w:ascii="Times New Roman" w:hAnsi="Times New Roman" w:cs="Times New Roman"/>
          <w:sz w:val="27"/>
          <w:szCs w:val="27"/>
        </w:rPr>
        <w:t>я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 </w:t>
      </w:r>
      <w:r w:rsidR="0067724E" w:rsidRPr="00F94544">
        <w:rPr>
          <w:rFonts w:ascii="Times New Roman" w:hAnsi="Times New Roman" w:cs="Times New Roman"/>
          <w:sz w:val="27"/>
          <w:szCs w:val="27"/>
        </w:rPr>
        <w:t xml:space="preserve">специализированого жилищного фонда </w:t>
      </w:r>
      <w:r w:rsidR="005A4258" w:rsidRPr="00F94544">
        <w:rPr>
          <w:rFonts w:ascii="Times New Roman" w:hAnsi="Times New Roman" w:cs="Times New Roman"/>
          <w:sz w:val="27"/>
          <w:szCs w:val="27"/>
        </w:rPr>
        <w:t>в границах поселений муниципальны</w:t>
      </w:r>
      <w:r w:rsidRPr="00F94544">
        <w:rPr>
          <w:rFonts w:ascii="Times New Roman" w:hAnsi="Times New Roman" w:cs="Times New Roman"/>
          <w:sz w:val="27"/>
          <w:szCs w:val="27"/>
        </w:rPr>
        <w:t>х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 районов (муниципального </w:t>
      </w:r>
      <w:r w:rsidR="00BA5927" w:rsidRPr="00F94544">
        <w:rPr>
          <w:rFonts w:ascii="Times New Roman" w:hAnsi="Times New Roman" w:cs="Times New Roman"/>
          <w:sz w:val="27"/>
          <w:szCs w:val="27"/>
        </w:rPr>
        <w:t xml:space="preserve">или городского </w:t>
      </w:r>
      <w:r w:rsidR="005A4258" w:rsidRPr="00F94544">
        <w:rPr>
          <w:rFonts w:ascii="Times New Roman" w:hAnsi="Times New Roman" w:cs="Times New Roman"/>
          <w:sz w:val="27"/>
          <w:szCs w:val="27"/>
        </w:rPr>
        <w:t>округа)</w:t>
      </w:r>
      <w:r w:rsidRPr="00F94544">
        <w:rPr>
          <w:rFonts w:ascii="Times New Roman" w:hAnsi="Times New Roman" w:cs="Times New Roman"/>
          <w:sz w:val="27"/>
          <w:szCs w:val="27"/>
        </w:rPr>
        <w:t xml:space="preserve"> Ленинградской области</w:t>
      </w:r>
      <w:r w:rsidR="005A4258" w:rsidRPr="00F94544">
        <w:rPr>
          <w:rFonts w:ascii="Times New Roman" w:hAnsi="Times New Roman" w:cs="Times New Roman"/>
          <w:sz w:val="27"/>
          <w:szCs w:val="27"/>
        </w:rPr>
        <w:t xml:space="preserve">, имеющих общую границу с муниципальным районом (муниципальным </w:t>
      </w:r>
      <w:r w:rsidR="00BA5927" w:rsidRPr="00F94544">
        <w:rPr>
          <w:rFonts w:ascii="Times New Roman" w:hAnsi="Times New Roman" w:cs="Times New Roman"/>
          <w:sz w:val="27"/>
          <w:szCs w:val="27"/>
        </w:rPr>
        <w:t>или городским округом</w:t>
      </w:r>
      <w:r w:rsidR="005A4258" w:rsidRPr="00F94544">
        <w:rPr>
          <w:rFonts w:ascii="Times New Roman" w:hAnsi="Times New Roman" w:cs="Times New Roman"/>
          <w:sz w:val="27"/>
          <w:szCs w:val="27"/>
        </w:rPr>
        <w:t>)</w:t>
      </w:r>
      <w:r w:rsidRPr="00F94544">
        <w:rPr>
          <w:rFonts w:ascii="Times New Roman" w:hAnsi="Times New Roman" w:cs="Times New Roman"/>
          <w:sz w:val="27"/>
          <w:szCs w:val="27"/>
        </w:rPr>
        <w:t xml:space="preserve"> Ленинградской области</w:t>
      </w:r>
      <w:r w:rsidR="005A4258" w:rsidRPr="00F94544">
        <w:rPr>
          <w:rFonts w:ascii="Times New Roman" w:hAnsi="Times New Roman" w:cs="Times New Roman"/>
          <w:sz w:val="27"/>
          <w:szCs w:val="27"/>
        </w:rPr>
        <w:t>, в границах которого находится место жительства</w:t>
      </w:r>
      <w:r w:rsidR="007F5559" w:rsidRPr="00F94544">
        <w:rPr>
          <w:rFonts w:ascii="Times New Roman" w:hAnsi="Times New Roman" w:cs="Times New Roman"/>
          <w:sz w:val="27"/>
          <w:szCs w:val="27"/>
        </w:rPr>
        <w:t xml:space="preserve"> таких лиц</w:t>
      </w:r>
      <w:r w:rsidRPr="00F94544">
        <w:rPr>
          <w:rFonts w:ascii="Times New Roman" w:hAnsi="Times New Roman" w:cs="Times New Roman"/>
          <w:bCs/>
          <w:sz w:val="27"/>
          <w:szCs w:val="27"/>
        </w:rPr>
        <w:t>.</w:t>
      </w:r>
      <w:r w:rsidR="00BA5927" w:rsidRPr="00F94544">
        <w:rPr>
          <w:rFonts w:ascii="Times New Roman" w:hAnsi="Times New Roman" w:cs="Times New Roman"/>
          <w:bCs/>
          <w:sz w:val="27"/>
          <w:szCs w:val="27"/>
        </w:rPr>
        <w:t>»</w:t>
      </w:r>
    </w:p>
    <w:p w:rsidR="00104896" w:rsidRPr="006E6F89" w:rsidRDefault="00104896" w:rsidP="006E6F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6E6F89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097C20" w:rsidRPr="006E6F89" w:rsidRDefault="00097C20" w:rsidP="002A05B5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 xml:space="preserve">Настоящий областной закон вступает в силу </w:t>
      </w:r>
      <w:r w:rsidR="009176DF" w:rsidRPr="006E6F89">
        <w:rPr>
          <w:rFonts w:ascii="Times New Roman" w:hAnsi="Times New Roman" w:cs="Times New Roman"/>
          <w:sz w:val="27"/>
          <w:szCs w:val="27"/>
        </w:rPr>
        <w:t xml:space="preserve">по истечении 10 дней после </w:t>
      </w:r>
      <w:r w:rsidRPr="006E6F89">
        <w:rPr>
          <w:rFonts w:ascii="Times New Roman" w:hAnsi="Times New Roman" w:cs="Times New Roman"/>
          <w:sz w:val="27"/>
          <w:szCs w:val="27"/>
        </w:rPr>
        <w:t>дня</w:t>
      </w:r>
      <w:r w:rsidR="001B6C53" w:rsidRPr="006E6F89">
        <w:rPr>
          <w:rFonts w:ascii="Times New Roman" w:hAnsi="Times New Roman" w:cs="Times New Roman"/>
          <w:sz w:val="27"/>
          <w:szCs w:val="27"/>
        </w:rPr>
        <w:t xml:space="preserve"> его официального опубликования</w:t>
      </w:r>
      <w:r w:rsidRPr="006E6F89">
        <w:rPr>
          <w:rFonts w:ascii="Times New Roman" w:hAnsi="Times New Roman" w:cs="Times New Roman"/>
          <w:sz w:val="27"/>
          <w:szCs w:val="27"/>
        </w:rPr>
        <w:t>.</w:t>
      </w:r>
    </w:p>
    <w:p w:rsidR="0073516F" w:rsidRPr="006E6F89" w:rsidRDefault="0073516F" w:rsidP="0010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DA526B" w:rsidRPr="006E6F89" w:rsidRDefault="005B7E30" w:rsidP="00104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E6F89">
        <w:rPr>
          <w:rFonts w:ascii="Times New Roman" w:hAnsi="Times New Roman" w:cs="Times New Roman"/>
          <w:sz w:val="27"/>
          <w:szCs w:val="27"/>
        </w:rPr>
        <w:t>Губернатор Ленинградской области</w:t>
      </w:r>
      <w:r w:rsidRPr="006E6F89">
        <w:rPr>
          <w:rFonts w:ascii="Times New Roman" w:hAnsi="Times New Roman" w:cs="Times New Roman"/>
          <w:sz w:val="27"/>
          <w:szCs w:val="27"/>
        </w:rPr>
        <w:tab/>
      </w:r>
      <w:r w:rsidR="0011690D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6E6F89">
        <w:rPr>
          <w:rFonts w:ascii="Times New Roman" w:hAnsi="Times New Roman" w:cs="Times New Roman"/>
          <w:sz w:val="27"/>
          <w:szCs w:val="27"/>
        </w:rPr>
        <w:tab/>
      </w:r>
      <w:r w:rsidRPr="006E6F89">
        <w:rPr>
          <w:rFonts w:ascii="Times New Roman" w:hAnsi="Times New Roman" w:cs="Times New Roman"/>
          <w:sz w:val="27"/>
          <w:szCs w:val="27"/>
        </w:rPr>
        <w:tab/>
      </w:r>
      <w:r w:rsidRPr="006E6F89">
        <w:rPr>
          <w:rFonts w:ascii="Times New Roman" w:hAnsi="Times New Roman" w:cs="Times New Roman"/>
          <w:sz w:val="27"/>
          <w:szCs w:val="27"/>
        </w:rPr>
        <w:tab/>
      </w:r>
      <w:r w:rsidR="006E6F89">
        <w:rPr>
          <w:rFonts w:ascii="Times New Roman" w:hAnsi="Times New Roman" w:cs="Times New Roman"/>
          <w:sz w:val="27"/>
          <w:szCs w:val="27"/>
        </w:rPr>
        <w:t xml:space="preserve">      </w:t>
      </w:r>
      <w:r w:rsidRPr="006E6F89">
        <w:rPr>
          <w:rFonts w:ascii="Times New Roman" w:hAnsi="Times New Roman" w:cs="Times New Roman"/>
          <w:sz w:val="27"/>
          <w:szCs w:val="27"/>
        </w:rPr>
        <w:t xml:space="preserve">  </w:t>
      </w:r>
      <w:r w:rsidR="006E6F89">
        <w:rPr>
          <w:rFonts w:ascii="Times New Roman" w:hAnsi="Times New Roman" w:cs="Times New Roman"/>
          <w:sz w:val="27"/>
          <w:szCs w:val="27"/>
        </w:rPr>
        <w:t xml:space="preserve">      </w:t>
      </w:r>
      <w:r w:rsidR="00F94544">
        <w:rPr>
          <w:rFonts w:ascii="Times New Roman" w:hAnsi="Times New Roman" w:cs="Times New Roman"/>
          <w:sz w:val="27"/>
          <w:szCs w:val="27"/>
        </w:rPr>
        <w:t xml:space="preserve">          </w:t>
      </w:r>
      <w:proofErr w:type="spellStart"/>
      <w:r w:rsidRPr="006E6F89">
        <w:rPr>
          <w:rFonts w:ascii="Times New Roman" w:hAnsi="Times New Roman" w:cs="Times New Roman"/>
          <w:sz w:val="27"/>
          <w:szCs w:val="27"/>
        </w:rPr>
        <w:t>А.Дрозденко</w:t>
      </w:r>
      <w:proofErr w:type="spellEnd"/>
    </w:p>
    <w:sectPr w:rsidR="00DA526B" w:rsidRPr="006E6F89" w:rsidSect="006E6F89">
      <w:headerReference w:type="default" r:id="rId11"/>
      <w:pgSz w:w="11906" w:h="16838"/>
      <w:pgMar w:top="426" w:right="567" w:bottom="28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569" w:rsidRDefault="00DA6569" w:rsidP="00104896">
      <w:pPr>
        <w:spacing w:after="0" w:line="240" w:lineRule="auto"/>
      </w:pPr>
      <w:r>
        <w:separator/>
      </w:r>
    </w:p>
  </w:endnote>
  <w:endnote w:type="continuationSeparator" w:id="0">
    <w:p w:rsidR="00DA6569" w:rsidRDefault="00DA6569" w:rsidP="00104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569" w:rsidRDefault="00DA6569" w:rsidP="00104896">
      <w:pPr>
        <w:spacing w:after="0" w:line="240" w:lineRule="auto"/>
      </w:pPr>
      <w:r>
        <w:separator/>
      </w:r>
    </w:p>
  </w:footnote>
  <w:footnote w:type="continuationSeparator" w:id="0">
    <w:p w:rsidR="00DA6569" w:rsidRDefault="00DA6569" w:rsidP="00104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96" w:rsidRDefault="00104896">
    <w:pPr>
      <w:pStyle w:val="ac"/>
      <w:jc w:val="center"/>
    </w:pPr>
  </w:p>
  <w:p w:rsidR="00104896" w:rsidRDefault="001048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06EEC"/>
    <w:multiLevelType w:val="hybridMultilevel"/>
    <w:tmpl w:val="24A8A816"/>
    <w:lvl w:ilvl="0" w:tplc="28825C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27152D4"/>
    <w:multiLevelType w:val="hybridMultilevel"/>
    <w:tmpl w:val="11FA2652"/>
    <w:lvl w:ilvl="0" w:tplc="6E2C1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0B2897"/>
    <w:multiLevelType w:val="hybridMultilevel"/>
    <w:tmpl w:val="2E7CCEF4"/>
    <w:lvl w:ilvl="0" w:tplc="CDC44C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808022E"/>
    <w:multiLevelType w:val="hybridMultilevel"/>
    <w:tmpl w:val="58A088A2"/>
    <w:lvl w:ilvl="0" w:tplc="2F6252B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43568E1"/>
    <w:multiLevelType w:val="hybridMultilevel"/>
    <w:tmpl w:val="6FC65A9C"/>
    <w:lvl w:ilvl="0" w:tplc="C21C5D2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C74"/>
    <w:rsid w:val="00047012"/>
    <w:rsid w:val="00065C30"/>
    <w:rsid w:val="000946B0"/>
    <w:rsid w:val="00097C20"/>
    <w:rsid w:val="00104896"/>
    <w:rsid w:val="00110DD2"/>
    <w:rsid w:val="0011690D"/>
    <w:rsid w:val="001B16FA"/>
    <w:rsid w:val="001B6C53"/>
    <w:rsid w:val="001B74CD"/>
    <w:rsid w:val="001D4EF0"/>
    <w:rsid w:val="001F4551"/>
    <w:rsid w:val="00217717"/>
    <w:rsid w:val="00227280"/>
    <w:rsid w:val="00232F27"/>
    <w:rsid w:val="00261A54"/>
    <w:rsid w:val="00296A8B"/>
    <w:rsid w:val="002A05B5"/>
    <w:rsid w:val="002A4B83"/>
    <w:rsid w:val="002A53A3"/>
    <w:rsid w:val="002C1E8D"/>
    <w:rsid w:val="003351A0"/>
    <w:rsid w:val="0036634F"/>
    <w:rsid w:val="003904B2"/>
    <w:rsid w:val="003A4079"/>
    <w:rsid w:val="003C770D"/>
    <w:rsid w:val="003D26F2"/>
    <w:rsid w:val="003D43A4"/>
    <w:rsid w:val="003F4D16"/>
    <w:rsid w:val="004260EB"/>
    <w:rsid w:val="004645E0"/>
    <w:rsid w:val="00465D54"/>
    <w:rsid w:val="0047273B"/>
    <w:rsid w:val="004A06CD"/>
    <w:rsid w:val="004D2B2C"/>
    <w:rsid w:val="00511CE1"/>
    <w:rsid w:val="005124F4"/>
    <w:rsid w:val="005A4258"/>
    <w:rsid w:val="005B08BF"/>
    <w:rsid w:val="005B2F24"/>
    <w:rsid w:val="005B7E30"/>
    <w:rsid w:val="006129AF"/>
    <w:rsid w:val="006725CD"/>
    <w:rsid w:val="0067724E"/>
    <w:rsid w:val="0067743B"/>
    <w:rsid w:val="00682763"/>
    <w:rsid w:val="00695C74"/>
    <w:rsid w:val="006B4067"/>
    <w:rsid w:val="006C1CB9"/>
    <w:rsid w:val="006E6F89"/>
    <w:rsid w:val="0073516F"/>
    <w:rsid w:val="00751C13"/>
    <w:rsid w:val="00767D7D"/>
    <w:rsid w:val="0077161E"/>
    <w:rsid w:val="00785FC6"/>
    <w:rsid w:val="007870C6"/>
    <w:rsid w:val="00787E0D"/>
    <w:rsid w:val="007A1323"/>
    <w:rsid w:val="007A5F91"/>
    <w:rsid w:val="007A705C"/>
    <w:rsid w:val="007D1939"/>
    <w:rsid w:val="007D3827"/>
    <w:rsid w:val="007E4441"/>
    <w:rsid w:val="007F5559"/>
    <w:rsid w:val="00831F36"/>
    <w:rsid w:val="00875A5D"/>
    <w:rsid w:val="00882313"/>
    <w:rsid w:val="008841BB"/>
    <w:rsid w:val="00895904"/>
    <w:rsid w:val="008E661E"/>
    <w:rsid w:val="009176DF"/>
    <w:rsid w:val="00966882"/>
    <w:rsid w:val="00976235"/>
    <w:rsid w:val="009E08FE"/>
    <w:rsid w:val="00A37A51"/>
    <w:rsid w:val="00A57CAB"/>
    <w:rsid w:val="00A60313"/>
    <w:rsid w:val="00A6284C"/>
    <w:rsid w:val="00A62CED"/>
    <w:rsid w:val="00A644C0"/>
    <w:rsid w:val="00AF2443"/>
    <w:rsid w:val="00AF75A7"/>
    <w:rsid w:val="00B25E16"/>
    <w:rsid w:val="00B51D46"/>
    <w:rsid w:val="00B77136"/>
    <w:rsid w:val="00B94CB8"/>
    <w:rsid w:val="00BA5927"/>
    <w:rsid w:val="00BD6652"/>
    <w:rsid w:val="00BE43BD"/>
    <w:rsid w:val="00BF2ACE"/>
    <w:rsid w:val="00BF6810"/>
    <w:rsid w:val="00C6394D"/>
    <w:rsid w:val="00C86BD1"/>
    <w:rsid w:val="00C94815"/>
    <w:rsid w:val="00D203E9"/>
    <w:rsid w:val="00D624E5"/>
    <w:rsid w:val="00D74700"/>
    <w:rsid w:val="00D80AD7"/>
    <w:rsid w:val="00D925AE"/>
    <w:rsid w:val="00DA526B"/>
    <w:rsid w:val="00DA6569"/>
    <w:rsid w:val="00DE1E62"/>
    <w:rsid w:val="00E74BD5"/>
    <w:rsid w:val="00E93C1C"/>
    <w:rsid w:val="00EB1172"/>
    <w:rsid w:val="00EE1D6E"/>
    <w:rsid w:val="00EE32D7"/>
    <w:rsid w:val="00EE3CF3"/>
    <w:rsid w:val="00EF0506"/>
    <w:rsid w:val="00F06140"/>
    <w:rsid w:val="00F21491"/>
    <w:rsid w:val="00F330EF"/>
    <w:rsid w:val="00F615CA"/>
    <w:rsid w:val="00F7248C"/>
    <w:rsid w:val="00F77706"/>
    <w:rsid w:val="00F839D9"/>
    <w:rsid w:val="00F94544"/>
    <w:rsid w:val="00FB652A"/>
    <w:rsid w:val="00FF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F2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65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5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5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65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65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5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5C3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97C20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04896"/>
  </w:style>
  <w:style w:type="paragraph" w:styleId="ae">
    <w:name w:val="footer"/>
    <w:basedOn w:val="a"/>
    <w:link w:val="af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48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2F24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65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5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5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65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65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5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5C3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97C20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04896"/>
  </w:style>
  <w:style w:type="paragraph" w:styleId="ae">
    <w:name w:val="footer"/>
    <w:basedOn w:val="a"/>
    <w:link w:val="af"/>
    <w:uiPriority w:val="99"/>
    <w:unhideWhenUsed/>
    <w:rsid w:val="00104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4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SPB&amp;n=294994&amp;dst=100323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EB9869CA1281C244F129BC363CEED11E1B667154E46746050D33803A15A3B78E0EAE97737CBCA2FA5D817CF71vBL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D46E6-762F-4472-B7BB-1358D1DA8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Лилия Мидхатовна Яковлева</cp:lastModifiedBy>
  <cp:revision>2</cp:revision>
  <cp:lastPrinted>2024-08-28T04:48:00Z</cp:lastPrinted>
  <dcterms:created xsi:type="dcterms:W3CDTF">2024-10-04T12:20:00Z</dcterms:created>
  <dcterms:modified xsi:type="dcterms:W3CDTF">2024-10-04T12:20:00Z</dcterms:modified>
</cp:coreProperties>
</file>