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B530A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1B530A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Pr="001B530A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5D5" w:rsidRPr="001B530A" w:rsidRDefault="007E55D5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Pr="001B530A" w:rsidRDefault="009F038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Pr="001B530A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7E55D5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5D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E55D5" w:rsidRPr="007E55D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внесении изменений в областной закон </w:t>
      </w:r>
      <w:r w:rsidR="007E55D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</w:rPr>
        <w:br/>
      </w:r>
      <w:r w:rsidR="007E55D5" w:rsidRPr="007E55D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</w:rPr>
        <w:t>"О правовом регулировании муниципальной службы в</w:t>
      </w:r>
      <w:r w:rsidR="007E55D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</w:rPr>
        <w:t> </w:t>
      </w:r>
      <w:r w:rsidR="007E55D5" w:rsidRPr="007E55D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</w:rPr>
        <w:t>Ленинградской области"</w:t>
      </w:r>
    </w:p>
    <w:p w:rsidR="00642623" w:rsidRPr="001B530A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B530A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B530A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B530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B530A">
        <w:rPr>
          <w:rFonts w:ascii="Times New Roman" w:hAnsi="Times New Roman" w:cs="Times New Roman"/>
          <w:sz w:val="28"/>
          <w:szCs w:val="28"/>
        </w:rPr>
        <w:br/>
      </w:r>
      <w:r w:rsidR="0044511C" w:rsidRPr="001B530A">
        <w:rPr>
          <w:rFonts w:ascii="Times New Roman" w:hAnsi="Times New Roman" w:cs="Times New Roman"/>
          <w:sz w:val="28"/>
          <w:szCs w:val="28"/>
        </w:rPr>
        <w:t>2</w:t>
      </w:r>
      <w:r w:rsidR="00364503" w:rsidRPr="001B530A">
        <w:rPr>
          <w:rFonts w:ascii="Times New Roman" w:hAnsi="Times New Roman" w:cs="Times New Roman"/>
          <w:sz w:val="28"/>
          <w:szCs w:val="28"/>
        </w:rPr>
        <w:t>5</w:t>
      </w:r>
      <w:r w:rsidRPr="001B530A">
        <w:rPr>
          <w:rFonts w:ascii="Times New Roman" w:hAnsi="Times New Roman" w:cs="Times New Roman"/>
          <w:sz w:val="28"/>
          <w:szCs w:val="28"/>
        </w:rPr>
        <w:t xml:space="preserve"> </w:t>
      </w:r>
      <w:r w:rsidR="00364503" w:rsidRPr="001B530A">
        <w:rPr>
          <w:rFonts w:ascii="Times New Roman" w:hAnsi="Times New Roman" w:cs="Times New Roman"/>
          <w:sz w:val="28"/>
          <w:szCs w:val="28"/>
        </w:rPr>
        <w:t>сентября</w:t>
      </w:r>
      <w:r w:rsidRPr="001B530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1B530A">
        <w:rPr>
          <w:rFonts w:ascii="Times New Roman" w:hAnsi="Times New Roman" w:cs="Times New Roman"/>
          <w:sz w:val="28"/>
          <w:szCs w:val="28"/>
        </w:rPr>
        <w:t>4</w:t>
      </w:r>
      <w:r w:rsidRPr="001B530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B530A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pStyle w:val="ConsPlusNormal"/>
        <w:widowControl w:val="0"/>
        <w:ind w:firstLine="709"/>
        <w:jc w:val="both"/>
        <w:rPr>
          <w:b/>
        </w:rPr>
      </w:pPr>
      <w:r w:rsidRPr="001B530A">
        <w:rPr>
          <w:b/>
        </w:rPr>
        <w:t>Статья</w:t>
      </w:r>
      <w:r w:rsidR="001A0924" w:rsidRPr="001B530A">
        <w:rPr>
          <w:b/>
        </w:rPr>
        <w:t xml:space="preserve"> </w:t>
      </w:r>
      <w:r w:rsidRPr="001B530A">
        <w:rPr>
          <w:b/>
        </w:rPr>
        <w:t>1</w:t>
      </w:r>
    </w:p>
    <w:p w:rsidR="00642623" w:rsidRPr="001B530A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5D5" w:rsidRPr="007E55D5" w:rsidRDefault="00364503" w:rsidP="007E55D5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u w:color="000000"/>
          <w:bdr w:val="nil"/>
        </w:rPr>
      </w:pPr>
      <w:r w:rsidRPr="001B530A">
        <w:rPr>
          <w:bCs/>
          <w:sz w:val="28"/>
          <w:szCs w:val="28"/>
        </w:rPr>
        <w:t xml:space="preserve">Внести </w:t>
      </w:r>
      <w:bookmarkStart w:id="1" w:name="_Hlk164170632"/>
      <w:r w:rsidR="007E55D5" w:rsidRPr="00D6144B">
        <w:rPr>
          <w:sz w:val="28"/>
          <w:szCs w:val="28"/>
        </w:rPr>
        <w:t xml:space="preserve">в приложение 7 "Положение о порядке заключения договора </w:t>
      </w:r>
      <w:r w:rsidR="007E55D5">
        <w:rPr>
          <w:sz w:val="28"/>
          <w:szCs w:val="28"/>
        </w:rPr>
        <w:br/>
      </w:r>
      <w:r w:rsidR="007E55D5" w:rsidRPr="00D6144B">
        <w:rPr>
          <w:sz w:val="28"/>
          <w:szCs w:val="28"/>
        </w:rPr>
        <w:t>о целевом обучении между органом местного самоуправления му</w:t>
      </w:r>
      <w:r w:rsidR="007E55D5" w:rsidRPr="00D6144B">
        <w:rPr>
          <w:sz w:val="28"/>
          <w:szCs w:val="28"/>
        </w:rPr>
        <w:lastRenderedPageBreak/>
        <w:t xml:space="preserve">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области" </w:t>
      </w:r>
      <w:r w:rsidR="007E55D5">
        <w:rPr>
          <w:sz w:val="28"/>
          <w:szCs w:val="28"/>
        </w:rPr>
        <w:br/>
      </w:r>
      <w:r w:rsidR="007E55D5" w:rsidRPr="00D6144B">
        <w:rPr>
          <w:sz w:val="28"/>
          <w:szCs w:val="28"/>
        </w:rPr>
        <w:t>к</w:t>
      </w:r>
      <w:r w:rsidR="007E55D5">
        <w:rPr>
          <w:sz w:val="28"/>
          <w:szCs w:val="28"/>
        </w:rPr>
        <w:t xml:space="preserve"> </w:t>
      </w:r>
      <w:r w:rsidR="007E55D5" w:rsidRPr="00D6144B">
        <w:rPr>
          <w:sz w:val="28"/>
          <w:szCs w:val="28"/>
        </w:rPr>
        <w:t xml:space="preserve">областному закону </w:t>
      </w:r>
      <w:r w:rsidR="007E55D5" w:rsidRPr="007E55D5">
        <w:rPr>
          <w:color w:val="000000"/>
          <w:sz w:val="28"/>
          <w:szCs w:val="28"/>
          <w:u w:color="000000"/>
          <w:bdr w:val="nil"/>
        </w:rPr>
        <w:t>от 11 марта 2008 года №</w:t>
      </w:r>
      <w:r w:rsidR="007E55D5">
        <w:rPr>
          <w:color w:val="000000"/>
          <w:sz w:val="28"/>
          <w:szCs w:val="28"/>
          <w:u w:color="000000"/>
          <w:bdr w:val="nil"/>
        </w:rPr>
        <w:t> </w:t>
      </w:r>
      <w:r w:rsidR="007E55D5" w:rsidRPr="007E55D5">
        <w:rPr>
          <w:color w:val="000000"/>
          <w:sz w:val="28"/>
          <w:szCs w:val="28"/>
          <w:u w:color="000000"/>
          <w:bdr w:val="nil"/>
        </w:rPr>
        <w:t>14-оз "О правовом регулировании муниципальной службы в Ленинградской области"</w:t>
      </w:r>
      <w:bookmarkEnd w:id="1"/>
      <w:r w:rsidR="007E55D5" w:rsidRPr="007E55D5">
        <w:rPr>
          <w:color w:val="000000"/>
          <w:sz w:val="28"/>
          <w:szCs w:val="28"/>
          <w:u w:color="000000"/>
          <w:bdr w:val="nil"/>
        </w:rPr>
        <w:t xml:space="preserve"> (с</w:t>
      </w:r>
      <w:r w:rsidR="007E55D5">
        <w:rPr>
          <w:color w:val="000000"/>
          <w:sz w:val="28"/>
          <w:szCs w:val="28"/>
          <w:u w:color="000000"/>
          <w:bdr w:val="nil"/>
        </w:rPr>
        <w:t xml:space="preserve"> </w:t>
      </w:r>
      <w:r w:rsidR="007E55D5" w:rsidRPr="007E55D5">
        <w:rPr>
          <w:color w:val="000000"/>
          <w:sz w:val="28"/>
          <w:szCs w:val="28"/>
          <w:u w:color="000000"/>
          <w:bdr w:val="nil"/>
        </w:rPr>
        <w:t>последующими изменениями) следующие изменения: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55D5">
        <w:rPr>
          <w:color w:val="000000"/>
          <w:sz w:val="28"/>
          <w:szCs w:val="28"/>
          <w:u w:color="000000"/>
          <w:bdr w:val="nil"/>
        </w:rPr>
        <w:t>1)</w:t>
      </w:r>
      <w:r>
        <w:rPr>
          <w:color w:val="000000"/>
          <w:sz w:val="28"/>
          <w:szCs w:val="28"/>
          <w:u w:color="000000"/>
          <w:bdr w:val="nil"/>
        </w:rPr>
        <w:t> </w:t>
      </w:r>
      <w:r w:rsidRPr="007E55D5">
        <w:rPr>
          <w:color w:val="000000"/>
          <w:sz w:val="28"/>
          <w:szCs w:val="28"/>
          <w:u w:color="000000"/>
          <w:bdr w:val="nil"/>
        </w:rPr>
        <w:t>в пункте 2 слова "</w:t>
      </w:r>
      <w:r>
        <w:rPr>
          <w:color w:val="000000"/>
          <w:sz w:val="28"/>
          <w:szCs w:val="28"/>
          <w:u w:color="000000"/>
          <w:bdr w:val="nil"/>
        </w:rPr>
        <w:t xml:space="preserve">и </w:t>
      </w:r>
      <w:r w:rsidRPr="00D6144B">
        <w:rPr>
          <w:sz w:val="28"/>
          <w:szCs w:val="28"/>
        </w:rPr>
        <w:t>впервые получающим высшее или среднее профессиональное образование по очной форме обучения за счет средств бюджетов бюджетной системы Российской Федерации" заменить словами "получающим профессиональное образование соответствующего уровня впервые и не имеющим обязательств по ученическому или иному договору, влекущему возникновение трудовых отношений после окончания обучения";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>в пункте 11: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>подпункт 2 изложить в следующей редакции: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>"2)</w:t>
      </w:r>
      <w:r w:rsidRPr="007E55D5">
        <w:rPr>
          <w:spacing w:val="-4"/>
          <w:sz w:val="28"/>
          <w:szCs w:val="28"/>
        </w:rPr>
        <w:t> анкету по форме, установленной Президентом Российской Федерации;";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>абзац второй подпункта 5 изложить в следующей редакции: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 xml:space="preserve">"подтверждающую, что гражданин впервые получает в образовательной </w:t>
      </w:r>
      <w:r w:rsidRPr="007E55D5">
        <w:rPr>
          <w:spacing w:val="-2"/>
          <w:sz w:val="28"/>
          <w:szCs w:val="28"/>
        </w:rPr>
        <w:t>организации профессиональное образование соответствующего уровня по очной</w:t>
      </w:r>
      <w:r w:rsidRPr="00D6144B">
        <w:rPr>
          <w:sz w:val="28"/>
          <w:szCs w:val="28"/>
        </w:rPr>
        <w:t xml:space="preserve"> форме обучения;";</w:t>
      </w:r>
    </w:p>
    <w:p w:rsidR="007E55D5" w:rsidRPr="00D6144B" w:rsidRDefault="007E55D5" w:rsidP="007E55D5">
      <w:pPr>
        <w:pStyle w:val="a9"/>
        <w:keepNext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>в пункте 21: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 xml:space="preserve">в </w:t>
      </w:r>
      <w:r w:rsidRPr="00D6144B">
        <w:rPr>
          <w:rFonts w:eastAsia="Calibri"/>
          <w:bCs/>
          <w:sz w:val="28"/>
          <w:szCs w:val="28"/>
          <w:lang w:eastAsia="en-US"/>
        </w:rPr>
        <w:t>подпункте 3</w:t>
      </w:r>
      <w:r w:rsidRPr="00D6144B">
        <w:rPr>
          <w:rFonts w:eastAsia="Calibri"/>
          <w:sz w:val="28"/>
          <w:szCs w:val="28"/>
          <w:lang w:eastAsia="en-US"/>
        </w:rPr>
        <w:t xml:space="preserve"> </w:t>
      </w:r>
      <w:r w:rsidRPr="00D6144B">
        <w:rPr>
          <w:sz w:val="28"/>
          <w:szCs w:val="28"/>
        </w:rPr>
        <w:t>слова "за счет средств бюджетов бюджетной системы Российской Федерации" исключить;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lastRenderedPageBreak/>
        <w:t>б)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>в абзаце тринадцатом слова "за счет средств бюджетов бюджетной системы Российской Федерации" исключить;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>в пункте 25 слова "высшем образовании или среднем профессиональном образовании" заменить словами "профессиональном образовании соответствующего уровня";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D6144B">
        <w:rPr>
          <w:bCs/>
          <w:sz w:val="28"/>
          <w:szCs w:val="28"/>
        </w:rPr>
        <w:t>5)</w:t>
      </w:r>
      <w:r>
        <w:rPr>
          <w:bCs/>
          <w:sz w:val="28"/>
          <w:szCs w:val="28"/>
        </w:rPr>
        <w:t> </w:t>
      </w:r>
      <w:r w:rsidRPr="00D6144B">
        <w:rPr>
          <w:bCs/>
          <w:sz w:val="28"/>
          <w:szCs w:val="28"/>
        </w:rPr>
        <w:t>в пункте 32 слова "от 13 октября 2020 года №</w:t>
      </w:r>
      <w:r>
        <w:rPr>
          <w:bCs/>
          <w:sz w:val="28"/>
          <w:szCs w:val="28"/>
        </w:rPr>
        <w:t> </w:t>
      </w:r>
      <w:r w:rsidRPr="00D6144B">
        <w:rPr>
          <w:bCs/>
          <w:sz w:val="28"/>
          <w:szCs w:val="28"/>
        </w:rPr>
        <w:t>1681" заменить словами "от 27 апреля 2024 года №</w:t>
      </w:r>
      <w:r>
        <w:rPr>
          <w:bCs/>
          <w:sz w:val="28"/>
          <w:szCs w:val="28"/>
        </w:rPr>
        <w:t> </w:t>
      </w:r>
      <w:r w:rsidRPr="00D6144B">
        <w:rPr>
          <w:bCs/>
          <w:sz w:val="28"/>
          <w:szCs w:val="28"/>
        </w:rPr>
        <w:t>555";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bCs/>
          <w:sz w:val="28"/>
          <w:szCs w:val="28"/>
        </w:rPr>
        <w:t>6)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>в пункте 33:</w:t>
      </w:r>
    </w:p>
    <w:p w:rsidR="007E55D5" w:rsidRPr="00D6144B" w:rsidRDefault="007E55D5" w:rsidP="007E55D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44B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D6144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абзаце первом </w:t>
      </w:r>
      <w:r w:rsidRPr="00D6144B">
        <w:rPr>
          <w:sz w:val="28"/>
          <w:szCs w:val="28"/>
        </w:rPr>
        <w:t>подпункт</w:t>
      </w:r>
      <w:r>
        <w:rPr>
          <w:sz w:val="28"/>
          <w:szCs w:val="28"/>
        </w:rPr>
        <w:t>а</w:t>
      </w:r>
      <w:r w:rsidRPr="00D6144B">
        <w:rPr>
          <w:sz w:val="28"/>
          <w:szCs w:val="28"/>
        </w:rPr>
        <w:t xml:space="preserve"> 1 слова "высшем образовании или среднем </w:t>
      </w:r>
      <w:r w:rsidRPr="007E55D5">
        <w:rPr>
          <w:sz w:val="28"/>
          <w:szCs w:val="28"/>
        </w:rPr>
        <w:t>профессиональном образовании" заменить словами "профессиональном образовании</w:t>
      </w:r>
      <w:r w:rsidRPr="00D6144B">
        <w:rPr>
          <w:sz w:val="28"/>
          <w:szCs w:val="28"/>
        </w:rPr>
        <w:t xml:space="preserve"> соответствующего уровня";</w:t>
      </w:r>
    </w:p>
    <w:p w:rsidR="007E55D5" w:rsidRPr="007E55D5" w:rsidRDefault="007E55D5" w:rsidP="007E5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7E55D5">
        <w:rPr>
          <w:rFonts w:ascii="Times New Roman" w:hAnsi="Times New Roman" w:cs="Times New Roman"/>
          <w:sz w:val="28"/>
          <w:szCs w:val="28"/>
        </w:rPr>
        <w:t>б) </w:t>
      </w:r>
      <w:r w:rsidRPr="007E55D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 подпункте 3 слова "высшем образовании или среднем профессиональном образовании" заменить словами "профессиональном образовании соответствующего уровня";</w:t>
      </w:r>
    </w:p>
    <w:p w:rsidR="007E55D5" w:rsidRPr="007E55D5" w:rsidRDefault="007E55D5" w:rsidP="007E5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7E55D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7E55D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подпункт 4 изложить в следующей редакции:</w:t>
      </w:r>
    </w:p>
    <w:p w:rsidR="00364503" w:rsidRPr="001B530A" w:rsidRDefault="007E55D5" w:rsidP="007E55D5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7E55D5">
        <w:rPr>
          <w:bCs/>
          <w:color w:val="000000"/>
          <w:sz w:val="28"/>
          <w:szCs w:val="28"/>
          <w:u w:color="000000"/>
          <w:bdr w:val="nil"/>
        </w:rPr>
        <w:t>"4) меры социальной поддержки, предоставляемые гражданину в</w:t>
      </w:r>
      <w:r>
        <w:rPr>
          <w:bCs/>
          <w:color w:val="000000"/>
          <w:sz w:val="28"/>
          <w:szCs w:val="28"/>
          <w:u w:color="000000"/>
          <w:bdr w:val="nil"/>
        </w:rPr>
        <w:t xml:space="preserve"> </w:t>
      </w:r>
      <w:r w:rsidRPr="007E55D5">
        <w:rPr>
          <w:bCs/>
          <w:color w:val="000000"/>
          <w:sz w:val="28"/>
          <w:szCs w:val="28"/>
          <w:u w:color="000000"/>
          <w:bdr w:val="nil"/>
        </w:rPr>
        <w:t>период обучения органом местного самоуправления, существенные условия, установленные частью 3 статьи 56 Федерального закона от</w:t>
      </w:r>
      <w:r>
        <w:rPr>
          <w:bCs/>
          <w:color w:val="000000"/>
          <w:sz w:val="28"/>
          <w:szCs w:val="28"/>
          <w:u w:color="000000"/>
          <w:bdr w:val="nil"/>
        </w:rPr>
        <w:t xml:space="preserve"> </w:t>
      </w:r>
      <w:r w:rsidRPr="007E55D5">
        <w:rPr>
          <w:bCs/>
          <w:color w:val="000000"/>
          <w:sz w:val="28"/>
          <w:szCs w:val="28"/>
          <w:u w:color="000000"/>
          <w:bdr w:val="nil"/>
        </w:rPr>
        <w:t>29</w:t>
      </w:r>
      <w:r>
        <w:rPr>
          <w:bCs/>
          <w:color w:val="000000"/>
          <w:sz w:val="28"/>
          <w:szCs w:val="28"/>
          <w:u w:color="000000"/>
          <w:bdr w:val="nil"/>
        </w:rPr>
        <w:t xml:space="preserve"> </w:t>
      </w:r>
      <w:r w:rsidRPr="007E55D5">
        <w:rPr>
          <w:bCs/>
          <w:color w:val="000000"/>
          <w:sz w:val="28"/>
          <w:szCs w:val="28"/>
          <w:u w:color="000000"/>
          <w:bdr w:val="nil"/>
        </w:rPr>
        <w:t xml:space="preserve">декабря </w:t>
      </w:r>
      <w:r>
        <w:rPr>
          <w:bCs/>
          <w:color w:val="000000"/>
          <w:sz w:val="28"/>
          <w:szCs w:val="28"/>
          <w:u w:color="000000"/>
          <w:bdr w:val="nil"/>
        </w:rPr>
        <w:br/>
      </w:r>
      <w:r w:rsidRPr="007E55D5">
        <w:rPr>
          <w:bCs/>
          <w:color w:val="000000"/>
          <w:sz w:val="28"/>
          <w:szCs w:val="28"/>
          <w:u w:color="000000"/>
          <w:bdr w:val="nil"/>
        </w:rPr>
        <w:t>2012</w:t>
      </w:r>
      <w:r>
        <w:rPr>
          <w:bCs/>
          <w:color w:val="000000"/>
          <w:sz w:val="28"/>
          <w:szCs w:val="28"/>
          <w:u w:color="000000"/>
          <w:bdr w:val="nil"/>
        </w:rPr>
        <w:t xml:space="preserve"> </w:t>
      </w:r>
      <w:r w:rsidRPr="007E55D5">
        <w:rPr>
          <w:bCs/>
          <w:color w:val="000000"/>
          <w:sz w:val="28"/>
          <w:szCs w:val="28"/>
          <w:u w:color="000000"/>
          <w:bdr w:val="nil"/>
        </w:rPr>
        <w:t>года №</w:t>
      </w:r>
      <w:r>
        <w:rPr>
          <w:bCs/>
          <w:color w:val="000000"/>
          <w:sz w:val="28"/>
          <w:szCs w:val="28"/>
          <w:u w:color="000000"/>
          <w:bdr w:val="nil"/>
        </w:rPr>
        <w:t> </w:t>
      </w:r>
      <w:r w:rsidRPr="007E55D5">
        <w:rPr>
          <w:bCs/>
          <w:color w:val="000000"/>
          <w:sz w:val="28"/>
          <w:szCs w:val="28"/>
          <w:u w:color="000000"/>
          <w:bdr w:val="nil"/>
        </w:rPr>
        <w:t xml:space="preserve">273-ФЗ "Об образовании в Российской Федерации", иные условия, предусмотренные </w:t>
      </w:r>
      <w:r>
        <w:rPr>
          <w:bCs/>
          <w:color w:val="000000"/>
          <w:sz w:val="28"/>
          <w:szCs w:val="28"/>
          <w:u w:color="000000"/>
          <w:bdr w:val="nil"/>
        </w:rPr>
        <w:t>указанным Ф</w:t>
      </w:r>
      <w:r w:rsidRPr="007E55D5">
        <w:rPr>
          <w:bCs/>
          <w:color w:val="000000"/>
          <w:sz w:val="28"/>
          <w:szCs w:val="28"/>
          <w:u w:color="000000"/>
          <w:bdr w:val="nil"/>
        </w:rPr>
        <w:t>едеральным законом."</w:t>
      </w:r>
      <w:r w:rsidR="00364503" w:rsidRPr="001B530A">
        <w:rPr>
          <w:bCs/>
          <w:sz w:val="28"/>
          <w:szCs w:val="28"/>
        </w:rPr>
        <w:t>.</w:t>
      </w:r>
    </w:p>
    <w:p w:rsidR="00364503" w:rsidRPr="001B530A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1B530A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530A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1B530A" w:rsidRPr="001B530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B5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64503" w:rsidRPr="001B530A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1B530A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530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Настоящий </w:t>
      </w:r>
      <w:r w:rsidR="007E55D5" w:rsidRPr="007E55D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областной закон вступает в силу по истечении 10 дней после дня его официального опубликования</w:t>
      </w:r>
      <w:r w:rsidRPr="001B530A">
        <w:rPr>
          <w:rFonts w:ascii="Times New Roman" w:hAnsi="Times New Roman" w:cs="Times New Roman"/>
          <w:bCs/>
          <w:sz w:val="28"/>
          <w:szCs w:val="28"/>
        </w:rPr>
        <w:t>.</w:t>
      </w:r>
    </w:p>
    <w:p w:rsidR="001A0924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30A" w:rsidRPr="001B530A" w:rsidRDefault="001B530A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B530A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B53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E55D5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0B" w:rsidRPr="007E55D5" w:rsidRDefault="008B580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0B" w:rsidRPr="007E55D5" w:rsidRDefault="00F942D2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B580B" w:rsidRPr="007E55D5" w:rsidRDefault="00F942D2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октября 2024 года</w:t>
      </w:r>
    </w:p>
    <w:p w:rsidR="001A0924" w:rsidRPr="007E55D5" w:rsidRDefault="00F942D2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124-оз</w:t>
      </w:r>
    </w:p>
    <w:sectPr w:rsidR="001A0924" w:rsidRPr="007E55D5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D0F" w:rsidRDefault="00AD0D0F" w:rsidP="004D5946">
      <w:pPr>
        <w:spacing w:after="0" w:line="240" w:lineRule="auto"/>
      </w:pPr>
      <w:r>
        <w:separator/>
      </w:r>
    </w:p>
  </w:endnote>
  <w:endnote w:type="continuationSeparator" w:id="0">
    <w:p w:rsidR="00AD0D0F" w:rsidRDefault="00AD0D0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D0F" w:rsidRDefault="00AD0D0F" w:rsidP="004D5946">
      <w:pPr>
        <w:spacing w:after="0" w:line="240" w:lineRule="auto"/>
      </w:pPr>
      <w:r>
        <w:separator/>
      </w:r>
    </w:p>
  </w:footnote>
  <w:footnote w:type="continuationSeparator" w:id="0">
    <w:p w:rsidR="00AD0D0F" w:rsidRDefault="00AD0D0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18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E1F"/>
    <w:rsid w:val="00051A5D"/>
    <w:rsid w:val="00071D20"/>
    <w:rsid w:val="000C1333"/>
    <w:rsid w:val="000D78D5"/>
    <w:rsid w:val="000F40D9"/>
    <w:rsid w:val="000F7F84"/>
    <w:rsid w:val="001718E7"/>
    <w:rsid w:val="0019020E"/>
    <w:rsid w:val="001A0924"/>
    <w:rsid w:val="001B530A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64503"/>
    <w:rsid w:val="0037419A"/>
    <w:rsid w:val="00376367"/>
    <w:rsid w:val="0039620F"/>
    <w:rsid w:val="003B647B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363F5"/>
    <w:rsid w:val="0056714B"/>
    <w:rsid w:val="005B5BAB"/>
    <w:rsid w:val="00642623"/>
    <w:rsid w:val="00671325"/>
    <w:rsid w:val="006B5047"/>
    <w:rsid w:val="006C00A9"/>
    <w:rsid w:val="006E0C1D"/>
    <w:rsid w:val="007A69FB"/>
    <w:rsid w:val="007D20CB"/>
    <w:rsid w:val="007E55D5"/>
    <w:rsid w:val="007F5EE9"/>
    <w:rsid w:val="00832F2B"/>
    <w:rsid w:val="0083383D"/>
    <w:rsid w:val="008425E0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12AE8"/>
    <w:rsid w:val="00A1559F"/>
    <w:rsid w:val="00A23DAC"/>
    <w:rsid w:val="00A261D2"/>
    <w:rsid w:val="00A315D8"/>
    <w:rsid w:val="00A451BD"/>
    <w:rsid w:val="00A5702A"/>
    <w:rsid w:val="00A61008"/>
    <w:rsid w:val="00AA23FC"/>
    <w:rsid w:val="00AD0D0F"/>
    <w:rsid w:val="00AE06AD"/>
    <w:rsid w:val="00B20263"/>
    <w:rsid w:val="00B34657"/>
    <w:rsid w:val="00B407DC"/>
    <w:rsid w:val="00B54074"/>
    <w:rsid w:val="00BB0711"/>
    <w:rsid w:val="00C37D2B"/>
    <w:rsid w:val="00C45AD8"/>
    <w:rsid w:val="00C57E8B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942D2"/>
    <w:rsid w:val="00FB1386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1B53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2024-09-30T13:07:00Z</cp:lastPrinted>
  <dcterms:created xsi:type="dcterms:W3CDTF">2024-10-18T10:41:00Z</dcterms:created>
  <dcterms:modified xsi:type="dcterms:W3CDTF">2024-10-18T10:41:00Z</dcterms:modified>
</cp:coreProperties>
</file>