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7250CB" w:rsidP="007250C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250CB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7250CB">
        <w:rPr>
          <w:rFonts w:ascii="Times New Roman" w:hAnsi="Times New Roman" w:cs="Times New Roman"/>
          <w:b/>
          <w:sz w:val="28"/>
          <w:szCs w:val="28"/>
        </w:rPr>
        <w:t xml:space="preserve">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7250CB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на т</w:t>
      </w:r>
      <w:r>
        <w:rPr>
          <w:rFonts w:ascii="Times New Roman" w:hAnsi="Times New Roman" w:cs="Times New Roman"/>
          <w:b/>
          <w:sz w:val="28"/>
          <w:szCs w:val="28"/>
        </w:rPr>
        <w:t>ерритории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8285F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8285F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AB8" w:rsidRPr="00A82AB8" w:rsidRDefault="007250CB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0CB">
        <w:rPr>
          <w:rFonts w:ascii="Times New Roman" w:eastAsia="Calibri" w:hAnsi="Times New Roman" w:cs="Times New Roman"/>
          <w:sz w:val="28"/>
          <w:szCs w:val="28"/>
        </w:rPr>
        <w:t>Внести в абзац второй части 1 статьи 3 областного закона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14 октября 2008 года № 105-оз "</w:t>
      </w:r>
      <w:r w:rsidRPr="007250CB">
        <w:rPr>
          <w:rFonts w:ascii="Times New Roman" w:eastAsia="Calibri" w:hAnsi="Times New Roman" w:cs="Times New Roman"/>
          <w:sz w:val="28"/>
          <w:szCs w:val="28"/>
        </w:rPr>
        <w:t xml:space="preserve">О бесплатном предоставлении отдельным категориям граждан земельных участков на территории </w:t>
      </w:r>
      <w:r w:rsidRPr="007250CB">
        <w:rPr>
          <w:rFonts w:ascii="Times New Roman" w:eastAsia="Calibri" w:hAnsi="Times New Roman" w:cs="Times New Roman"/>
          <w:sz w:val="28"/>
          <w:szCs w:val="28"/>
        </w:rPr>
        <w:lastRenderedPageBreak/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7250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517A">
        <w:rPr>
          <w:rFonts w:ascii="Times New Roman" w:eastAsia="Calibri" w:hAnsi="Times New Roman" w:cs="Times New Roman"/>
          <w:sz w:val="28"/>
          <w:szCs w:val="28"/>
        </w:rPr>
        <w:br/>
      </w:r>
      <w:r w:rsidRPr="007250CB">
        <w:rPr>
          <w:rFonts w:ascii="Times New Roman" w:eastAsia="Calibri" w:hAnsi="Times New Roman" w:cs="Times New Roman"/>
          <w:sz w:val="28"/>
          <w:szCs w:val="28"/>
        </w:rPr>
        <w:t>(с последующими изменениями) изменени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250CB">
        <w:rPr>
          <w:rFonts w:ascii="Times New Roman" w:eastAsia="Calibri" w:hAnsi="Times New Roman" w:cs="Times New Roman"/>
          <w:sz w:val="28"/>
          <w:szCs w:val="28"/>
        </w:rPr>
        <w:t>, дополнив его пос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 слов </w:t>
      </w:r>
      <w:r w:rsidR="003A517A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"в трудовых отношениях," словами "</w:t>
      </w:r>
      <w:r w:rsidRPr="007250CB">
        <w:rPr>
          <w:rFonts w:ascii="Times New Roman" w:eastAsia="Calibri" w:hAnsi="Times New Roman" w:cs="Times New Roman"/>
          <w:sz w:val="28"/>
          <w:szCs w:val="28"/>
        </w:rPr>
        <w:t>либо по их выбору в границах населенных пунктов поселения, на территории которого расположено структурное подразделение указанной ме</w:t>
      </w:r>
      <w:r>
        <w:rPr>
          <w:rFonts w:ascii="Times New Roman" w:eastAsia="Calibri" w:hAnsi="Times New Roman" w:cs="Times New Roman"/>
          <w:sz w:val="28"/>
          <w:szCs w:val="28"/>
        </w:rPr>
        <w:t>дицинской организации," и заменив слова "</w:t>
      </w:r>
      <w:r w:rsidRPr="007250CB">
        <w:rPr>
          <w:rFonts w:ascii="Times New Roman" w:eastAsia="Calibri" w:hAnsi="Times New Roman" w:cs="Times New Roman"/>
          <w:sz w:val="28"/>
          <w:szCs w:val="28"/>
        </w:rPr>
        <w:t>указанно</w:t>
      </w:r>
      <w:r>
        <w:rPr>
          <w:rFonts w:ascii="Times New Roman" w:eastAsia="Calibri" w:hAnsi="Times New Roman" w:cs="Times New Roman"/>
          <w:sz w:val="28"/>
          <w:szCs w:val="28"/>
        </w:rPr>
        <w:t>го поселения" словами "</w:t>
      </w:r>
      <w:r w:rsidRPr="007250CB">
        <w:rPr>
          <w:rFonts w:ascii="Times New Roman" w:eastAsia="Calibri" w:hAnsi="Times New Roman" w:cs="Times New Roman"/>
          <w:sz w:val="28"/>
          <w:szCs w:val="28"/>
        </w:rPr>
        <w:t>указанных поселений</w:t>
      </w:r>
      <w:r>
        <w:rPr>
          <w:rFonts w:ascii="Times New Roman" w:eastAsia="Calibri" w:hAnsi="Times New Roman" w:cs="Times New Roman"/>
          <w:sz w:val="28"/>
          <w:szCs w:val="28"/>
        </w:rPr>
        <w:t>".</w:t>
      </w:r>
    </w:p>
    <w:p w:rsidR="00A82AB8" w:rsidRP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A82AB8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A82AB8" w:rsidP="00A82AB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AB8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82AB8">
        <w:rPr>
          <w:rFonts w:ascii="Times New Roman" w:eastAsia="Calibri" w:hAnsi="Times New Roman" w:cs="Times New Roman"/>
          <w:sz w:val="28"/>
          <w:szCs w:val="28"/>
        </w:rPr>
        <w:t>после дня его официального опубликования</w:t>
      </w:r>
      <w:r w:rsidR="00AC06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37590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37590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B34657" w:rsidRPr="00A261D2" w:rsidRDefault="0037590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116-оз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833" w:rsidRDefault="004D7833" w:rsidP="004D5946">
      <w:pPr>
        <w:spacing w:after="0" w:line="240" w:lineRule="auto"/>
      </w:pPr>
      <w:r>
        <w:separator/>
      </w:r>
    </w:p>
  </w:endnote>
  <w:endnote w:type="continuationSeparator" w:id="0">
    <w:p w:rsidR="004D7833" w:rsidRDefault="004D783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833" w:rsidRDefault="004D7833" w:rsidP="004D5946">
      <w:pPr>
        <w:spacing w:after="0" w:line="240" w:lineRule="auto"/>
      </w:pPr>
      <w:r>
        <w:separator/>
      </w:r>
    </w:p>
  </w:footnote>
  <w:footnote w:type="continuationSeparator" w:id="0">
    <w:p w:rsidR="004D7833" w:rsidRDefault="004D783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50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2153E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590D"/>
    <w:rsid w:val="00376367"/>
    <w:rsid w:val="0038285F"/>
    <w:rsid w:val="0039620F"/>
    <w:rsid w:val="003A517A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33"/>
    <w:rsid w:val="004D788D"/>
    <w:rsid w:val="0056714B"/>
    <w:rsid w:val="005B5BAB"/>
    <w:rsid w:val="00642623"/>
    <w:rsid w:val="00671325"/>
    <w:rsid w:val="006B5047"/>
    <w:rsid w:val="006C00A9"/>
    <w:rsid w:val="007250CB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82AB8"/>
    <w:rsid w:val="00AA23FC"/>
    <w:rsid w:val="00AC0646"/>
    <w:rsid w:val="00AE06AD"/>
    <w:rsid w:val="00B20263"/>
    <w:rsid w:val="00B34657"/>
    <w:rsid w:val="00B407DC"/>
    <w:rsid w:val="00B54074"/>
    <w:rsid w:val="00BB0711"/>
    <w:rsid w:val="00BC0F49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E7FAD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2024-09-27T05:49:00Z</cp:lastPrinted>
  <dcterms:created xsi:type="dcterms:W3CDTF">2024-10-18T10:38:00Z</dcterms:created>
  <dcterms:modified xsi:type="dcterms:W3CDTF">2024-10-18T10:38:00Z</dcterms:modified>
</cp:coreProperties>
</file>