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FAA" w:rsidRPr="00850DE0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 w:rsidRPr="00850DE0">
        <w:rPr>
          <w:b/>
          <w:bCs/>
          <w:sz w:val="28"/>
          <w:szCs w:val="28"/>
        </w:rPr>
        <w:t>ПОЯСНИТЕЛЬНАЯ ЗАПИСКА</w:t>
      </w:r>
    </w:p>
    <w:p w:rsidR="007833DC" w:rsidRPr="00850DE0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 w:rsidRPr="00850DE0">
        <w:rPr>
          <w:rFonts w:ascii="Times New Roman" w:hAnsi="Times New Roman"/>
        </w:rPr>
        <w:t xml:space="preserve">к проекту областного закона </w:t>
      </w:r>
      <w:r w:rsidR="00A011A9" w:rsidRPr="00850DE0">
        <w:rPr>
          <w:rFonts w:ascii="Times New Roman" w:hAnsi="Times New Roman"/>
        </w:rPr>
        <w:t>«</w:t>
      </w:r>
      <w:r w:rsidR="00A011A9" w:rsidRPr="00850DE0">
        <w:rPr>
          <w:rFonts w:ascii="Times New Roman" w:hAnsi="Times New Roman" w:cs="Times New Roman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7833DC" w:rsidRDefault="007833DC" w:rsidP="00C02C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62CF1" w:rsidRDefault="000361A5" w:rsidP="00962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Предлагаемым законопроектом </w:t>
      </w:r>
      <w:r w:rsidR="00850DE0">
        <w:rPr>
          <w:rFonts w:ascii="Times New Roman" w:hAnsi="Times New Roman" w:cs="Times New Roman"/>
          <w:sz w:val="28"/>
          <w:szCs w:val="28"/>
        </w:rPr>
        <w:t xml:space="preserve">в </w:t>
      </w:r>
      <w:r w:rsidR="00EA7022" w:rsidRPr="00EA7022">
        <w:rPr>
          <w:rFonts w:ascii="Times New Roman" w:hAnsi="Times New Roman" w:cs="Times New Roman"/>
          <w:sz w:val="28"/>
          <w:szCs w:val="28"/>
        </w:rPr>
        <w:t>областной закон от 28 марта 2012 года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850DE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A7022" w:rsidRPr="00EA7022">
        <w:rPr>
          <w:rFonts w:ascii="Times New Roman" w:hAnsi="Times New Roman" w:cs="Times New Roman"/>
          <w:sz w:val="28"/>
          <w:szCs w:val="28"/>
        </w:rPr>
        <w:t>№ 29-оз «О гарантиях реализации права граждан на получение бесплатной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 xml:space="preserve">юридической помощи» (далее - областной закон) </w:t>
      </w:r>
      <w:r w:rsidR="00850DE0">
        <w:rPr>
          <w:rFonts w:ascii="Times New Roman" w:hAnsi="Times New Roman" w:cs="Times New Roman"/>
          <w:sz w:val="28"/>
          <w:szCs w:val="28"/>
        </w:rPr>
        <w:t>вносятся изменения, направленные на совершенствование вопросов предоставления бесплатной юридической помощи</w:t>
      </w:r>
      <w:r w:rsidR="00962CF1">
        <w:rPr>
          <w:rFonts w:ascii="Times New Roman" w:hAnsi="Times New Roman" w:cs="Times New Roman"/>
          <w:sz w:val="28"/>
          <w:szCs w:val="28"/>
        </w:rPr>
        <w:t>.</w:t>
      </w:r>
    </w:p>
    <w:p w:rsidR="00EA7022" w:rsidRDefault="00962CF1" w:rsidP="00962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6236">
        <w:rPr>
          <w:rFonts w:ascii="Times New Roman" w:hAnsi="Times New Roman" w:cs="Times New Roman"/>
          <w:sz w:val="28"/>
          <w:szCs w:val="28"/>
        </w:rPr>
        <w:t> </w:t>
      </w:r>
      <w:r w:rsidR="00850DE0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EA7022">
        <w:rPr>
          <w:rFonts w:ascii="Times New Roman" w:hAnsi="Times New Roman" w:cs="Times New Roman"/>
          <w:sz w:val="28"/>
          <w:szCs w:val="28"/>
        </w:rPr>
        <w:t xml:space="preserve">дополняется </w:t>
      </w:r>
      <w:r w:rsidR="00EA7022" w:rsidRPr="00EA7022">
        <w:rPr>
          <w:rFonts w:ascii="Times New Roman" w:hAnsi="Times New Roman" w:cs="Times New Roman"/>
          <w:sz w:val="28"/>
          <w:szCs w:val="28"/>
        </w:rPr>
        <w:t>таким случаем оказания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бесплатной правовой помощи, как установление факта проживания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в Ленинградской области, а также новой категорией граждан, имеющих право на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получение бесплатной юридической помощи, - граждане</w:t>
      </w:r>
      <w:r w:rsidR="00C36236">
        <w:rPr>
          <w:rFonts w:ascii="Times New Roman" w:hAnsi="Times New Roman" w:cs="Times New Roman"/>
          <w:sz w:val="28"/>
          <w:szCs w:val="28"/>
        </w:rPr>
        <w:t xml:space="preserve">, </w:t>
      </w:r>
      <w:r w:rsidR="00EA7022" w:rsidRPr="00EA7022">
        <w:rPr>
          <w:rFonts w:ascii="Times New Roman" w:hAnsi="Times New Roman" w:cs="Times New Roman"/>
          <w:sz w:val="28"/>
          <w:szCs w:val="28"/>
        </w:rPr>
        <w:t>фактически проживающие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на территории Ленинградской области, но не имеющие регистрации по месту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жительства или месту пребывания на территории субъекта, если такие граждане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обращаются по вопросу установления факта проживания.</w:t>
      </w:r>
    </w:p>
    <w:p w:rsidR="00850DE0" w:rsidRDefault="00EA7022" w:rsidP="00850D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22">
        <w:rPr>
          <w:rFonts w:ascii="Times New Roman" w:hAnsi="Times New Roman" w:cs="Times New Roman"/>
          <w:sz w:val="28"/>
          <w:szCs w:val="28"/>
        </w:rPr>
        <w:t>Указанное дополнение направлено на защиту прав граждан, нуждающихся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в государственной помощи, в том числе в части получения мер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поддержки.</w:t>
      </w:r>
    </w:p>
    <w:p w:rsidR="00C36236" w:rsidRDefault="000361A5" w:rsidP="00C362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Предлагаемое изменение также обеспечит </w:t>
      </w:r>
      <w:r w:rsidR="00EA7022" w:rsidRPr="00EA7022">
        <w:rPr>
          <w:rFonts w:ascii="Times New Roman" w:hAnsi="Times New Roman" w:cs="Times New Roman"/>
          <w:sz w:val="28"/>
          <w:szCs w:val="28"/>
        </w:rPr>
        <w:t>синхронизаци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с законодательством Санкт-Петербурга, регулирующим вопросы оказания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бесплатной юридической помощи</w:t>
      </w:r>
      <w:r w:rsidR="00850DE0">
        <w:rPr>
          <w:rFonts w:ascii="Times New Roman" w:hAnsi="Times New Roman" w:cs="Times New Roman"/>
          <w:sz w:val="28"/>
          <w:szCs w:val="28"/>
        </w:rPr>
        <w:t xml:space="preserve">, поскольку в </w:t>
      </w:r>
      <w:r w:rsidR="00EA7022" w:rsidRPr="00EA7022">
        <w:rPr>
          <w:rFonts w:ascii="Times New Roman" w:hAnsi="Times New Roman" w:cs="Times New Roman"/>
          <w:sz w:val="28"/>
          <w:szCs w:val="28"/>
        </w:rPr>
        <w:t xml:space="preserve">соответствии с Законом </w:t>
      </w:r>
      <w:r w:rsidR="00850DE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A7022" w:rsidRPr="00EA7022">
        <w:rPr>
          <w:rFonts w:ascii="Times New Roman" w:hAnsi="Times New Roman" w:cs="Times New Roman"/>
          <w:sz w:val="28"/>
          <w:szCs w:val="28"/>
        </w:rPr>
        <w:t>Санкт-Петербурга от 11.10.2012 № 474-80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«О бесплатной юридической помощи в Санкт-Петербурге» право на получение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бесплатной юридической помощи имеют граждане Российской Федерации,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не имеющие регистрации по месту жительства в Российской Федерации, имевшие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ранее регистрацию (прописку) по месту жительства в Санкт-Петербурге, - если они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обращаются за оказанием бесплатной юридической помощи по вопросам,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связанным с установлением факта места жительства в Санкт-Петербурге.</w:t>
      </w:r>
    </w:p>
    <w:p w:rsidR="00C36236" w:rsidRDefault="00C36236" w:rsidP="00C362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показывает практика рассмотрения обращений граждан в органах прокуратуры Ленинградской области, предлагаемые изменения также могут быть актуальными для участников специальной военной операции.</w:t>
      </w:r>
    </w:p>
    <w:p w:rsidR="00850DE0" w:rsidRDefault="00850DE0" w:rsidP="00850D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У</w:t>
      </w:r>
      <w:r w:rsidR="00EA7022" w:rsidRPr="00EA7022">
        <w:rPr>
          <w:rFonts w:ascii="Times New Roman" w:hAnsi="Times New Roman" w:cs="Times New Roman"/>
          <w:sz w:val="28"/>
          <w:szCs w:val="28"/>
        </w:rPr>
        <w:t xml:space="preserve">читывая существенное количество судебных дел по </w:t>
      </w:r>
      <w:r w:rsidR="00C36236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0361A5" w:rsidRPr="00EA7022">
        <w:rPr>
          <w:rFonts w:ascii="Times New Roman" w:hAnsi="Times New Roman" w:cs="Times New Roman"/>
          <w:sz w:val="28"/>
          <w:szCs w:val="28"/>
        </w:rPr>
        <w:t>защиты прав потребителей в части</w:t>
      </w:r>
      <w:r w:rsidR="000361A5">
        <w:rPr>
          <w:rFonts w:ascii="Times New Roman" w:hAnsi="Times New Roman" w:cs="Times New Roman"/>
          <w:sz w:val="28"/>
          <w:szCs w:val="28"/>
        </w:rPr>
        <w:t xml:space="preserve"> </w:t>
      </w:r>
      <w:r w:rsidR="000361A5" w:rsidRPr="00EA7022">
        <w:rPr>
          <w:rFonts w:ascii="Times New Roman" w:hAnsi="Times New Roman" w:cs="Times New Roman"/>
          <w:sz w:val="28"/>
          <w:szCs w:val="28"/>
        </w:rPr>
        <w:t>предоставления услуг по управлению многоквартирными домами, содержанию</w:t>
      </w:r>
      <w:r w:rsidR="000361A5">
        <w:rPr>
          <w:rFonts w:ascii="Times New Roman" w:hAnsi="Times New Roman" w:cs="Times New Roman"/>
          <w:sz w:val="28"/>
          <w:szCs w:val="28"/>
        </w:rPr>
        <w:t xml:space="preserve"> </w:t>
      </w:r>
      <w:r w:rsidR="000361A5" w:rsidRPr="00EA7022">
        <w:rPr>
          <w:rFonts w:ascii="Times New Roman" w:hAnsi="Times New Roman" w:cs="Times New Roman"/>
          <w:sz w:val="28"/>
          <w:szCs w:val="28"/>
        </w:rPr>
        <w:t>и текущему ремонту общего имущества</w:t>
      </w:r>
      <w:r w:rsidR="00EA7022" w:rsidRPr="00EA7022">
        <w:rPr>
          <w:rFonts w:ascii="Times New Roman" w:hAnsi="Times New Roman" w:cs="Times New Roman"/>
          <w:sz w:val="28"/>
          <w:szCs w:val="28"/>
        </w:rPr>
        <w:t>,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рассматриваемых судами общей юрисдикции,</w:t>
      </w:r>
      <w:r w:rsidR="000361A5">
        <w:rPr>
          <w:rFonts w:ascii="Times New Roman" w:hAnsi="Times New Roman" w:cs="Times New Roman"/>
          <w:sz w:val="28"/>
          <w:szCs w:val="28"/>
        </w:rPr>
        <w:t xml:space="preserve"> в том числе значительное число дел, которые инициируются </w:t>
      </w:r>
      <w:r w:rsidR="000361A5" w:rsidRPr="00EA7022">
        <w:rPr>
          <w:rFonts w:ascii="Times New Roman" w:hAnsi="Times New Roman" w:cs="Times New Roman"/>
          <w:sz w:val="28"/>
          <w:szCs w:val="28"/>
        </w:rPr>
        <w:t>социально</w:t>
      </w:r>
      <w:r w:rsidR="000361A5">
        <w:rPr>
          <w:rFonts w:ascii="Times New Roman" w:hAnsi="Times New Roman" w:cs="Times New Roman"/>
          <w:sz w:val="28"/>
          <w:szCs w:val="28"/>
        </w:rPr>
        <w:t xml:space="preserve"> </w:t>
      </w:r>
      <w:r w:rsidR="000361A5" w:rsidRPr="00EA7022">
        <w:rPr>
          <w:rFonts w:ascii="Times New Roman" w:hAnsi="Times New Roman" w:cs="Times New Roman"/>
          <w:sz w:val="28"/>
          <w:szCs w:val="28"/>
        </w:rPr>
        <w:t>незащищенны</w:t>
      </w:r>
      <w:r w:rsidR="000361A5">
        <w:rPr>
          <w:rFonts w:ascii="Times New Roman" w:hAnsi="Times New Roman" w:cs="Times New Roman"/>
          <w:sz w:val="28"/>
          <w:szCs w:val="28"/>
        </w:rPr>
        <w:t>ми</w:t>
      </w:r>
      <w:r w:rsidR="000361A5" w:rsidRPr="00EA7022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361A5">
        <w:rPr>
          <w:rFonts w:ascii="Times New Roman" w:hAnsi="Times New Roman" w:cs="Times New Roman"/>
          <w:sz w:val="28"/>
          <w:szCs w:val="28"/>
        </w:rPr>
        <w:t>ями</w:t>
      </w:r>
      <w:r w:rsidR="000361A5" w:rsidRPr="00EA7022">
        <w:rPr>
          <w:rFonts w:ascii="Times New Roman" w:hAnsi="Times New Roman" w:cs="Times New Roman"/>
          <w:sz w:val="28"/>
          <w:szCs w:val="28"/>
        </w:rPr>
        <w:t xml:space="preserve"> граждан, </w:t>
      </w:r>
      <w:r w:rsidR="000361A5">
        <w:rPr>
          <w:rFonts w:ascii="Times New Roman" w:hAnsi="Times New Roman" w:cs="Times New Roman"/>
          <w:sz w:val="28"/>
          <w:szCs w:val="28"/>
        </w:rPr>
        <w:t>устанавливается дополнительный случай предоставления бесплатной юридической помощи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0DE0" w:rsidRDefault="00850DE0" w:rsidP="00850D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</w:t>
      </w:r>
      <w:r w:rsidR="000361A5">
        <w:rPr>
          <w:rFonts w:ascii="Times New Roman" w:hAnsi="Times New Roman" w:cs="Times New Roman"/>
          <w:sz w:val="28"/>
          <w:szCs w:val="28"/>
        </w:rPr>
        <w:t xml:space="preserve">редоставляется право получения бесплатной юридической помощи по вопросам </w:t>
      </w:r>
      <w:r w:rsidR="00EA7022" w:rsidRPr="00EA7022">
        <w:rPr>
          <w:rFonts w:ascii="Times New Roman" w:hAnsi="Times New Roman" w:cs="Times New Roman"/>
          <w:sz w:val="28"/>
          <w:szCs w:val="28"/>
        </w:rPr>
        <w:t>защит</w:t>
      </w:r>
      <w:r w:rsidR="000361A5">
        <w:rPr>
          <w:rFonts w:ascii="Times New Roman" w:hAnsi="Times New Roman" w:cs="Times New Roman"/>
          <w:sz w:val="28"/>
          <w:szCs w:val="28"/>
        </w:rPr>
        <w:t>ы</w:t>
      </w:r>
      <w:r w:rsidR="00EA7022" w:rsidRPr="00EA7022">
        <w:rPr>
          <w:rFonts w:ascii="Times New Roman" w:hAnsi="Times New Roman" w:cs="Times New Roman"/>
          <w:sz w:val="28"/>
          <w:szCs w:val="28"/>
        </w:rPr>
        <w:t xml:space="preserve"> прав потребителей в части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исполнения договоров купли-продажи, подряда, возмездного оказания услуг и т.д.</w:t>
      </w:r>
    </w:p>
    <w:p w:rsidR="00850DE0" w:rsidRDefault="00EA7022" w:rsidP="00850D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22">
        <w:rPr>
          <w:rFonts w:ascii="Times New Roman" w:hAnsi="Times New Roman" w:cs="Times New Roman"/>
          <w:sz w:val="28"/>
          <w:szCs w:val="28"/>
        </w:rPr>
        <w:t xml:space="preserve">Необходимость внесения </w:t>
      </w:r>
      <w:r w:rsidR="000361A5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EA7022">
        <w:rPr>
          <w:rFonts w:ascii="Times New Roman" w:hAnsi="Times New Roman" w:cs="Times New Roman"/>
          <w:sz w:val="28"/>
          <w:szCs w:val="28"/>
        </w:rPr>
        <w:t>изменений вызвана значительным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количеством</w:t>
      </w:r>
      <w:bookmarkStart w:id="0" w:name="_GoBack"/>
      <w:bookmarkEnd w:id="0"/>
      <w:r w:rsidRPr="00EA7022">
        <w:rPr>
          <w:rFonts w:ascii="Times New Roman" w:hAnsi="Times New Roman" w:cs="Times New Roman"/>
          <w:sz w:val="28"/>
          <w:szCs w:val="28"/>
        </w:rPr>
        <w:t xml:space="preserve"> как судебных дел, так и обращений в органы исполнительной власти,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поступающих от социально</w:t>
      </w:r>
      <w:r w:rsidR="000361A5"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незащищенных категорий граждан,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 xml:space="preserve">с </w:t>
      </w:r>
      <w:r w:rsidRPr="00EA7022">
        <w:rPr>
          <w:rFonts w:ascii="Times New Roman" w:hAnsi="Times New Roman" w:cs="Times New Roman"/>
          <w:sz w:val="28"/>
          <w:szCs w:val="28"/>
        </w:rPr>
        <w:lastRenderedPageBreak/>
        <w:t>нарушением их прав при исполнении коммерческими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и индивидуальными предпринимателями гражданско-правовых договоров.</w:t>
      </w:r>
    </w:p>
    <w:p w:rsidR="00850DE0" w:rsidRDefault="00850DE0" w:rsidP="00850D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EA7022">
        <w:rPr>
          <w:rFonts w:ascii="Times New Roman" w:hAnsi="Times New Roman" w:cs="Times New Roman"/>
          <w:sz w:val="28"/>
          <w:szCs w:val="28"/>
        </w:rPr>
        <w:t>П</w:t>
      </w:r>
      <w:r w:rsidR="00EA7022" w:rsidRPr="00EA7022">
        <w:rPr>
          <w:rFonts w:ascii="Times New Roman" w:hAnsi="Times New Roman" w:cs="Times New Roman"/>
          <w:sz w:val="28"/>
          <w:szCs w:val="28"/>
        </w:rPr>
        <w:t>оддержка граждан, длительно пребывающих в пенитенциарных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учреждениях, необходима для их ресоциализации, социальной адаптации</w:t>
      </w:r>
      <w:r w:rsidR="00EA7022">
        <w:rPr>
          <w:rFonts w:ascii="Times New Roman" w:hAnsi="Times New Roman" w:cs="Times New Roman"/>
          <w:sz w:val="28"/>
          <w:szCs w:val="28"/>
        </w:rPr>
        <w:t xml:space="preserve"> </w:t>
      </w:r>
      <w:r w:rsidR="00EA7022" w:rsidRPr="00EA7022">
        <w:rPr>
          <w:rFonts w:ascii="Times New Roman" w:hAnsi="Times New Roman" w:cs="Times New Roman"/>
          <w:sz w:val="28"/>
          <w:szCs w:val="28"/>
        </w:rPr>
        <w:t>и реабилитации.</w:t>
      </w:r>
    </w:p>
    <w:p w:rsidR="00850DE0" w:rsidRDefault="00EA7022" w:rsidP="000361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A7022">
        <w:rPr>
          <w:rFonts w:ascii="Times New Roman" w:hAnsi="Times New Roman" w:cs="Times New Roman"/>
          <w:sz w:val="28"/>
          <w:szCs w:val="28"/>
        </w:rPr>
        <w:t>озможность трудоустройства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и наличие жилого помещения являются важными факторами, способствующими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ресоциализации бывших осужденных.</w:t>
      </w:r>
    </w:p>
    <w:p w:rsidR="00EA7022" w:rsidRPr="00EA7022" w:rsidRDefault="00EA7022" w:rsidP="000361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22">
        <w:rPr>
          <w:rFonts w:ascii="Times New Roman" w:hAnsi="Times New Roman" w:cs="Times New Roman"/>
          <w:sz w:val="28"/>
          <w:szCs w:val="28"/>
        </w:rPr>
        <w:t>В силу ч. 3 ст. 3 областного закона к случаям оказания гражданам бесплатной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юридической помощи относятся, в том числе обращения по вопросам приватизации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недвижимого имущества, заключения, изменения, расторжения, признания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недействительными сделок с недвижимым имуществом,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регистрации прав на недвижимое имущество и сделок с ним, а также обращения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вопросам, связанным с защитой прав и законных интересов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22">
        <w:rPr>
          <w:rFonts w:ascii="Times New Roman" w:hAnsi="Times New Roman" w:cs="Times New Roman"/>
          <w:sz w:val="28"/>
          <w:szCs w:val="28"/>
        </w:rPr>
        <w:t>предусмотренных трудовым законодательством.</w:t>
      </w:r>
    </w:p>
    <w:p w:rsidR="00962CF1" w:rsidRDefault="00EA7022" w:rsidP="00962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CF1">
        <w:rPr>
          <w:rFonts w:ascii="Times New Roman" w:hAnsi="Times New Roman" w:cs="Times New Roman"/>
          <w:sz w:val="28"/>
          <w:szCs w:val="28"/>
        </w:rPr>
        <w:t xml:space="preserve">В связи с изложенным в перечень категорий граждан, имеющих право на получение бесплатной юридической помощи дополняется лицами, освобожденными из мест лишения свободы, в течение шести месяцев со дня освобождения, в случае их обращения по вопросам, указанным </w:t>
      </w:r>
      <w:r w:rsidR="00962CF1" w:rsidRPr="00962CF1">
        <w:rPr>
          <w:rFonts w:ascii="Times New Roman" w:hAnsi="Times New Roman" w:cs="Times New Roman"/>
          <w:sz w:val="28"/>
          <w:szCs w:val="28"/>
        </w:rPr>
        <w:t>по вопросам, указанным в пунктах 1 и 1</w:t>
      </w:r>
      <w:r w:rsidR="00962CF1" w:rsidRPr="00962CF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962CF1" w:rsidRPr="00962CF1">
        <w:rPr>
          <w:rFonts w:ascii="Times New Roman" w:hAnsi="Times New Roman" w:cs="Times New Roman"/>
          <w:sz w:val="28"/>
          <w:szCs w:val="28"/>
        </w:rPr>
        <w:t xml:space="preserve"> части 3 статьи 3 областного закона</w:t>
      </w:r>
      <w:r w:rsidRPr="00962CF1">
        <w:rPr>
          <w:rFonts w:ascii="Times New Roman" w:hAnsi="Times New Roman" w:cs="Times New Roman"/>
          <w:sz w:val="28"/>
          <w:szCs w:val="28"/>
        </w:rPr>
        <w:t>.</w:t>
      </w:r>
    </w:p>
    <w:p w:rsidR="00962CF1" w:rsidRDefault="00962CF1" w:rsidP="00962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50DE0">
        <w:rPr>
          <w:rFonts w:ascii="Times New Roman" w:hAnsi="Times New Roman" w:cs="Times New Roman"/>
          <w:sz w:val="28"/>
          <w:szCs w:val="28"/>
        </w:rPr>
        <w:t>. О</w:t>
      </w:r>
      <w:r w:rsidR="000361A5">
        <w:rPr>
          <w:rFonts w:ascii="Times New Roman" w:hAnsi="Times New Roman" w:cs="Times New Roman"/>
          <w:sz w:val="28"/>
          <w:szCs w:val="28"/>
        </w:rPr>
        <w:t>тдельные нормы закона приводятся в соответствие с действующими уголовно-процессуальным законодательством</w:t>
      </w:r>
      <w:r w:rsidR="00850DE0">
        <w:rPr>
          <w:rFonts w:ascii="Times New Roman" w:hAnsi="Times New Roman" w:cs="Times New Roman"/>
          <w:sz w:val="28"/>
          <w:szCs w:val="28"/>
        </w:rPr>
        <w:t xml:space="preserve"> и законодательством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2CF1" w:rsidRDefault="00962CF1" w:rsidP="00962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361A5">
        <w:rPr>
          <w:rFonts w:ascii="Times New Roman" w:hAnsi="Times New Roman" w:cs="Times New Roman"/>
          <w:sz w:val="28"/>
          <w:szCs w:val="28"/>
        </w:rPr>
        <w:t>редусматривается, что</w:t>
      </w:r>
      <w:r w:rsidR="00850DE0">
        <w:rPr>
          <w:rFonts w:ascii="Times New Roman" w:hAnsi="Times New Roman" w:cs="Times New Roman"/>
          <w:sz w:val="28"/>
          <w:szCs w:val="28"/>
        </w:rPr>
        <w:t xml:space="preserve"> документами</w:t>
      </w:r>
      <w:r w:rsidR="000361A5">
        <w:rPr>
          <w:rFonts w:ascii="Times New Roman" w:hAnsi="Times New Roman" w:cs="Times New Roman"/>
          <w:sz w:val="28"/>
          <w:szCs w:val="28"/>
        </w:rPr>
        <w:t>, которые может предоставить женщина, пострадавшая от насилия, мо</w:t>
      </w:r>
      <w:r w:rsidR="00850DE0">
        <w:rPr>
          <w:rFonts w:ascii="Times New Roman" w:hAnsi="Times New Roman" w:cs="Times New Roman"/>
          <w:sz w:val="28"/>
          <w:szCs w:val="28"/>
        </w:rPr>
        <w:t>гут</w:t>
      </w:r>
      <w:r w:rsidR="000361A5">
        <w:rPr>
          <w:rFonts w:ascii="Times New Roman" w:hAnsi="Times New Roman" w:cs="Times New Roman"/>
          <w:sz w:val="28"/>
          <w:szCs w:val="28"/>
        </w:rPr>
        <w:t xml:space="preserve"> выступать обвинительное постановление </w:t>
      </w:r>
      <w:r w:rsidR="00850DE0">
        <w:rPr>
          <w:rFonts w:ascii="Times New Roman" w:hAnsi="Times New Roman" w:cs="Times New Roman"/>
          <w:sz w:val="28"/>
          <w:szCs w:val="28"/>
        </w:rPr>
        <w:t>(</w:t>
      </w:r>
      <w:r w:rsidR="000361A5">
        <w:rPr>
          <w:rFonts w:ascii="Times New Roman" w:hAnsi="Times New Roman" w:cs="Times New Roman"/>
          <w:sz w:val="28"/>
          <w:szCs w:val="28"/>
        </w:rPr>
        <w:t>процессуальный документ, который составляется по результатам дознания, проведенного в сокращенной форме</w:t>
      </w:r>
      <w:r w:rsidR="00850DE0">
        <w:rPr>
          <w:rFonts w:ascii="Times New Roman" w:hAnsi="Times New Roman" w:cs="Times New Roman"/>
          <w:sz w:val="28"/>
          <w:szCs w:val="28"/>
        </w:rPr>
        <w:t>) и постановление о возбуждении дела об административном правонарушении, вынесенное прокурором, поскольку прокурор наделен полномочиями по возбуждению любых дел об административных правонарушениях, в том числе в случае неполноты мер со стороны уполномоченного органа.</w:t>
      </w:r>
    </w:p>
    <w:p w:rsidR="000361A5" w:rsidRDefault="00962CF1" w:rsidP="00962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50DE0">
        <w:rPr>
          <w:rFonts w:ascii="Times New Roman" w:hAnsi="Times New Roman" w:cs="Times New Roman"/>
          <w:sz w:val="28"/>
          <w:szCs w:val="28"/>
        </w:rPr>
        <w:t xml:space="preserve">. С </w:t>
      </w:r>
      <w:r w:rsidR="000361A5">
        <w:rPr>
          <w:rFonts w:ascii="Times New Roman" w:hAnsi="Times New Roman" w:cs="Times New Roman"/>
          <w:sz w:val="28"/>
          <w:szCs w:val="28"/>
        </w:rPr>
        <w:t>целью обеспечения единства правоприменения, учитывая схожий характер правоотношений, закрепляется, что бесплатная юридическая помощь оказывается и в случае обращения заявителя с вопросом об ограничении в родительских правах</w:t>
      </w:r>
      <w:r w:rsidR="00850DE0">
        <w:rPr>
          <w:rFonts w:ascii="Times New Roman" w:hAnsi="Times New Roman" w:cs="Times New Roman"/>
          <w:sz w:val="28"/>
          <w:szCs w:val="28"/>
        </w:rPr>
        <w:t>, а не только при обращении по вопросу лишения в родительских правах</w:t>
      </w:r>
      <w:r w:rsidR="000361A5">
        <w:rPr>
          <w:rFonts w:ascii="Times New Roman" w:hAnsi="Times New Roman" w:cs="Times New Roman"/>
          <w:sz w:val="28"/>
          <w:szCs w:val="28"/>
        </w:rPr>
        <w:t>.</w:t>
      </w:r>
    </w:p>
    <w:p w:rsidR="00087D23" w:rsidRDefault="00087D23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6E" w:rsidRPr="00087D23" w:rsidRDefault="00F3096E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3096E" w:rsidRPr="00F3096E" w:rsidRDefault="00F3096E" w:rsidP="00F309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государственный советник</w:t>
      </w:r>
    </w:p>
    <w:p w:rsidR="00C509CF" w:rsidRDefault="00F3096E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96E">
        <w:rPr>
          <w:rFonts w:ascii="Times New Roman" w:hAnsi="Times New Roman" w:cs="Times New Roman"/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1F67F6" w:rsidRPr="00C509CF" w:rsidRDefault="001F67F6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1F67F6" w:rsidRPr="00C509CF" w:rsidSect="00644432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BC2" w:rsidRDefault="00547BC2" w:rsidP="00461737">
      <w:pPr>
        <w:spacing w:after="0" w:line="240" w:lineRule="auto"/>
      </w:pPr>
      <w:r>
        <w:separator/>
      </w:r>
    </w:p>
  </w:endnote>
  <w:endnote w:type="continuationSeparator" w:id="0">
    <w:p w:rsidR="00547BC2" w:rsidRDefault="00547BC2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BC2" w:rsidRDefault="00547BC2" w:rsidP="00461737">
      <w:pPr>
        <w:spacing w:after="0" w:line="240" w:lineRule="auto"/>
      </w:pPr>
      <w:r>
        <w:separator/>
      </w:r>
    </w:p>
  </w:footnote>
  <w:footnote w:type="continuationSeparator" w:id="0">
    <w:p w:rsidR="00547BC2" w:rsidRDefault="00547BC2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9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320F1"/>
    <w:multiLevelType w:val="hybridMultilevel"/>
    <w:tmpl w:val="DDDC0156"/>
    <w:lvl w:ilvl="0" w:tplc="E4FC150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243025"/>
    <w:multiLevelType w:val="hybridMultilevel"/>
    <w:tmpl w:val="FF3070B0"/>
    <w:lvl w:ilvl="0" w:tplc="A5BCB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FC5"/>
    <w:rsid w:val="000117ED"/>
    <w:rsid w:val="000361A5"/>
    <w:rsid w:val="00087D23"/>
    <w:rsid w:val="0009768D"/>
    <w:rsid w:val="000D583C"/>
    <w:rsid w:val="000D6E8F"/>
    <w:rsid w:val="0012186C"/>
    <w:rsid w:val="00154708"/>
    <w:rsid w:val="001749F4"/>
    <w:rsid w:val="001B1602"/>
    <w:rsid w:val="001F67F6"/>
    <w:rsid w:val="002113F0"/>
    <w:rsid w:val="002159C4"/>
    <w:rsid w:val="0026225A"/>
    <w:rsid w:val="002704ED"/>
    <w:rsid w:val="00287EC2"/>
    <w:rsid w:val="002A0795"/>
    <w:rsid w:val="002A2AD7"/>
    <w:rsid w:val="002C088C"/>
    <w:rsid w:val="002D365B"/>
    <w:rsid w:val="00325D3F"/>
    <w:rsid w:val="003667EB"/>
    <w:rsid w:val="0042485C"/>
    <w:rsid w:val="00461737"/>
    <w:rsid w:val="0049444F"/>
    <w:rsid w:val="004C0D1A"/>
    <w:rsid w:val="004F6CBD"/>
    <w:rsid w:val="00502F8D"/>
    <w:rsid w:val="00512CB8"/>
    <w:rsid w:val="00513A15"/>
    <w:rsid w:val="00547BC2"/>
    <w:rsid w:val="00547CE9"/>
    <w:rsid w:val="0055245F"/>
    <w:rsid w:val="005706EB"/>
    <w:rsid w:val="00571CAD"/>
    <w:rsid w:val="005A6110"/>
    <w:rsid w:val="00622317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23919"/>
    <w:rsid w:val="00850DE0"/>
    <w:rsid w:val="00872878"/>
    <w:rsid w:val="008744F9"/>
    <w:rsid w:val="00886332"/>
    <w:rsid w:val="00904DBF"/>
    <w:rsid w:val="0096274F"/>
    <w:rsid w:val="00962CF1"/>
    <w:rsid w:val="009A2604"/>
    <w:rsid w:val="009A2914"/>
    <w:rsid w:val="009B6C10"/>
    <w:rsid w:val="009D08A1"/>
    <w:rsid w:val="00A011A9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94FB7"/>
    <w:rsid w:val="00BE349B"/>
    <w:rsid w:val="00BF2F46"/>
    <w:rsid w:val="00C02C1E"/>
    <w:rsid w:val="00C236A9"/>
    <w:rsid w:val="00C332C9"/>
    <w:rsid w:val="00C36236"/>
    <w:rsid w:val="00C509CF"/>
    <w:rsid w:val="00C50DF8"/>
    <w:rsid w:val="00C67FD4"/>
    <w:rsid w:val="00CD7038"/>
    <w:rsid w:val="00D158AD"/>
    <w:rsid w:val="00D21C8B"/>
    <w:rsid w:val="00D33053"/>
    <w:rsid w:val="00D44752"/>
    <w:rsid w:val="00D47635"/>
    <w:rsid w:val="00DA17D8"/>
    <w:rsid w:val="00E21123"/>
    <w:rsid w:val="00E34F59"/>
    <w:rsid w:val="00E602C1"/>
    <w:rsid w:val="00E814F5"/>
    <w:rsid w:val="00EA25A1"/>
    <w:rsid w:val="00EA7022"/>
    <w:rsid w:val="00EB1688"/>
    <w:rsid w:val="00EB7FAA"/>
    <w:rsid w:val="00EE3B0F"/>
    <w:rsid w:val="00EE692D"/>
    <w:rsid w:val="00F25E8C"/>
    <w:rsid w:val="00F3096E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7069A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8</cp:revision>
  <cp:lastPrinted>2022-03-27T11:30:00Z</cp:lastPrinted>
  <dcterms:created xsi:type="dcterms:W3CDTF">2024-07-29T12:17:00Z</dcterms:created>
  <dcterms:modified xsi:type="dcterms:W3CDTF">2024-08-28T14:46:00Z</dcterms:modified>
</cp:coreProperties>
</file>