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7C3EF4">
        <w:rPr>
          <w:bCs/>
          <w:sz w:val="28"/>
        </w:rPr>
        <w:t>410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 xml:space="preserve">О </w:t>
      </w:r>
      <w:r w:rsidR="007C3EF4">
        <w:rPr>
          <w:b/>
          <w:spacing w:val="-4"/>
          <w:sz w:val="26"/>
          <w:szCs w:val="26"/>
        </w:rPr>
        <w:t xml:space="preserve">почетном звании Ленинградской области </w:t>
      </w:r>
      <w:r w:rsidR="007C3EF4">
        <w:rPr>
          <w:b/>
          <w:spacing w:val="-4"/>
          <w:sz w:val="26"/>
          <w:szCs w:val="26"/>
        </w:rPr>
        <w:br/>
        <w:t>"Почетный донор Ленинградской области"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7C3EF4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7C3EF4" w:rsidRPr="007C3EF4">
        <w:rPr>
          <w:sz w:val="28"/>
          <w:szCs w:val="28"/>
        </w:rPr>
        <w:t>О почетном звании Ленинградской области "Почетный донор Ленинградской области</w:t>
      </w:r>
      <w:r w:rsidR="007C3EF4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lastRenderedPageBreak/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07B" w:rsidRDefault="0017607B" w:rsidP="008A2139">
      <w:r>
        <w:separator/>
      </w:r>
    </w:p>
  </w:endnote>
  <w:endnote w:type="continuationSeparator" w:id="0">
    <w:p w:rsidR="0017607B" w:rsidRDefault="0017607B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07B" w:rsidRDefault="0017607B" w:rsidP="008A2139">
      <w:r>
        <w:separator/>
      </w:r>
    </w:p>
  </w:footnote>
  <w:footnote w:type="continuationSeparator" w:id="0">
    <w:p w:rsidR="0017607B" w:rsidRDefault="0017607B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7607B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3EF4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1287C"/>
    <w:rsid w:val="00B33296"/>
    <w:rsid w:val="00B40D87"/>
    <w:rsid w:val="00B51459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895C4-E973-492D-BC88-5625269F2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2024-04-26T08:58:00Z</cp:lastPrinted>
  <dcterms:created xsi:type="dcterms:W3CDTF">2024-10-17T07:12:00Z</dcterms:created>
  <dcterms:modified xsi:type="dcterms:W3CDTF">2024-10-17T07:12:00Z</dcterms:modified>
</cp:coreProperties>
</file>