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4E7" w:rsidRDefault="002444A7" w:rsidP="00041F6E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Обоснование необходимости </w:t>
      </w:r>
      <w:r w:rsidR="00AE54E7"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(пояснительная записка)</w:t>
      </w:r>
    </w:p>
    <w:p w:rsidR="00AE54E7" w:rsidRDefault="002444A7" w:rsidP="001A4A39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принятия областного закона</w:t>
      </w:r>
      <w:r w:rsidR="001A4A3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942A9E"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="00AE54E7" w:rsidRPr="00AE54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 внесении изменений в статьи 2 и 5 областного закона «О создании и развитии индустриальных (промышленных) парков в Ленинградской области»</w:t>
      </w:r>
    </w:p>
    <w:p w:rsidR="00942A9E" w:rsidRPr="00FB5B4F" w:rsidRDefault="00942A9E" w:rsidP="002444A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342E5" w:rsidRDefault="002342E5" w:rsidP="00AE54E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342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Проект  </w:t>
      </w:r>
      <w:r w:rsidR="00AE54E7" w:rsidRP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областного закона</w:t>
      </w:r>
      <w:r w:rsid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E54E7" w:rsidRP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>«О внесении изменений в статьи 2 и 5 областного закона «О создании и развитии индустриальных (промышленных) парков в Ленинградской области»</w:t>
      </w:r>
      <w:r w:rsid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342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подготовлен с целью 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>улучшения</w:t>
      </w:r>
      <w:r w:rsidR="00292F71" w:rsidRP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инвестиционных условий для реализации проектов по созданию и развитию индустриальных 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(промышленных) </w:t>
      </w:r>
      <w:r w:rsidR="00292F71" w:rsidRP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>парков, в том числе в условиях внешних санкций путем дополнител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ьной государственной поддержки управляющих компаний индустриальных (промышленных) парков </w:t>
      </w:r>
      <w:r w:rsidR="00292F71" w:rsidRP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>через изменение начала периода применения</w:t>
      </w:r>
      <w:proofErr w:type="gramEnd"/>
      <w:r w:rsidR="00292F71" w:rsidRP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292F71" w:rsidRP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налоговых льгот 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(льготы по налогу на прибыль организаций и льготы по налогу на имущество организаций) </w:t>
      </w:r>
      <w:r w:rsidR="00292F71" w:rsidRP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увеличение периода предоставления льготы по налогу на имущество организаций, а также уточнение условий для применения льготы по налогу на прибыль 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организаций </w:t>
      </w:r>
      <w:r w:rsidR="00292F71" w:rsidRP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="00292F71" w:rsidRPr="002342E5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требованиями к индустриальным (промышленным) паркам и управляющим компаниям индустриальных (промышленных) парков в целях применения к ним мер стимулирования деятельности в</w:t>
      </w:r>
      <w:proofErr w:type="gramEnd"/>
      <w:r w:rsidR="00292F71" w:rsidRPr="002342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292F71" w:rsidRPr="002342E5">
        <w:rPr>
          <w:rFonts w:ascii="Times New Roman" w:eastAsiaTheme="minorHAnsi" w:hAnsi="Times New Roman" w:cs="Times New Roman"/>
          <w:sz w:val="28"/>
          <w:szCs w:val="28"/>
          <w:lang w:eastAsia="en-US"/>
        </w:rPr>
        <w:t>сфере промышленности, утвержденными постановлением Правительства Российской Федерации от 04.08.2015 № 794 (ред. от 01.04.2024) «Об индустриальных (промышленных) парках и управляющих компаниях индустриальных (промышленных) парков», Налогового кодекса Российской Федерации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342E5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Проект, областной закон № 52-оз, федеральные требования, меры стимулирования, НК РФ, индустриальный парк, управляющая компания).</w:t>
      </w:r>
      <w:proofErr w:type="gramEnd"/>
    </w:p>
    <w:p w:rsidR="006D36D1" w:rsidRPr="00FB5B4F" w:rsidRDefault="006D36D1" w:rsidP="002444A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Проектом:</w:t>
      </w:r>
    </w:p>
    <w:p w:rsidR="00543A55" w:rsidRPr="00FB5B4F" w:rsidRDefault="00543A55" w:rsidP="00B7731C">
      <w:pPr>
        <w:pStyle w:val="ConsPlusNormal"/>
        <w:numPr>
          <w:ilvl w:val="0"/>
          <w:numId w:val="6"/>
        </w:numPr>
        <w:ind w:left="0" w:firstLine="97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Устраняется неточность в понятии «фактические вложения», так как к объектам промышленной инфраструктуры не относится территория индустриального парка.  </w:t>
      </w:r>
    </w:p>
    <w:p w:rsidR="00543A55" w:rsidRPr="00FB5B4F" w:rsidRDefault="00543A55" w:rsidP="00543A55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федеральными 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требованиями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«промышленная инфраструктура» - совокупность объектов коммунальной и транспортной инфраструктур индустриального парка, здания, строения, сооружения, расположенные на территории индустриального парка, необходимые для осуществления деятельности в сфере промышленности.</w:t>
      </w:r>
    </w:p>
    <w:p w:rsidR="00B7731C" w:rsidRPr="00FB5B4F" w:rsidRDefault="005E13D5" w:rsidP="00812950">
      <w:pPr>
        <w:pStyle w:val="ConsPlusNormal"/>
        <w:numPr>
          <w:ilvl w:val="0"/>
          <w:numId w:val="6"/>
        </w:numPr>
        <w:ind w:left="0" w:firstLine="97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Вносится уточнение в условие для применения льготы по налогу на прибыль организаций.</w:t>
      </w:r>
    </w:p>
    <w:p w:rsidR="005E13D5" w:rsidRPr="00FB5B4F" w:rsidRDefault="005E13D5" w:rsidP="005E13D5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областным законом № 52-оз </w:t>
      </w:r>
      <w:r w:rsidR="00315BD5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действующей редакции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льгота по  налогу на прибыль организаций предоставляется, если  выручка управляющей компании от  основного вида деяте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льности составляет 80 процентов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общего объема выручки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календарный год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27F7" w:rsidRPr="00FB5B4F" w:rsidRDefault="005E13D5" w:rsidP="005E13D5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Вместе с тем в соответствии с 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федеральными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требованиями не менее 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80 процентов всех видов деятельности управляющей компании должны составлять виды деятельности, входящие в перечень видов деятельности по управлению созданием, развитием и эксплуатацией индустриального парка, а также предоставлению резидентам индустриального парка услуг, необходимых им для осуществления промышле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нного производства, утвержденный</w:t>
      </w:r>
      <w:r w:rsidR="000527F7" w:rsidRPr="00FB5B4F">
        <w:rPr>
          <w:sz w:val="28"/>
          <w:szCs w:val="28"/>
        </w:rPr>
        <w:t xml:space="preserve"> 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Минпромторга</w:t>
      </w:r>
      <w:proofErr w:type="spellEnd"/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России от 07.10.2021 № 4014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Перечень)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что связано с 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тем</w:t>
      </w:r>
      <w:proofErr w:type="gramEnd"/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, что управляющая компания должна осуществлять различные виды деятельности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этапа строительства, модернизации и (или) реконструкции 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объектов промышленной инфраструктуры до 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этапа 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привлечения и размещения резидентов с целью получения дохода от продажи 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собственность и (или) 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передачи 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аренду 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резидентам земельных участков, объектов промышленной инфраструктуры, а также оказания услуг резидентам. </w:t>
      </w:r>
    </w:p>
    <w:p w:rsidR="000527F7" w:rsidRPr="00FB5B4F" w:rsidRDefault="005E13D5" w:rsidP="000527F7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основании изложенного 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Проекте уточняется, что для применения льготы по налогу на прибыль организаций выручка управляющей компании от осуществления 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видов 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деятельности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согласно Перечню</w:t>
      </w:r>
      <w:r w:rsidR="000527F7" w:rsidRPr="00FB5B4F">
        <w:rPr>
          <w:rFonts w:ascii="Times New Roman" w:hAnsi="Times New Roman" w:cs="Times New Roman"/>
          <w:sz w:val="28"/>
          <w:szCs w:val="28"/>
        </w:rPr>
        <w:t xml:space="preserve"> </w:t>
      </w:r>
      <w:r w:rsidR="000527F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должна составлять не менее 80 процентов  от общего объема выручки за календарный год.</w:t>
      </w:r>
    </w:p>
    <w:p w:rsidR="004922F6" w:rsidRPr="00FB5B4F" w:rsidRDefault="00232D2C" w:rsidP="004922F6">
      <w:pPr>
        <w:pStyle w:val="ConsPlusNormal"/>
        <w:numPr>
          <w:ilvl w:val="0"/>
          <w:numId w:val="6"/>
        </w:numPr>
        <w:ind w:left="0" w:firstLine="97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Уточняется период, начиная с которого 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предоставляются льгота п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о налогу на имущество организаций и льгот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налогу на прибыль организ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аций (далее – налоговые льготы),</w:t>
      </w:r>
      <w:r w:rsidR="004922F6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при </w:t>
      </w:r>
      <w:r w:rsidR="009C3D21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этом ограничивается </w:t>
      </w:r>
      <w:r w:rsidR="004922F6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общий период для применения льгот: льготы </w:t>
      </w:r>
      <w:r w:rsidR="009C3D21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налогу на имущество организаций – 10 налоговых периодов, начиная с налогового периода, когда управляющая компания впе</w:t>
      </w:r>
      <w:r w:rsidR="004922F6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рвые применила указанную льготу, льготы по налогу на прибыль организаций – не позднее срока</w:t>
      </w:r>
      <w:proofErr w:type="gramEnd"/>
      <w:r w:rsidR="004922F6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установленного 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абзацем пятым пункта 1 статьи </w:t>
      </w:r>
      <w:r w:rsidR="004922F6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284 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>НК РФ.</w:t>
      </w:r>
    </w:p>
    <w:p w:rsidR="00232D2C" w:rsidRPr="00FB5B4F" w:rsidRDefault="00232D2C" w:rsidP="00232D2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областным законом № 52-оз налоговые льготы предоставляются, начиная со следующего  года после присвоения статуса индустриального парка.</w:t>
      </w:r>
    </w:p>
    <w:p w:rsidR="00232D2C" w:rsidRPr="00FB5B4F" w:rsidRDefault="00232D2C" w:rsidP="00232D2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Вместе с тем период реализации проектов по созданию и развитию индустриальных парков занимает достаточно 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продолжительный период (более 10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лет) и в соответствии с законодательством включает несколько этапов, в том числе создание и ввод объектов промышленной инфр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аструктуры в эксплуатацию (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8 лет)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по результатам продажа 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собственность и (или) передача в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аренду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резидентам земельных участков и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(или)</w:t>
      </w:r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объектов промышленной инфраструктуры и (или</w:t>
      </w:r>
      <w:proofErr w:type="gramEnd"/>
      <w:r w:rsidR="00B364B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) строительство зданий и сооружений для целей проектов резидентов,  оказание услуг резидентам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 в </w:t>
      </w: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связи</w:t>
      </w:r>
      <w:proofErr w:type="gram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чем  областной закон № 52-оз в действующей редакции не предоставляет возможность управляющим компаниям воспользоваться налоговыми льготами в полном объеме</w:t>
      </w:r>
      <w:r w:rsidR="00BE39E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, что снижает инвестиционную привлекательность для создания и развития индустриальных парков.</w:t>
      </w:r>
    </w:p>
    <w:p w:rsidR="009C3D21" w:rsidRPr="00FB5B4F" w:rsidRDefault="00232D2C" w:rsidP="00232D2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 xml:space="preserve">Таким образом, </w:t>
      </w:r>
      <w:r w:rsidR="00B3138A" w:rsidRPr="00FB5B4F">
        <w:rPr>
          <w:rFonts w:eastAsiaTheme="minorHAnsi"/>
          <w:sz w:val="28"/>
          <w:szCs w:val="28"/>
          <w:lang w:eastAsia="en-US"/>
        </w:rPr>
        <w:t>в настоя</w:t>
      </w:r>
      <w:r w:rsidR="009C3D21" w:rsidRPr="00FB5B4F">
        <w:rPr>
          <w:rFonts w:eastAsiaTheme="minorHAnsi"/>
          <w:sz w:val="28"/>
          <w:szCs w:val="28"/>
          <w:lang w:eastAsia="en-US"/>
        </w:rPr>
        <w:t>щее время сложилась следующая ситуация.</w:t>
      </w:r>
    </w:p>
    <w:p w:rsidR="00B364B7" w:rsidRPr="00FB5B4F" w:rsidRDefault="00232D2C" w:rsidP="00232D2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B5B4F">
        <w:rPr>
          <w:rFonts w:eastAsiaTheme="minorHAnsi"/>
          <w:sz w:val="28"/>
          <w:szCs w:val="28"/>
          <w:lang w:eastAsia="en-US"/>
        </w:rPr>
        <w:t xml:space="preserve">Если управляющая компания вначале периода для предоставления налоговых льгот </w:t>
      </w:r>
      <w:r w:rsidR="00B364B7" w:rsidRPr="00FB5B4F">
        <w:rPr>
          <w:rFonts w:eastAsiaTheme="minorHAnsi"/>
          <w:sz w:val="28"/>
          <w:szCs w:val="28"/>
          <w:lang w:eastAsia="en-US"/>
        </w:rPr>
        <w:t xml:space="preserve"> вводит </w:t>
      </w:r>
      <w:r w:rsidRPr="00FB5B4F">
        <w:rPr>
          <w:rFonts w:eastAsiaTheme="minorHAnsi"/>
          <w:sz w:val="28"/>
          <w:szCs w:val="28"/>
          <w:lang w:eastAsia="en-US"/>
        </w:rPr>
        <w:t xml:space="preserve">в эксплуатацию  единичные объекты инфраструктуры, то к его окончанию она будет применять льготу по налогу на имущество организаций с учетом частично или полностью </w:t>
      </w:r>
      <w:proofErr w:type="spellStart"/>
      <w:r w:rsidRPr="00FB5B4F">
        <w:rPr>
          <w:rFonts w:eastAsiaTheme="minorHAnsi"/>
          <w:sz w:val="28"/>
          <w:szCs w:val="28"/>
          <w:lang w:eastAsia="en-US"/>
        </w:rPr>
        <w:t>самортизированных</w:t>
      </w:r>
      <w:proofErr w:type="spellEnd"/>
      <w:r w:rsidRPr="00FB5B4F">
        <w:rPr>
          <w:rFonts w:eastAsiaTheme="minorHAnsi"/>
          <w:sz w:val="28"/>
          <w:szCs w:val="28"/>
          <w:lang w:eastAsia="en-US"/>
        </w:rPr>
        <w:t xml:space="preserve"> объектов</w:t>
      </w:r>
      <w:r w:rsidR="00FB6038" w:rsidRPr="00FB5B4F">
        <w:rPr>
          <w:rFonts w:eastAsiaTheme="minorHAnsi"/>
          <w:sz w:val="28"/>
          <w:szCs w:val="28"/>
          <w:lang w:eastAsia="en-US"/>
        </w:rPr>
        <w:t xml:space="preserve"> основных </w:t>
      </w:r>
      <w:proofErr w:type="spellStart"/>
      <w:r w:rsidR="00FB6038" w:rsidRPr="00FB5B4F">
        <w:rPr>
          <w:rFonts w:eastAsiaTheme="minorHAnsi"/>
          <w:sz w:val="28"/>
          <w:szCs w:val="28"/>
          <w:lang w:eastAsia="en-US"/>
        </w:rPr>
        <w:t>средсти</w:t>
      </w:r>
      <w:proofErr w:type="spellEnd"/>
      <w:r w:rsidRPr="00FB5B4F">
        <w:rPr>
          <w:rFonts w:eastAsiaTheme="minorHAnsi"/>
          <w:sz w:val="28"/>
          <w:szCs w:val="28"/>
          <w:lang w:eastAsia="en-US"/>
        </w:rPr>
        <w:t xml:space="preserve">, при этом льгота по налогу на прибыль организаций, как правило, не применяется, так как управляющая компания </w:t>
      </w:r>
      <w:r w:rsidR="00B364B7" w:rsidRPr="00FB5B4F">
        <w:rPr>
          <w:rFonts w:eastAsiaTheme="minorHAnsi"/>
          <w:sz w:val="28"/>
          <w:szCs w:val="28"/>
          <w:lang w:eastAsia="en-US"/>
        </w:rPr>
        <w:t>за указанный период (максимально 8 лет) не</w:t>
      </w:r>
      <w:proofErr w:type="gramEnd"/>
      <w:r w:rsidR="00B364B7" w:rsidRPr="00FB5B4F">
        <w:rPr>
          <w:rFonts w:eastAsiaTheme="minorHAnsi"/>
          <w:sz w:val="28"/>
          <w:szCs w:val="28"/>
          <w:lang w:eastAsia="en-US"/>
        </w:rPr>
        <w:t xml:space="preserve"> успевает привлечь резидентов, которые </w:t>
      </w:r>
      <w:r w:rsidR="00B3138A" w:rsidRPr="00FB5B4F">
        <w:rPr>
          <w:rFonts w:eastAsiaTheme="minorHAnsi"/>
          <w:sz w:val="28"/>
          <w:szCs w:val="28"/>
          <w:lang w:eastAsia="en-US"/>
        </w:rPr>
        <w:t xml:space="preserve">к указанному периоду должны начать </w:t>
      </w:r>
      <w:r w:rsidR="00FB6038" w:rsidRPr="00FB5B4F">
        <w:rPr>
          <w:rFonts w:eastAsiaTheme="minorHAnsi"/>
          <w:sz w:val="28"/>
          <w:szCs w:val="28"/>
          <w:lang w:eastAsia="en-US"/>
        </w:rPr>
        <w:t>промышленно производство, получа</w:t>
      </w:r>
      <w:r w:rsidR="00B3138A" w:rsidRPr="00FB5B4F">
        <w:rPr>
          <w:rFonts w:eastAsiaTheme="minorHAnsi"/>
          <w:sz w:val="28"/>
          <w:szCs w:val="28"/>
          <w:lang w:eastAsia="en-US"/>
        </w:rPr>
        <w:t>ть доход, с которого оплачиваются</w:t>
      </w:r>
      <w:r w:rsidR="00B364B7" w:rsidRPr="00FB5B4F">
        <w:rPr>
          <w:rFonts w:eastAsiaTheme="minorHAnsi"/>
          <w:sz w:val="28"/>
          <w:szCs w:val="28"/>
          <w:lang w:eastAsia="en-US"/>
        </w:rPr>
        <w:t xml:space="preserve"> услуги управляющей компании.</w:t>
      </w:r>
    </w:p>
    <w:p w:rsidR="00232D2C" w:rsidRPr="00FB5B4F" w:rsidRDefault="00232D2C" w:rsidP="00232D2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 xml:space="preserve">Если управляющая компания заинтересована в применении налоговых льгот в полном объеме и с максимальным размером льгот, то это предполагает ввод большей части объектов инфраструктуры в эксплуатацию, что возможно, как правило, </w:t>
      </w:r>
      <w:r w:rsidR="00FB6038" w:rsidRPr="00FB5B4F">
        <w:rPr>
          <w:rFonts w:eastAsiaTheme="minorHAnsi"/>
          <w:sz w:val="28"/>
          <w:szCs w:val="28"/>
          <w:lang w:eastAsia="en-US"/>
        </w:rPr>
        <w:t>по истечении 4-6</w:t>
      </w:r>
      <w:r w:rsidRPr="00FB5B4F">
        <w:rPr>
          <w:rFonts w:eastAsiaTheme="minorHAnsi"/>
          <w:sz w:val="28"/>
          <w:szCs w:val="28"/>
          <w:lang w:eastAsia="en-US"/>
        </w:rPr>
        <w:t xml:space="preserve">-летнего периода после присвоения статуса </w:t>
      </w:r>
      <w:r w:rsidRPr="00FB5B4F">
        <w:rPr>
          <w:rFonts w:eastAsiaTheme="minorHAnsi"/>
          <w:sz w:val="28"/>
          <w:szCs w:val="28"/>
          <w:lang w:eastAsia="en-US"/>
        </w:rPr>
        <w:lastRenderedPageBreak/>
        <w:t xml:space="preserve">индустриальному парку и ведет к </w:t>
      </w:r>
      <w:r w:rsidR="00FB6038" w:rsidRPr="00FB5B4F">
        <w:rPr>
          <w:rFonts w:eastAsiaTheme="minorHAnsi"/>
          <w:sz w:val="28"/>
          <w:szCs w:val="28"/>
          <w:lang w:eastAsia="en-US"/>
        </w:rPr>
        <w:t xml:space="preserve">существенному </w:t>
      </w:r>
      <w:r w:rsidRPr="00FB5B4F">
        <w:rPr>
          <w:rFonts w:eastAsiaTheme="minorHAnsi"/>
          <w:sz w:val="28"/>
          <w:szCs w:val="28"/>
          <w:lang w:eastAsia="en-US"/>
        </w:rPr>
        <w:t>сокращению фактического периода применения налоговых льгот</w:t>
      </w:r>
      <w:r w:rsidR="00B364B7" w:rsidRPr="00FB5B4F">
        <w:rPr>
          <w:rFonts w:eastAsiaTheme="minorHAnsi"/>
          <w:sz w:val="28"/>
          <w:szCs w:val="28"/>
          <w:lang w:eastAsia="en-US"/>
        </w:rPr>
        <w:t>.</w:t>
      </w:r>
    </w:p>
    <w:p w:rsidR="00232D2C" w:rsidRPr="00FB5B4F" w:rsidRDefault="00232D2C" w:rsidP="00232D2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 xml:space="preserve"> Установленные </w:t>
      </w:r>
      <w:r w:rsidR="00B3138A" w:rsidRPr="00FB5B4F">
        <w:rPr>
          <w:rFonts w:eastAsiaTheme="minorHAnsi"/>
          <w:sz w:val="28"/>
          <w:szCs w:val="28"/>
          <w:lang w:eastAsia="en-US"/>
        </w:rPr>
        <w:t xml:space="preserve">областным </w:t>
      </w:r>
      <w:r w:rsidRPr="00FB5B4F">
        <w:rPr>
          <w:rFonts w:eastAsiaTheme="minorHAnsi"/>
          <w:sz w:val="28"/>
          <w:szCs w:val="28"/>
          <w:lang w:eastAsia="en-US"/>
        </w:rPr>
        <w:t xml:space="preserve">законом </w:t>
      </w:r>
      <w:r w:rsidR="00B3138A" w:rsidRPr="00FB5B4F">
        <w:rPr>
          <w:rFonts w:eastAsiaTheme="minorHAnsi"/>
          <w:sz w:val="28"/>
          <w:szCs w:val="28"/>
          <w:lang w:eastAsia="en-US"/>
        </w:rPr>
        <w:t xml:space="preserve">№ 52-оз </w:t>
      </w:r>
      <w:r w:rsidRPr="00FB5B4F">
        <w:rPr>
          <w:rFonts w:eastAsiaTheme="minorHAnsi"/>
          <w:sz w:val="28"/>
          <w:szCs w:val="28"/>
          <w:lang w:eastAsia="en-US"/>
        </w:rPr>
        <w:t xml:space="preserve">периоды применения налоговых льгот </w:t>
      </w:r>
      <w:r w:rsidR="00B364B7" w:rsidRPr="00FB5B4F">
        <w:rPr>
          <w:rFonts w:eastAsiaTheme="minorHAnsi"/>
          <w:sz w:val="28"/>
          <w:szCs w:val="28"/>
          <w:lang w:eastAsia="en-US"/>
        </w:rPr>
        <w:t>в большей степени интересны</w:t>
      </w:r>
      <w:r w:rsidRPr="00FB5B4F">
        <w:rPr>
          <w:rFonts w:eastAsiaTheme="minorHAnsi"/>
          <w:sz w:val="28"/>
          <w:szCs w:val="28"/>
          <w:lang w:eastAsia="en-US"/>
        </w:rPr>
        <w:t xml:space="preserve"> тем управляющим компаниям, которые создают индустриальные парки  на базе бывших предприятий, что требуют незначительных вложений в их реконструкцию и модернизацию. Однако такое применение </w:t>
      </w:r>
      <w:r w:rsidR="00B3138A" w:rsidRPr="00FB5B4F">
        <w:rPr>
          <w:rFonts w:eastAsiaTheme="minorHAnsi"/>
          <w:sz w:val="28"/>
          <w:szCs w:val="28"/>
          <w:lang w:eastAsia="en-US"/>
        </w:rPr>
        <w:t xml:space="preserve">областного </w:t>
      </w:r>
      <w:r w:rsidRPr="00FB5B4F">
        <w:rPr>
          <w:rFonts w:eastAsiaTheme="minorHAnsi"/>
          <w:sz w:val="28"/>
          <w:szCs w:val="28"/>
          <w:lang w:eastAsia="en-US"/>
        </w:rPr>
        <w:t xml:space="preserve">закона </w:t>
      </w:r>
      <w:r w:rsidR="00B3138A" w:rsidRPr="00FB5B4F">
        <w:rPr>
          <w:rFonts w:eastAsiaTheme="minorHAnsi"/>
          <w:sz w:val="28"/>
          <w:szCs w:val="28"/>
          <w:lang w:eastAsia="en-US"/>
        </w:rPr>
        <w:t xml:space="preserve">№ 52-оз </w:t>
      </w:r>
      <w:r w:rsidRPr="00FB5B4F">
        <w:rPr>
          <w:rFonts w:eastAsiaTheme="minorHAnsi"/>
          <w:sz w:val="28"/>
          <w:szCs w:val="28"/>
          <w:lang w:eastAsia="en-US"/>
        </w:rPr>
        <w:t>снижает инвестиционную привлекательность для тех управляющих компаний, которые создают индустриальные парка «с нуля», и ведет к неравным инвестиционным условиям для разных категорий парков.</w:t>
      </w:r>
    </w:p>
    <w:p w:rsidR="00232D2C" w:rsidRPr="00FB5B4F" w:rsidRDefault="00232D2C" w:rsidP="00232D2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>Подтверждением этому является ситуация, сложившаяся за период применения областного закона № 52-оз:</w:t>
      </w:r>
    </w:p>
    <w:p w:rsidR="00BE39E8" w:rsidRPr="00FB5B4F" w:rsidRDefault="00355F57" w:rsidP="00BE39E8">
      <w:pPr>
        <w:numPr>
          <w:ilvl w:val="0"/>
          <w:numId w:val="7"/>
        </w:numPr>
        <w:ind w:left="0"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B5B4F">
        <w:rPr>
          <w:rFonts w:eastAsiaTheme="minorHAnsi"/>
          <w:sz w:val="28"/>
          <w:szCs w:val="28"/>
          <w:lang w:eastAsia="en-US"/>
        </w:rPr>
        <w:t>в настоящее время из 22 индустриальных парков</w:t>
      </w:r>
      <w:r w:rsidR="00BE39E8" w:rsidRPr="00FB5B4F">
        <w:rPr>
          <w:rFonts w:eastAsiaTheme="minorHAnsi"/>
          <w:sz w:val="28"/>
          <w:szCs w:val="28"/>
          <w:lang w:eastAsia="en-US"/>
        </w:rPr>
        <w:t>, сведения о которых как объектах регионального значения включены в схему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назначения, утвержденную постановлением Правительства Ленинградской области от 17.06.2021 № 379, управляющие компании только 3 индустриальных парков подтвердили статус индустриального парка в Ленинградской области:</w:t>
      </w:r>
      <w:proofErr w:type="gramEnd"/>
      <w:r w:rsidR="00BE39E8" w:rsidRPr="00FB5B4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E39E8" w:rsidRPr="00FB5B4F">
        <w:rPr>
          <w:rFonts w:eastAsiaTheme="minorHAnsi"/>
          <w:sz w:val="28"/>
          <w:szCs w:val="28"/>
          <w:lang w:eastAsia="en-US"/>
        </w:rPr>
        <w:t>АО «</w:t>
      </w:r>
      <w:proofErr w:type="spellStart"/>
      <w:r w:rsidR="00BE39E8" w:rsidRPr="00FB5B4F">
        <w:rPr>
          <w:rFonts w:eastAsiaTheme="minorHAnsi"/>
          <w:sz w:val="28"/>
          <w:szCs w:val="28"/>
          <w:lang w:eastAsia="en-US"/>
        </w:rPr>
        <w:t>Леноблинновации</w:t>
      </w:r>
      <w:proofErr w:type="spellEnd"/>
      <w:r w:rsidR="00BE39E8" w:rsidRPr="00FB5B4F">
        <w:rPr>
          <w:rFonts w:eastAsiaTheme="minorHAnsi"/>
          <w:sz w:val="28"/>
          <w:szCs w:val="28"/>
          <w:lang w:eastAsia="en-US"/>
        </w:rPr>
        <w:t xml:space="preserve"> (индустриальный парк «СЗНЦ»), ООО «КСК» (индустриальный парк «Левобережный»), АО «</w:t>
      </w:r>
      <w:proofErr w:type="spellStart"/>
      <w:r w:rsidR="00BE39E8" w:rsidRPr="00FB5B4F">
        <w:rPr>
          <w:rFonts w:eastAsiaTheme="minorHAnsi"/>
          <w:sz w:val="28"/>
          <w:szCs w:val="28"/>
          <w:lang w:eastAsia="en-US"/>
        </w:rPr>
        <w:t>Леноблинновации</w:t>
      </w:r>
      <w:proofErr w:type="spellEnd"/>
      <w:r w:rsidR="00BE39E8" w:rsidRPr="00FB5B4F">
        <w:rPr>
          <w:rFonts w:eastAsiaTheme="minorHAnsi"/>
          <w:sz w:val="28"/>
          <w:szCs w:val="28"/>
          <w:lang w:eastAsia="en-US"/>
        </w:rPr>
        <w:t>» (индустриальный парк «Пикалево»);</w:t>
      </w:r>
      <w:proofErr w:type="gramEnd"/>
    </w:p>
    <w:p w:rsidR="00232D2C" w:rsidRPr="00FB5B4F" w:rsidRDefault="00232D2C" w:rsidP="00232D2C">
      <w:pPr>
        <w:numPr>
          <w:ilvl w:val="0"/>
          <w:numId w:val="7"/>
        </w:numPr>
        <w:ind w:left="0"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>управляющие компании применяют меры стимулирования не в полном объеме:</w:t>
      </w:r>
    </w:p>
    <w:p w:rsidR="00232D2C" w:rsidRPr="00FB5B4F" w:rsidRDefault="00232D2C" w:rsidP="00232D2C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>-</w:t>
      </w:r>
      <w:r w:rsidRPr="00FB5B4F">
        <w:rPr>
          <w:rFonts w:eastAsiaTheme="minorHAnsi"/>
          <w:sz w:val="28"/>
          <w:szCs w:val="28"/>
          <w:lang w:eastAsia="en-US"/>
        </w:rPr>
        <w:tab/>
        <w:t xml:space="preserve">управляющая компания индустриального парка </w:t>
      </w:r>
      <w:r w:rsidRPr="00FB5B4F">
        <w:rPr>
          <w:rFonts w:eastAsiaTheme="minorHAnsi"/>
          <w:b/>
          <w:sz w:val="28"/>
          <w:szCs w:val="28"/>
          <w:lang w:eastAsia="en-US"/>
        </w:rPr>
        <w:t>«СЗНЦ»</w:t>
      </w:r>
      <w:r w:rsidRPr="00FB5B4F">
        <w:rPr>
          <w:rFonts w:eastAsiaTheme="minorHAnsi"/>
          <w:sz w:val="28"/>
          <w:szCs w:val="28"/>
          <w:lang w:eastAsia="en-US"/>
        </w:rPr>
        <w:t xml:space="preserve"> (статус индустриального парка </w:t>
      </w:r>
      <w:r w:rsidRPr="00FB5B4F">
        <w:rPr>
          <w:rFonts w:eastAsiaTheme="minorHAnsi"/>
          <w:b/>
          <w:sz w:val="28"/>
          <w:szCs w:val="28"/>
          <w:lang w:eastAsia="en-US"/>
        </w:rPr>
        <w:t>от 26.12.2014,</w:t>
      </w:r>
      <w:r w:rsidRPr="00FB5B4F">
        <w:rPr>
          <w:rFonts w:eastAsiaTheme="minorHAnsi"/>
          <w:sz w:val="28"/>
          <w:szCs w:val="28"/>
          <w:lang w:eastAsia="en-US"/>
        </w:rPr>
        <w:t xml:space="preserve"> период создания объектов –</w:t>
      </w:r>
      <w:r w:rsidR="00A76923" w:rsidRPr="00FB5B4F">
        <w:rPr>
          <w:rFonts w:eastAsiaTheme="minorHAnsi"/>
          <w:sz w:val="28"/>
          <w:szCs w:val="28"/>
          <w:lang w:eastAsia="en-US"/>
        </w:rPr>
        <w:t xml:space="preserve"> 6,5 </w:t>
      </w:r>
      <w:r w:rsidRPr="00FB5B4F">
        <w:rPr>
          <w:rFonts w:eastAsiaTheme="minorHAnsi"/>
          <w:sz w:val="28"/>
          <w:szCs w:val="28"/>
          <w:lang w:eastAsia="en-US"/>
        </w:rPr>
        <w:t xml:space="preserve">лет – применяет льготу по налогу на имущество организаций </w:t>
      </w:r>
      <w:r w:rsidR="00A76923" w:rsidRPr="00FB5B4F">
        <w:rPr>
          <w:rFonts w:eastAsiaTheme="minorHAnsi"/>
          <w:sz w:val="28"/>
          <w:szCs w:val="28"/>
          <w:lang w:eastAsia="en-US"/>
        </w:rPr>
        <w:t>с 2021</w:t>
      </w:r>
      <w:r w:rsidRPr="00FB5B4F">
        <w:rPr>
          <w:rFonts w:eastAsiaTheme="minorHAnsi"/>
          <w:sz w:val="28"/>
          <w:szCs w:val="28"/>
          <w:lang w:eastAsia="en-US"/>
        </w:rPr>
        <w:t xml:space="preserve"> года (до 31.12.2024</w:t>
      </w:r>
      <w:r w:rsidR="00B3138A" w:rsidRPr="00FB5B4F">
        <w:rPr>
          <w:rFonts w:eastAsiaTheme="minorHAnsi"/>
          <w:sz w:val="28"/>
          <w:szCs w:val="28"/>
          <w:lang w:eastAsia="en-US"/>
        </w:rPr>
        <w:t>) и льгота по налогу на прибыль организаций применяться не будет до 31.12.2024)</w:t>
      </w:r>
      <w:r w:rsidRPr="00FB5B4F">
        <w:rPr>
          <w:rFonts w:eastAsiaTheme="minorHAnsi"/>
          <w:sz w:val="28"/>
          <w:szCs w:val="28"/>
          <w:lang w:eastAsia="en-US"/>
        </w:rPr>
        <w:t>;</w:t>
      </w:r>
    </w:p>
    <w:p w:rsidR="00232D2C" w:rsidRPr="00FB5B4F" w:rsidRDefault="00232D2C" w:rsidP="00232D2C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>-</w:t>
      </w:r>
      <w:r w:rsidRPr="00FB5B4F">
        <w:rPr>
          <w:rFonts w:eastAsiaTheme="minorHAnsi"/>
          <w:sz w:val="28"/>
          <w:szCs w:val="28"/>
          <w:lang w:eastAsia="en-US"/>
        </w:rPr>
        <w:tab/>
        <w:t xml:space="preserve">управляющая компания индустриального парка </w:t>
      </w:r>
      <w:r w:rsidRPr="00FB5B4F">
        <w:rPr>
          <w:rFonts w:eastAsiaTheme="minorHAnsi"/>
          <w:b/>
          <w:sz w:val="28"/>
          <w:szCs w:val="28"/>
          <w:lang w:eastAsia="en-US"/>
        </w:rPr>
        <w:t>«Левобережный»</w:t>
      </w:r>
      <w:r w:rsidRPr="00FB5B4F">
        <w:rPr>
          <w:rFonts w:eastAsiaTheme="minorHAnsi"/>
          <w:sz w:val="28"/>
          <w:szCs w:val="28"/>
          <w:lang w:eastAsia="en-US"/>
        </w:rPr>
        <w:t xml:space="preserve"> (статус индустриального парка </w:t>
      </w:r>
      <w:r w:rsidRPr="00FB5B4F">
        <w:rPr>
          <w:rFonts w:eastAsiaTheme="minorHAnsi"/>
          <w:b/>
          <w:sz w:val="28"/>
          <w:szCs w:val="28"/>
          <w:lang w:eastAsia="en-US"/>
        </w:rPr>
        <w:t xml:space="preserve">от 04.09.2017, </w:t>
      </w:r>
      <w:r w:rsidRPr="00FB5B4F">
        <w:rPr>
          <w:rFonts w:eastAsiaTheme="minorHAnsi"/>
          <w:sz w:val="28"/>
          <w:szCs w:val="28"/>
          <w:lang w:eastAsia="en-US"/>
        </w:rPr>
        <w:t>создан на базе действующего предприятия) применяет льготу по налогу на прибыль ор</w:t>
      </w:r>
      <w:r w:rsidR="00785199" w:rsidRPr="00FB5B4F">
        <w:rPr>
          <w:rFonts w:eastAsiaTheme="minorHAnsi"/>
          <w:sz w:val="28"/>
          <w:szCs w:val="28"/>
          <w:lang w:eastAsia="en-US"/>
        </w:rPr>
        <w:t>ганизаций и только с 2021 года</w:t>
      </w:r>
      <w:r w:rsidRPr="00FB5B4F">
        <w:rPr>
          <w:rFonts w:eastAsiaTheme="minorHAnsi"/>
          <w:sz w:val="28"/>
          <w:szCs w:val="28"/>
          <w:lang w:eastAsia="en-US"/>
        </w:rPr>
        <w:t xml:space="preserve"> льготу по налогу на имущество организаций в размере 20,48 </w:t>
      </w:r>
      <w:proofErr w:type="spellStart"/>
      <w:r w:rsidRPr="00FB5B4F">
        <w:rPr>
          <w:rFonts w:eastAsiaTheme="minorHAnsi"/>
          <w:sz w:val="28"/>
          <w:szCs w:val="28"/>
          <w:lang w:eastAsia="en-US"/>
        </w:rPr>
        <w:t>тыс</w:t>
      </w:r>
      <w:proofErr w:type="gramStart"/>
      <w:r w:rsidRPr="00FB5B4F">
        <w:rPr>
          <w:rFonts w:eastAsiaTheme="minorHAnsi"/>
          <w:sz w:val="28"/>
          <w:szCs w:val="28"/>
          <w:lang w:eastAsia="en-US"/>
        </w:rPr>
        <w:t>.р</w:t>
      </w:r>
      <w:proofErr w:type="gramEnd"/>
      <w:r w:rsidRPr="00FB5B4F">
        <w:rPr>
          <w:rFonts w:eastAsiaTheme="minorHAnsi"/>
          <w:sz w:val="28"/>
          <w:szCs w:val="28"/>
          <w:lang w:eastAsia="en-US"/>
        </w:rPr>
        <w:t>ублей</w:t>
      </w:r>
      <w:proofErr w:type="spellEnd"/>
      <w:r w:rsidRPr="00FB5B4F">
        <w:rPr>
          <w:rFonts w:eastAsiaTheme="minorHAnsi"/>
          <w:sz w:val="28"/>
          <w:szCs w:val="28"/>
          <w:lang w:eastAsia="en-US"/>
        </w:rPr>
        <w:t xml:space="preserve"> ежегодно, так как реконструкция и модернизация не завершена (право на применение льготы по налогу на при</w:t>
      </w:r>
      <w:r w:rsidR="00785199" w:rsidRPr="00FB5B4F">
        <w:rPr>
          <w:rFonts w:eastAsiaTheme="minorHAnsi"/>
          <w:sz w:val="28"/>
          <w:szCs w:val="28"/>
          <w:lang w:eastAsia="en-US"/>
        </w:rPr>
        <w:t>быль организаций в соответствии с НК РФ – до 31.12.2024</w:t>
      </w:r>
      <w:r w:rsidRPr="00FB5B4F">
        <w:rPr>
          <w:rFonts w:eastAsiaTheme="minorHAnsi"/>
          <w:sz w:val="28"/>
          <w:szCs w:val="28"/>
          <w:lang w:eastAsia="en-US"/>
        </w:rPr>
        <w:t>, налогу на имущество  - до 31.12</w:t>
      </w:r>
      <w:r w:rsidR="00B3138A" w:rsidRPr="00FB5B4F">
        <w:rPr>
          <w:rFonts w:eastAsiaTheme="minorHAnsi"/>
          <w:sz w:val="28"/>
          <w:szCs w:val="28"/>
          <w:lang w:eastAsia="en-US"/>
        </w:rPr>
        <w:t>.2024</w:t>
      </w:r>
      <w:r w:rsidRPr="00FB5B4F">
        <w:rPr>
          <w:rFonts w:eastAsiaTheme="minorHAnsi"/>
          <w:sz w:val="28"/>
          <w:szCs w:val="28"/>
          <w:lang w:eastAsia="en-US"/>
        </w:rPr>
        <w:t xml:space="preserve">);  </w:t>
      </w:r>
    </w:p>
    <w:p w:rsidR="00232D2C" w:rsidRPr="00FB5B4F" w:rsidRDefault="00232D2C" w:rsidP="00232D2C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B5B4F">
        <w:rPr>
          <w:rFonts w:eastAsiaTheme="minorHAnsi"/>
          <w:sz w:val="28"/>
          <w:szCs w:val="28"/>
          <w:lang w:eastAsia="en-US"/>
        </w:rPr>
        <w:t>-</w:t>
      </w:r>
      <w:r w:rsidRPr="00FB5B4F">
        <w:rPr>
          <w:rFonts w:eastAsiaTheme="minorHAnsi"/>
          <w:sz w:val="28"/>
          <w:szCs w:val="28"/>
          <w:lang w:eastAsia="en-US"/>
        </w:rPr>
        <w:tab/>
        <w:t xml:space="preserve">управляющая компания индустриального парка </w:t>
      </w:r>
      <w:r w:rsidRPr="00FB5B4F">
        <w:rPr>
          <w:rFonts w:eastAsiaTheme="minorHAnsi"/>
          <w:b/>
          <w:sz w:val="28"/>
          <w:szCs w:val="28"/>
          <w:lang w:eastAsia="en-US"/>
        </w:rPr>
        <w:t>«Пикалево»</w:t>
      </w:r>
      <w:r w:rsidRPr="00FB5B4F">
        <w:rPr>
          <w:rFonts w:eastAsiaTheme="minorHAnsi"/>
          <w:sz w:val="28"/>
          <w:szCs w:val="28"/>
          <w:lang w:eastAsia="en-US"/>
        </w:rPr>
        <w:t xml:space="preserve"> (статус индустриального парка </w:t>
      </w:r>
      <w:r w:rsidRPr="00FB5B4F">
        <w:rPr>
          <w:rFonts w:eastAsiaTheme="minorHAnsi"/>
          <w:b/>
          <w:sz w:val="28"/>
          <w:szCs w:val="28"/>
          <w:lang w:eastAsia="en-US"/>
        </w:rPr>
        <w:t>от 27.12.2019,</w:t>
      </w:r>
      <w:r w:rsidRPr="00FB5B4F">
        <w:rPr>
          <w:rFonts w:eastAsiaTheme="minorHAnsi"/>
          <w:sz w:val="28"/>
          <w:szCs w:val="28"/>
          <w:lang w:eastAsia="en-US"/>
        </w:rPr>
        <w:t xml:space="preserve"> период создания объектов завершен, размещен только один резидент, применяет льготу по налогу на имущество организаций (право на применение льгот </w:t>
      </w:r>
      <w:r w:rsidR="00A76923" w:rsidRPr="00FB5B4F">
        <w:rPr>
          <w:rFonts w:eastAsiaTheme="minorHAnsi"/>
          <w:sz w:val="28"/>
          <w:szCs w:val="28"/>
          <w:lang w:eastAsia="en-US"/>
        </w:rPr>
        <w:t>- до 31.12.2027</w:t>
      </w:r>
      <w:r w:rsidR="00B3138A" w:rsidRPr="00FB5B4F">
        <w:rPr>
          <w:rFonts w:eastAsiaTheme="minorHAnsi"/>
          <w:sz w:val="28"/>
          <w:szCs w:val="28"/>
          <w:lang w:eastAsia="en-US"/>
        </w:rPr>
        <w:t>,</w:t>
      </w:r>
      <w:r w:rsidRPr="00FB5B4F">
        <w:rPr>
          <w:rFonts w:eastAsiaTheme="minorHAnsi"/>
          <w:sz w:val="28"/>
          <w:szCs w:val="28"/>
          <w:lang w:eastAsia="en-US"/>
        </w:rPr>
        <w:t xml:space="preserve"> и </w:t>
      </w:r>
      <w:r w:rsidR="00B3138A" w:rsidRPr="00FB5B4F">
        <w:rPr>
          <w:rFonts w:eastAsiaTheme="minorHAnsi"/>
          <w:sz w:val="28"/>
          <w:szCs w:val="28"/>
          <w:lang w:eastAsia="en-US"/>
        </w:rPr>
        <w:t xml:space="preserve">льгота по налогу на прибыль организаций применяться не будет </w:t>
      </w:r>
      <w:r w:rsidRPr="00FB5B4F">
        <w:rPr>
          <w:rFonts w:eastAsiaTheme="minorHAnsi"/>
          <w:sz w:val="28"/>
          <w:szCs w:val="28"/>
          <w:lang w:eastAsia="en-US"/>
        </w:rPr>
        <w:t xml:space="preserve">до </w:t>
      </w:r>
      <w:r w:rsidR="00B3138A" w:rsidRPr="00FB5B4F">
        <w:rPr>
          <w:rFonts w:eastAsiaTheme="minorHAnsi"/>
          <w:sz w:val="28"/>
          <w:szCs w:val="28"/>
          <w:lang w:eastAsia="en-US"/>
        </w:rPr>
        <w:t>31.12.2024</w:t>
      </w:r>
      <w:r w:rsidRPr="00FB5B4F">
        <w:rPr>
          <w:rFonts w:eastAsiaTheme="minorHAnsi"/>
          <w:sz w:val="28"/>
          <w:szCs w:val="28"/>
          <w:lang w:eastAsia="en-US"/>
        </w:rPr>
        <w:t>).</w:t>
      </w:r>
      <w:proofErr w:type="gramEnd"/>
    </w:p>
    <w:p w:rsidR="00232D2C" w:rsidRPr="00FB5B4F" w:rsidRDefault="00A76923" w:rsidP="00FB5B4F">
      <w:pPr>
        <w:spacing w:after="120"/>
        <w:ind w:left="720"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>Налоговые льготы за период 2015-2023</w:t>
      </w:r>
      <w:r w:rsidR="00232D2C" w:rsidRPr="00FB5B4F">
        <w:rPr>
          <w:rFonts w:eastAsiaTheme="minorHAnsi"/>
          <w:sz w:val="28"/>
          <w:szCs w:val="28"/>
          <w:lang w:eastAsia="en-US"/>
        </w:rPr>
        <w:t>гг. (включительно):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3119"/>
        <w:gridCol w:w="2658"/>
      </w:tblGrid>
      <w:tr w:rsidR="00232D2C" w:rsidRPr="002C2F36" w:rsidTr="006B4A95">
        <w:tc>
          <w:tcPr>
            <w:tcW w:w="4536" w:type="dxa"/>
            <w:vMerge w:val="restart"/>
          </w:tcPr>
          <w:p w:rsidR="00232D2C" w:rsidRPr="002C2F36" w:rsidRDefault="00232D2C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Управляющие компании</w:t>
            </w:r>
          </w:p>
          <w:p w:rsidR="00232D2C" w:rsidRPr="002C2F36" w:rsidRDefault="00232D2C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индустриальных парков</w:t>
            </w:r>
          </w:p>
        </w:tc>
        <w:tc>
          <w:tcPr>
            <w:tcW w:w="5777" w:type="dxa"/>
            <w:gridSpan w:val="2"/>
          </w:tcPr>
          <w:p w:rsidR="00232D2C" w:rsidRPr="002C2F36" w:rsidRDefault="00232D2C" w:rsidP="00232D2C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 xml:space="preserve">Налоговые льготы применяемые управляющими компаниями, (в </w:t>
            </w:r>
            <w:proofErr w:type="spellStart"/>
            <w:r w:rsidRPr="002C2F36">
              <w:rPr>
                <w:rFonts w:eastAsiaTheme="minorHAnsi"/>
                <w:lang w:eastAsia="en-US"/>
              </w:rPr>
              <w:t>тыс</w:t>
            </w:r>
            <w:proofErr w:type="gramStart"/>
            <w:r w:rsidRPr="002C2F36">
              <w:rPr>
                <w:rFonts w:eastAsiaTheme="minorHAnsi"/>
                <w:lang w:eastAsia="en-US"/>
              </w:rPr>
              <w:t>.р</w:t>
            </w:r>
            <w:proofErr w:type="gramEnd"/>
            <w:r w:rsidRPr="002C2F36">
              <w:rPr>
                <w:rFonts w:eastAsiaTheme="minorHAnsi"/>
                <w:lang w:eastAsia="en-US"/>
              </w:rPr>
              <w:t>уб</w:t>
            </w:r>
            <w:proofErr w:type="spellEnd"/>
            <w:r w:rsidRPr="002C2F36">
              <w:rPr>
                <w:rFonts w:eastAsiaTheme="minorHAnsi"/>
                <w:lang w:eastAsia="en-US"/>
              </w:rPr>
              <w:t>)</w:t>
            </w:r>
          </w:p>
        </w:tc>
      </w:tr>
      <w:tr w:rsidR="00232D2C" w:rsidRPr="002C2F36" w:rsidTr="00232D2C">
        <w:tc>
          <w:tcPr>
            <w:tcW w:w="4536" w:type="dxa"/>
            <w:vMerge/>
          </w:tcPr>
          <w:p w:rsidR="00232D2C" w:rsidRPr="002C2F36" w:rsidRDefault="00232D2C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</w:tcPr>
          <w:p w:rsidR="00232D2C" w:rsidRPr="002C2F36" w:rsidRDefault="00232D2C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льгота по налогу на имущество</w:t>
            </w:r>
          </w:p>
        </w:tc>
        <w:tc>
          <w:tcPr>
            <w:tcW w:w="2658" w:type="dxa"/>
          </w:tcPr>
          <w:p w:rsidR="00232D2C" w:rsidRPr="002C2F36" w:rsidRDefault="00232D2C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льгота по налогу на прибыль</w:t>
            </w:r>
          </w:p>
        </w:tc>
      </w:tr>
      <w:tr w:rsidR="00232D2C" w:rsidRPr="002C2F36" w:rsidTr="00232D2C">
        <w:tc>
          <w:tcPr>
            <w:tcW w:w="4536" w:type="dxa"/>
          </w:tcPr>
          <w:p w:rsidR="00232D2C" w:rsidRPr="002C2F36" w:rsidRDefault="00232D2C" w:rsidP="006B4A95">
            <w:pPr>
              <w:contextualSpacing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АО «</w:t>
            </w:r>
            <w:proofErr w:type="spellStart"/>
            <w:r w:rsidRPr="002C2F36">
              <w:rPr>
                <w:rFonts w:eastAsiaTheme="minorHAnsi"/>
                <w:lang w:eastAsia="en-US"/>
              </w:rPr>
              <w:t>Леноблинновации</w:t>
            </w:r>
            <w:proofErr w:type="spellEnd"/>
            <w:r w:rsidRPr="002C2F36">
              <w:rPr>
                <w:rFonts w:eastAsiaTheme="minorHAnsi"/>
                <w:lang w:eastAsia="en-US"/>
              </w:rPr>
              <w:t xml:space="preserve"> </w:t>
            </w:r>
          </w:p>
          <w:p w:rsidR="00232D2C" w:rsidRPr="002C2F36" w:rsidRDefault="00232D2C" w:rsidP="006B4A95">
            <w:pPr>
              <w:contextualSpacing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 xml:space="preserve">(индустриальный парк «СЗНЦ») </w:t>
            </w:r>
          </w:p>
        </w:tc>
        <w:tc>
          <w:tcPr>
            <w:tcW w:w="3119" w:type="dxa"/>
          </w:tcPr>
          <w:p w:rsidR="00232D2C" w:rsidRPr="002C2F36" w:rsidRDefault="006C6062" w:rsidP="006C6062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19 879,6</w:t>
            </w:r>
            <w:r w:rsidR="00785199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658" w:type="dxa"/>
          </w:tcPr>
          <w:p w:rsidR="00232D2C" w:rsidRPr="002C2F36" w:rsidRDefault="00232D2C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0</w:t>
            </w:r>
          </w:p>
        </w:tc>
      </w:tr>
      <w:tr w:rsidR="00232D2C" w:rsidRPr="002C2F36" w:rsidTr="00232D2C">
        <w:tc>
          <w:tcPr>
            <w:tcW w:w="4536" w:type="dxa"/>
          </w:tcPr>
          <w:p w:rsidR="00232D2C" w:rsidRPr="002C2F36" w:rsidRDefault="00232D2C" w:rsidP="006B4A95">
            <w:pPr>
              <w:contextualSpacing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 xml:space="preserve">ООО «КСК» </w:t>
            </w:r>
          </w:p>
          <w:p w:rsidR="00232D2C" w:rsidRPr="002C2F36" w:rsidRDefault="00232D2C" w:rsidP="006B4A95">
            <w:pPr>
              <w:contextualSpacing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lastRenderedPageBreak/>
              <w:t>(индустриальный парк «Левобережный»)</w:t>
            </w:r>
          </w:p>
        </w:tc>
        <w:tc>
          <w:tcPr>
            <w:tcW w:w="3119" w:type="dxa"/>
          </w:tcPr>
          <w:p w:rsidR="00232D2C" w:rsidRPr="002C2F36" w:rsidRDefault="00785199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89,29</w:t>
            </w:r>
          </w:p>
        </w:tc>
        <w:tc>
          <w:tcPr>
            <w:tcW w:w="2658" w:type="dxa"/>
          </w:tcPr>
          <w:p w:rsidR="00A76923" w:rsidRPr="002C2F36" w:rsidRDefault="006C6062" w:rsidP="006C6062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7 493,3</w:t>
            </w:r>
          </w:p>
        </w:tc>
      </w:tr>
      <w:tr w:rsidR="00232D2C" w:rsidRPr="002C2F36" w:rsidTr="00232D2C">
        <w:tc>
          <w:tcPr>
            <w:tcW w:w="4536" w:type="dxa"/>
          </w:tcPr>
          <w:p w:rsidR="00232D2C" w:rsidRPr="002C2F36" w:rsidRDefault="00232D2C" w:rsidP="006B4A95">
            <w:pPr>
              <w:contextualSpacing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lastRenderedPageBreak/>
              <w:t>АО «</w:t>
            </w:r>
            <w:proofErr w:type="spellStart"/>
            <w:r w:rsidRPr="002C2F36">
              <w:rPr>
                <w:rFonts w:eastAsiaTheme="minorHAnsi"/>
                <w:lang w:eastAsia="en-US"/>
              </w:rPr>
              <w:t>Леноблинновации</w:t>
            </w:r>
            <w:proofErr w:type="spellEnd"/>
            <w:r w:rsidRPr="002C2F36">
              <w:rPr>
                <w:rFonts w:eastAsiaTheme="minorHAnsi"/>
                <w:lang w:eastAsia="en-US"/>
              </w:rPr>
              <w:t xml:space="preserve">» (индустриальный парк «Пикалево») </w:t>
            </w:r>
          </w:p>
        </w:tc>
        <w:tc>
          <w:tcPr>
            <w:tcW w:w="3119" w:type="dxa"/>
          </w:tcPr>
          <w:p w:rsidR="00232D2C" w:rsidRDefault="00785199" w:rsidP="006C6062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17 761,54</w:t>
            </w:r>
          </w:p>
          <w:p w:rsidR="00785199" w:rsidRPr="002C2F36" w:rsidRDefault="00785199" w:rsidP="006C6062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658" w:type="dxa"/>
          </w:tcPr>
          <w:p w:rsidR="00232D2C" w:rsidRPr="002C2F36" w:rsidRDefault="00232D2C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0</w:t>
            </w:r>
          </w:p>
        </w:tc>
      </w:tr>
      <w:tr w:rsidR="00232D2C" w:rsidRPr="002C2F36" w:rsidTr="00232D2C">
        <w:tc>
          <w:tcPr>
            <w:tcW w:w="4536" w:type="dxa"/>
          </w:tcPr>
          <w:p w:rsidR="00232D2C" w:rsidRPr="002C2F36" w:rsidRDefault="00232D2C" w:rsidP="006B4A95">
            <w:pPr>
              <w:contextualSpacing/>
              <w:rPr>
                <w:rFonts w:eastAsiaTheme="minorHAnsi"/>
                <w:lang w:eastAsia="en-US"/>
              </w:rPr>
            </w:pPr>
            <w:r w:rsidRPr="002C2F36">
              <w:rPr>
                <w:rFonts w:eastAsiaTheme="minorHAnsi"/>
                <w:lang w:eastAsia="en-US"/>
              </w:rPr>
              <w:t>Итого:</w:t>
            </w:r>
          </w:p>
        </w:tc>
        <w:tc>
          <w:tcPr>
            <w:tcW w:w="3119" w:type="dxa"/>
          </w:tcPr>
          <w:p w:rsidR="00232D2C" w:rsidRPr="002C2F36" w:rsidRDefault="00785199" w:rsidP="006B4A9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37 730,45</w:t>
            </w:r>
          </w:p>
        </w:tc>
        <w:tc>
          <w:tcPr>
            <w:tcW w:w="2658" w:type="dxa"/>
          </w:tcPr>
          <w:p w:rsidR="00785199" w:rsidRPr="00785199" w:rsidRDefault="00785199" w:rsidP="00785199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7 493,28</w:t>
            </w:r>
          </w:p>
        </w:tc>
      </w:tr>
    </w:tbl>
    <w:p w:rsidR="00232D2C" w:rsidRPr="00FB5B4F" w:rsidRDefault="00232D2C" w:rsidP="00FB5B4F">
      <w:pPr>
        <w:spacing w:before="12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 xml:space="preserve">Таким образом, за период применения </w:t>
      </w:r>
      <w:r w:rsidR="00355F57" w:rsidRPr="00FB5B4F">
        <w:rPr>
          <w:rFonts w:eastAsiaTheme="minorHAnsi"/>
          <w:sz w:val="28"/>
          <w:szCs w:val="28"/>
          <w:lang w:eastAsia="en-US"/>
        </w:rPr>
        <w:t xml:space="preserve">областного закона № 52-оз </w:t>
      </w:r>
      <w:r w:rsidRPr="00FB5B4F">
        <w:rPr>
          <w:rFonts w:eastAsiaTheme="minorHAnsi"/>
          <w:sz w:val="28"/>
          <w:szCs w:val="28"/>
          <w:lang w:eastAsia="en-US"/>
        </w:rPr>
        <w:t xml:space="preserve">выпадающие доходы бюджета Ленинградской области составили </w:t>
      </w:r>
      <w:r w:rsidR="00785199" w:rsidRPr="00FB5B4F">
        <w:rPr>
          <w:rFonts w:eastAsiaTheme="minorHAnsi"/>
          <w:sz w:val="28"/>
          <w:szCs w:val="28"/>
          <w:lang w:eastAsia="en-US"/>
        </w:rPr>
        <w:t>45 223,74</w:t>
      </w:r>
      <w:r w:rsidRPr="00FB5B4F">
        <w:rPr>
          <w:rFonts w:eastAsiaTheme="minorHAnsi"/>
          <w:sz w:val="28"/>
          <w:szCs w:val="28"/>
          <w:lang w:eastAsia="en-US"/>
        </w:rPr>
        <w:t xml:space="preserve"> тыс. руб.</w:t>
      </w:r>
      <w:r w:rsidR="00B3138A" w:rsidRPr="00FB5B4F">
        <w:rPr>
          <w:sz w:val="28"/>
          <w:szCs w:val="28"/>
        </w:rPr>
        <w:t xml:space="preserve"> </w:t>
      </w:r>
    </w:p>
    <w:p w:rsidR="00232D2C" w:rsidRPr="00FB5B4F" w:rsidRDefault="00232D2C" w:rsidP="00232D2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>При этом показатели эффективности деятельности управляющих компаний достаточно высокие по сравнению с объемом выпадающих доходов:</w:t>
      </w:r>
    </w:p>
    <w:p w:rsidR="00232D2C" w:rsidRPr="00FB5B4F" w:rsidRDefault="00232D2C" w:rsidP="00785199">
      <w:pPr>
        <w:pStyle w:val="a3"/>
        <w:numPr>
          <w:ilvl w:val="0"/>
          <w:numId w:val="14"/>
        </w:numPr>
        <w:ind w:left="0" w:firstLine="720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>общий объем поступлений в бюджет Ленинградской области составил</w:t>
      </w:r>
      <w:r w:rsidR="00C443F9" w:rsidRPr="00FB5B4F">
        <w:rPr>
          <w:rFonts w:eastAsiaTheme="minorHAnsi"/>
          <w:sz w:val="28"/>
          <w:szCs w:val="28"/>
          <w:lang w:eastAsia="en-US"/>
        </w:rPr>
        <w:t xml:space="preserve"> </w:t>
      </w:r>
      <w:r w:rsidR="00785199" w:rsidRPr="00FB5B4F">
        <w:rPr>
          <w:rFonts w:eastAsiaTheme="minorHAnsi"/>
          <w:sz w:val="28"/>
          <w:szCs w:val="28"/>
          <w:lang w:eastAsia="en-US"/>
        </w:rPr>
        <w:t xml:space="preserve">98 986,89 </w:t>
      </w:r>
      <w:r w:rsidR="00162E36" w:rsidRPr="00FB5B4F">
        <w:rPr>
          <w:rFonts w:eastAsiaTheme="minorHAnsi"/>
          <w:sz w:val="28"/>
          <w:szCs w:val="28"/>
          <w:lang w:eastAsia="en-US"/>
        </w:rPr>
        <w:t>тыс. руб</w:t>
      </w:r>
      <w:r w:rsidRPr="00FB5B4F">
        <w:rPr>
          <w:rFonts w:eastAsiaTheme="minorHAnsi"/>
          <w:sz w:val="28"/>
          <w:szCs w:val="28"/>
          <w:lang w:eastAsia="en-US"/>
        </w:rPr>
        <w:t>.;</w:t>
      </w:r>
    </w:p>
    <w:p w:rsidR="006C6062" w:rsidRPr="002342E5" w:rsidRDefault="00232D2C" w:rsidP="002342E5">
      <w:pPr>
        <w:pStyle w:val="a3"/>
        <w:numPr>
          <w:ilvl w:val="0"/>
          <w:numId w:val="14"/>
        </w:numPr>
        <w:ind w:left="0" w:firstLine="720"/>
        <w:rPr>
          <w:rFonts w:eastAsiaTheme="minorHAnsi"/>
          <w:sz w:val="28"/>
          <w:szCs w:val="28"/>
          <w:lang w:eastAsia="en-US"/>
        </w:rPr>
      </w:pPr>
      <w:r w:rsidRPr="00FB5B4F">
        <w:rPr>
          <w:rFonts w:eastAsiaTheme="minorHAnsi"/>
          <w:sz w:val="28"/>
          <w:szCs w:val="28"/>
          <w:lang w:eastAsia="en-US"/>
        </w:rPr>
        <w:t xml:space="preserve">объем инвестиций –  </w:t>
      </w:r>
      <w:r w:rsidR="006C6062" w:rsidRPr="00FB5B4F">
        <w:rPr>
          <w:rFonts w:eastAsiaTheme="minorHAnsi"/>
          <w:sz w:val="28"/>
          <w:szCs w:val="28"/>
          <w:lang w:eastAsia="en-US"/>
        </w:rPr>
        <w:t>818 421тыс. руб.;</w:t>
      </w:r>
      <w:r w:rsidR="00785199" w:rsidRPr="002342E5">
        <w:rPr>
          <w:rFonts w:eastAsiaTheme="minorHAnsi"/>
          <w:sz w:val="28"/>
          <w:szCs w:val="28"/>
          <w:lang w:eastAsia="en-US"/>
        </w:rPr>
        <w:t xml:space="preserve"> </w:t>
      </w:r>
    </w:p>
    <w:p w:rsidR="002342E5" w:rsidRPr="002342E5" w:rsidRDefault="002342E5" w:rsidP="002342E5">
      <w:pPr>
        <w:pStyle w:val="a3"/>
        <w:numPr>
          <w:ilvl w:val="0"/>
          <w:numId w:val="14"/>
        </w:numPr>
        <w:ind w:left="0" w:firstLine="720"/>
        <w:rPr>
          <w:rFonts w:eastAsiaTheme="minorHAnsi"/>
          <w:sz w:val="28"/>
          <w:szCs w:val="28"/>
          <w:lang w:eastAsia="en-US"/>
        </w:rPr>
      </w:pPr>
      <w:r w:rsidRPr="002342E5">
        <w:rPr>
          <w:rFonts w:eastAsiaTheme="minorHAnsi"/>
          <w:sz w:val="28"/>
          <w:szCs w:val="28"/>
          <w:lang w:eastAsia="en-US"/>
        </w:rPr>
        <w:t>количество созданных рабочих мест – 1004;</w:t>
      </w:r>
    </w:p>
    <w:p w:rsidR="002342E5" w:rsidRPr="002342E5" w:rsidRDefault="002342E5" w:rsidP="002342E5">
      <w:pPr>
        <w:pStyle w:val="a3"/>
        <w:numPr>
          <w:ilvl w:val="0"/>
          <w:numId w:val="14"/>
        </w:numPr>
        <w:ind w:left="0" w:firstLine="720"/>
        <w:rPr>
          <w:rFonts w:eastAsiaTheme="minorHAnsi"/>
          <w:sz w:val="28"/>
          <w:szCs w:val="28"/>
          <w:lang w:eastAsia="en-US"/>
        </w:rPr>
      </w:pPr>
      <w:r w:rsidRPr="002342E5">
        <w:rPr>
          <w:rFonts w:eastAsiaTheme="minorHAnsi"/>
          <w:sz w:val="28"/>
          <w:szCs w:val="28"/>
          <w:lang w:eastAsia="en-US"/>
        </w:rPr>
        <w:t>количество</w:t>
      </w:r>
      <w:r w:rsidR="00E73520">
        <w:rPr>
          <w:rFonts w:eastAsiaTheme="minorHAnsi"/>
          <w:sz w:val="28"/>
          <w:szCs w:val="28"/>
          <w:lang w:eastAsia="en-US"/>
        </w:rPr>
        <w:t xml:space="preserve"> резидентов и пользователей –19.</w:t>
      </w:r>
    </w:p>
    <w:p w:rsidR="00B3138A" w:rsidRPr="00FB5B4F" w:rsidRDefault="00232D2C" w:rsidP="00B3138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Кроме того, </w:t>
      </w:r>
      <w:r w:rsidR="00C443F9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разработке Проекта 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учитывалось, что аналогичные формулировки в части начала периода применения налоговых льгот, а также периода предоставления льготы по  налогу на имущество организаций, как правило, применяются в НК РФ в отношении отдельных категорий налогоплательщиков.</w:t>
      </w:r>
    </w:p>
    <w:p w:rsidR="00B3138A" w:rsidRPr="00FB5B4F" w:rsidRDefault="00B3138A" w:rsidP="00B3138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Также необходимо отметить, что в соответствии с Федеральным законом от 31.12.2014 № 488-ФЗ «О промышленной политике в Российской Федерации» для применения мер стимулирования </w:t>
      </w:r>
      <w:r w:rsidR="00355F5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управляющие компании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должны подтвердить соответствие федеральным требованиям в </w:t>
      </w:r>
      <w:proofErr w:type="spell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Минпромторге</w:t>
      </w:r>
      <w:proofErr w:type="spell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России и быть включенными в федеральный реестр.</w:t>
      </w:r>
    </w:p>
    <w:p w:rsidR="00B3138A" w:rsidRPr="00FB5B4F" w:rsidRDefault="00B3138A" w:rsidP="00B3138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 незаинтересованность управляющих компаний</w:t>
      </w:r>
      <w:r w:rsidR="00355F5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55F5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19 индустриальных парков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включенных в СТП ЛО, </w:t>
      </w:r>
      <w:r w:rsidR="00355F5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применять меры стимулирования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также влияет на незаинтересованность в подтверждении федеральным требованиям, что в целом снижает оценку Ленинградской в рейтинге инвестиционной привлекательности регионов России для потенциальных инвесторов.</w:t>
      </w:r>
    </w:p>
    <w:p w:rsidR="00B3138A" w:rsidRPr="00FB5B4F" w:rsidRDefault="00232D2C" w:rsidP="00232D2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основании </w:t>
      </w: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изложенного</w:t>
      </w:r>
      <w:proofErr w:type="gram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Проектом предлагается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B3138A" w:rsidRPr="00FB5B4F" w:rsidRDefault="00232D2C" w:rsidP="00547753">
      <w:pPr>
        <w:pStyle w:val="ConsPlusNormal"/>
        <w:numPr>
          <w:ilvl w:val="0"/>
          <w:numId w:val="14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началом периода </w:t>
      </w:r>
      <w:r w:rsidR="00355F5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применения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льготы по налогу на имущество организаций </w:t>
      </w:r>
      <w:r w:rsidR="00547753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отношении объекта промышленной инфраструктуры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определить месяц, следующий за месяцем постановки на учет</w:t>
      </w:r>
      <w:r w:rsidR="00547753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указанного </w:t>
      </w:r>
      <w:r w:rsidR="003B13A7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объекта,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этом ограничить общий период применения льготы в отношении всех объектов промышленной инфраструктуры  - </w:t>
      </w:r>
      <w:r w:rsidR="00547753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течение десяти последовательных налоговых периода, начиная с налогового периода, в котором управляющей компанией впервые была применена указанная льгота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proofErr w:type="gramEnd"/>
    </w:p>
    <w:p w:rsidR="00355F57" w:rsidRPr="00FB5B4F" w:rsidRDefault="00355F57" w:rsidP="00355F57">
      <w:pPr>
        <w:pStyle w:val="ConsPlusNormal"/>
        <w:numPr>
          <w:ilvl w:val="0"/>
          <w:numId w:val="14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началом периода применения </w:t>
      </w:r>
      <w:r w:rsidR="00232D2C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льготы по налогу на прибыль организаций 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определить налоговый период, </w:t>
      </w:r>
      <w:r w:rsidR="00232D2C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 котором в соответствии с данными налогового учета была получена первая прибыль от деятельности управляющей компан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ии и</w:t>
      </w:r>
      <w:r w:rsidR="00C443F9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без установления точного периода применения указанной льготы, так как в соответствии со </w:t>
      </w:r>
      <w:r w:rsidR="00232D2C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443F9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статьей 284 НК РФ (абзац пятый пункта 1) пониженные налоговые ставки по налогу на прибыль организаций, подлежащему зачислению в</w:t>
      </w:r>
      <w:proofErr w:type="gramEnd"/>
      <w:r w:rsidR="00C443F9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бюджеты субъектов Российской Федерации, установленные законами субъектов Российской Федерации, подлежат применению налогоплательщиками до 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01.01.202</w:t>
      </w:r>
      <w:r w:rsidR="00C443F9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Указанные изменения предлагаются Проектом, так как не исключается </w:t>
      </w:r>
      <w:r w:rsidR="00FB603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возможность продления 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указанной льготы в соо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тветствии с изменениями в НК РФ, аналогично Федеральным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законам от 27.11.2018 № 424-ФЗ, от 28.06.2022 № 211-ФЗ, от 21.11.2022 № 443-ФЗ.</w:t>
      </w:r>
    </w:p>
    <w:p w:rsidR="00232D2C" w:rsidRPr="00FB5B4F" w:rsidRDefault="00C443F9" w:rsidP="00232D2C">
      <w:pPr>
        <w:pStyle w:val="ConsPlusNormal"/>
        <w:numPr>
          <w:ilvl w:val="0"/>
          <w:numId w:val="6"/>
        </w:numPr>
        <w:ind w:left="0" w:firstLine="97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Исключается положение, что </w:t>
      </w:r>
      <w:r w:rsidR="00232D2C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продажи в собственность управляющей компанией объектов промышленной инфраструктуры и их частей, включая земельный участок (земельные участки), входящие в состав территории индустриального парка, указанные объекты промышленной инфраструктуры или их части </w:t>
      </w:r>
      <w:proofErr w:type="gramStart"/>
      <w:r w:rsidR="00232D2C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и(</w:t>
      </w:r>
      <w:proofErr w:type="gramEnd"/>
      <w:r w:rsidR="00232D2C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или) земельный участок (земельные участки) не могут быть включены в состав иного индустриального парка.</w:t>
      </w:r>
    </w:p>
    <w:p w:rsidR="00232D2C" w:rsidRPr="00FB5B4F" w:rsidRDefault="00232D2C" w:rsidP="00232D2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федеральным требованиями к видам деятельности управляющей компании относится продажа в собственность объектов промышленной инфраструктуры и их частей, земельных участков и их частей для формирования выручки управляющей компании.</w:t>
      </w:r>
      <w:proofErr w:type="gram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продаже объектов промышленной инфраструктуры или земельных участков управляющая компания осуществляет деятель</w:t>
      </w:r>
      <w:r w:rsidR="00C443F9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ность по развитию и эксплуатацию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индустриального парка на основании заключенных договоров с резидентами </w:t>
      </w:r>
      <w:r w:rsidR="00C443F9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и пользователями инфраструктуры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92F71" w:rsidRDefault="00785199" w:rsidP="00785199">
      <w:pPr>
        <w:pStyle w:val="ConsPlusNormal"/>
        <w:numPr>
          <w:ilvl w:val="0"/>
          <w:numId w:val="6"/>
        </w:numPr>
        <w:ind w:left="0" w:firstLine="97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Предлагается указать в Проекте, что областной закон вступает в силу по истечении 10 дней после дня его официального опубликования и  распространяется на правоотно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>шения, возникшие с 1 января 2024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года, в связи 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тем, что </w:t>
      </w:r>
      <w:r w:rsidR="00292F71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областным законом № 52-оз в действующей редакции в отношении индустриального парка «Левобережный» льгота по налогу на прибыль организаций может применяться по 2023 год (включительно</w:t>
      </w:r>
      <w:proofErr w:type="gramEnd"/>
      <w:r w:rsidR="00292F71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</w:t>
      </w:r>
      <w:proofErr w:type="gramStart"/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>связи</w:t>
      </w:r>
      <w:proofErr w:type="gramEnd"/>
      <w:r w:rsidR="00292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чем необходимо обеспечить равные инвестиционные условия для всех управляющих индустриальных парков.</w:t>
      </w:r>
    </w:p>
    <w:p w:rsidR="00B3138A" w:rsidRDefault="00B3138A" w:rsidP="002444A7">
      <w:pPr>
        <w:tabs>
          <w:tab w:val="left" w:pos="3696"/>
        </w:tabs>
        <w:rPr>
          <w:sz w:val="28"/>
          <w:szCs w:val="28"/>
        </w:rPr>
      </w:pPr>
    </w:p>
    <w:p w:rsidR="002342E5" w:rsidRPr="00FB5B4F" w:rsidRDefault="002342E5" w:rsidP="002444A7">
      <w:pPr>
        <w:tabs>
          <w:tab w:val="left" w:pos="3696"/>
        </w:tabs>
        <w:rPr>
          <w:sz w:val="28"/>
          <w:szCs w:val="28"/>
        </w:rPr>
      </w:pPr>
    </w:p>
    <w:p w:rsidR="002444A7" w:rsidRPr="00FB5B4F" w:rsidRDefault="002444A7" w:rsidP="002444A7">
      <w:pPr>
        <w:tabs>
          <w:tab w:val="left" w:pos="3696"/>
        </w:tabs>
        <w:rPr>
          <w:sz w:val="28"/>
          <w:szCs w:val="28"/>
        </w:rPr>
      </w:pPr>
      <w:r w:rsidRPr="00FB5B4F">
        <w:rPr>
          <w:sz w:val="28"/>
          <w:szCs w:val="28"/>
        </w:rPr>
        <w:t>Заместитель Председателя</w:t>
      </w:r>
    </w:p>
    <w:p w:rsidR="002444A7" w:rsidRPr="00FB5B4F" w:rsidRDefault="002444A7" w:rsidP="002444A7">
      <w:pPr>
        <w:tabs>
          <w:tab w:val="left" w:pos="3696"/>
        </w:tabs>
        <w:rPr>
          <w:sz w:val="28"/>
          <w:szCs w:val="28"/>
        </w:rPr>
      </w:pPr>
      <w:r w:rsidRPr="00FB5B4F">
        <w:rPr>
          <w:sz w:val="28"/>
          <w:szCs w:val="28"/>
        </w:rPr>
        <w:t xml:space="preserve">Правительства </w:t>
      </w:r>
      <w:proofErr w:type="gramStart"/>
      <w:r w:rsidRPr="00FB5B4F">
        <w:rPr>
          <w:sz w:val="28"/>
          <w:szCs w:val="28"/>
        </w:rPr>
        <w:t>Ленинградской</w:t>
      </w:r>
      <w:proofErr w:type="gramEnd"/>
      <w:r w:rsidRPr="00FB5B4F">
        <w:rPr>
          <w:sz w:val="28"/>
          <w:szCs w:val="28"/>
        </w:rPr>
        <w:t xml:space="preserve"> </w:t>
      </w:r>
    </w:p>
    <w:p w:rsidR="002444A7" w:rsidRPr="00FB5B4F" w:rsidRDefault="002444A7" w:rsidP="002444A7">
      <w:pPr>
        <w:rPr>
          <w:sz w:val="28"/>
          <w:szCs w:val="28"/>
        </w:rPr>
      </w:pPr>
      <w:r w:rsidRPr="00FB5B4F">
        <w:rPr>
          <w:sz w:val="28"/>
          <w:szCs w:val="28"/>
        </w:rPr>
        <w:t xml:space="preserve">области – председатель комитета                                                                         </w:t>
      </w:r>
      <w:r w:rsidR="000860DF" w:rsidRPr="00FB5B4F">
        <w:rPr>
          <w:sz w:val="28"/>
          <w:szCs w:val="28"/>
        </w:rPr>
        <w:t xml:space="preserve">   </w:t>
      </w:r>
      <w:proofErr w:type="spellStart"/>
      <w:r w:rsidRPr="00FB5B4F">
        <w:rPr>
          <w:sz w:val="28"/>
          <w:szCs w:val="28"/>
        </w:rPr>
        <w:t>Д.Ялов</w:t>
      </w:r>
      <w:proofErr w:type="spellEnd"/>
      <w:r w:rsidRPr="00FB5B4F">
        <w:rPr>
          <w:sz w:val="28"/>
          <w:szCs w:val="28"/>
        </w:rPr>
        <w:t xml:space="preserve"> </w:t>
      </w:r>
    </w:p>
    <w:p w:rsidR="00A90CC9" w:rsidRDefault="00A90CC9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785199" w:rsidRDefault="00785199" w:rsidP="002444A7">
      <w:pPr>
        <w:rPr>
          <w:sz w:val="22"/>
          <w:szCs w:val="22"/>
        </w:rPr>
      </w:pPr>
    </w:p>
    <w:p w:rsidR="00785199" w:rsidRDefault="00785199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B3138A" w:rsidRDefault="00B3138A" w:rsidP="002444A7">
      <w:pPr>
        <w:rPr>
          <w:sz w:val="22"/>
          <w:szCs w:val="22"/>
        </w:rPr>
      </w:pPr>
    </w:p>
    <w:p w:rsidR="00292F71" w:rsidRDefault="00292F71" w:rsidP="002444A7">
      <w:pPr>
        <w:rPr>
          <w:sz w:val="22"/>
          <w:szCs w:val="22"/>
        </w:rPr>
      </w:pPr>
    </w:p>
    <w:p w:rsidR="00292F71" w:rsidRDefault="00292F71" w:rsidP="002444A7">
      <w:pPr>
        <w:rPr>
          <w:sz w:val="22"/>
          <w:szCs w:val="22"/>
        </w:rPr>
      </w:pPr>
    </w:p>
    <w:p w:rsidR="00292F71" w:rsidRDefault="00292F71" w:rsidP="002444A7">
      <w:pPr>
        <w:rPr>
          <w:sz w:val="22"/>
          <w:szCs w:val="22"/>
        </w:rPr>
      </w:pPr>
    </w:p>
    <w:p w:rsidR="00292F71" w:rsidRDefault="00292F71" w:rsidP="002444A7">
      <w:pPr>
        <w:rPr>
          <w:sz w:val="22"/>
          <w:szCs w:val="22"/>
        </w:rPr>
      </w:pPr>
    </w:p>
    <w:p w:rsidR="00292F71" w:rsidRDefault="00292F71" w:rsidP="002444A7">
      <w:pPr>
        <w:rPr>
          <w:sz w:val="22"/>
          <w:szCs w:val="22"/>
        </w:rPr>
      </w:pPr>
    </w:p>
    <w:p w:rsidR="00292F71" w:rsidRDefault="00292F71" w:rsidP="002444A7">
      <w:pPr>
        <w:rPr>
          <w:sz w:val="22"/>
          <w:szCs w:val="22"/>
        </w:rPr>
      </w:pPr>
    </w:p>
    <w:p w:rsidR="00292F71" w:rsidRDefault="00292F71" w:rsidP="002444A7">
      <w:pPr>
        <w:rPr>
          <w:sz w:val="22"/>
          <w:szCs w:val="22"/>
        </w:rPr>
      </w:pPr>
    </w:p>
    <w:p w:rsidR="002444A7" w:rsidRDefault="00C443F9" w:rsidP="002444A7">
      <w:pPr>
        <w:rPr>
          <w:sz w:val="22"/>
          <w:szCs w:val="22"/>
        </w:rPr>
      </w:pPr>
      <w:r>
        <w:rPr>
          <w:sz w:val="22"/>
          <w:szCs w:val="22"/>
        </w:rPr>
        <w:t>И</w:t>
      </w:r>
      <w:r w:rsidR="002444A7" w:rsidRPr="002B5845">
        <w:rPr>
          <w:sz w:val="22"/>
          <w:szCs w:val="22"/>
        </w:rPr>
        <w:t>сп. Карпенк</w:t>
      </w:r>
      <w:r w:rsidR="002F5518">
        <w:rPr>
          <w:sz w:val="22"/>
          <w:szCs w:val="22"/>
        </w:rPr>
        <w:t>о И.Г. (539</w:t>
      </w:r>
      <w:r w:rsidR="00A3588B">
        <w:rPr>
          <w:sz w:val="22"/>
          <w:szCs w:val="22"/>
        </w:rPr>
        <w:t>-43-73, 1925</w:t>
      </w:r>
      <w:r w:rsidR="00D16792">
        <w:rPr>
          <w:sz w:val="22"/>
          <w:szCs w:val="22"/>
        </w:rPr>
        <w:t>,</w:t>
      </w:r>
      <w:r w:rsidR="002444A7" w:rsidRPr="002B5845">
        <w:rPr>
          <w:sz w:val="22"/>
          <w:szCs w:val="22"/>
        </w:rPr>
        <w:t xml:space="preserve"> ig_karpenko@lenreg.ru)   </w:t>
      </w:r>
    </w:p>
    <w:p w:rsidR="00FB6038" w:rsidRDefault="00FB6038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444A7" w:rsidRPr="00FB5B4F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 xml:space="preserve">Справка о состоянии законодательства </w:t>
      </w:r>
    </w:p>
    <w:p w:rsidR="002444A7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в данной сфере правового регулирования к проекту областного закона </w:t>
      </w:r>
    </w:p>
    <w:p w:rsidR="00AE54E7" w:rsidRPr="00FB5B4F" w:rsidRDefault="00AE54E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E54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«О внесении изменений в статьи 2 и 5 областного закона «О создании и развитии индустриальных (промышленных) парков в Ленинградской области»</w:t>
      </w:r>
    </w:p>
    <w:p w:rsidR="002444A7" w:rsidRPr="00FB5B4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2008E" w:rsidRPr="00FB5B4F" w:rsidRDefault="0022008E" w:rsidP="0022008E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нормативные правовые акты, регулирующие вопросы по созданию и развитию индустриальных (промышленных) парков:</w:t>
      </w:r>
    </w:p>
    <w:p w:rsidR="00ED2549" w:rsidRPr="00FB5B4F" w:rsidRDefault="00ED2549" w:rsidP="00ED2549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Налоговой кодекс Российской Федерации (абзац 5 части 1 статьи 284).</w:t>
      </w:r>
    </w:p>
    <w:p w:rsidR="000537A6" w:rsidRPr="00FB5B4F" w:rsidRDefault="000537A6" w:rsidP="000537A6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Федеральный закон от 31.12.2014 № 488-ФЗ «О промышленной политике в Российской Федерации».</w:t>
      </w:r>
    </w:p>
    <w:p w:rsidR="007E6CF8" w:rsidRPr="00FB5B4F" w:rsidRDefault="007E6CF8" w:rsidP="007E6CF8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Областной закон Ленинградской области от 25.11.2003 № 98-оз «О налоге на имущество организаций».</w:t>
      </w:r>
    </w:p>
    <w:p w:rsidR="000537A6" w:rsidRPr="00FB5B4F" w:rsidRDefault="000537A6" w:rsidP="000537A6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 Правительства Росси</w:t>
      </w:r>
      <w:r w:rsidR="007E6CF8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йской Федерации от 04.08.2015 № 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794 «Об индустриальных (промышленных) парках и управляющих компаниях индустриальных (промышленных) парков».</w:t>
      </w:r>
    </w:p>
    <w:p w:rsidR="002444A7" w:rsidRPr="00FB5B4F" w:rsidRDefault="000537A6" w:rsidP="000537A6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 Правительства Ленинградской области от 05.07.2016 № 218 «О реализации отдельных положений областного закона от 28 июля 2014 года № 52-оз «О создании и развитии индустриальных (промышленных) парков в Ленинградской области»</w:t>
      </w:r>
      <w:r w:rsidR="002444A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444A7" w:rsidRPr="00FB5B4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FB5B4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FB5B4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2444A7" w:rsidRPr="00FB5B4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444A7" w:rsidRPr="00FB5B4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     </w:t>
      </w:r>
      <w:r w:rsidR="002C647E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proofErr w:type="spell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Д.Ялов</w:t>
      </w:r>
      <w:proofErr w:type="spell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444A7" w:rsidRPr="00FB5B4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C598C" w:rsidRDefault="006C598C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C598C" w:rsidRDefault="006C598C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62EF" w:rsidRDefault="00AE62E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F5518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A3588B">
        <w:rPr>
          <w:rFonts w:ascii="Times New Roman" w:eastAsiaTheme="minorHAnsi" w:hAnsi="Times New Roman" w:cs="Times New Roman"/>
          <w:sz w:val="20"/>
          <w:lang w:eastAsia="en-US"/>
        </w:rPr>
        <w:t>-43-73, 1925</w:t>
      </w:r>
      <w:r w:rsidR="00395ED8" w:rsidRPr="00395ED8">
        <w:rPr>
          <w:rFonts w:ascii="Times New Roman" w:eastAsiaTheme="minorHAnsi" w:hAnsi="Times New Roman" w:cs="Times New Roman"/>
          <w:sz w:val="20"/>
          <w:lang w:eastAsia="en-US"/>
        </w:rPr>
        <w:t xml:space="preserve">, ig_karpenko@lenreg.ru)   </w:t>
      </w:r>
    </w:p>
    <w:p w:rsidR="00C06160" w:rsidRDefault="00C06160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54E7" w:rsidRDefault="002444A7" w:rsidP="001F4B15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проекта областного закона</w:t>
      </w:r>
      <w:r w:rsidR="001F4B15"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AE54E7" w:rsidRDefault="00AE54E7" w:rsidP="00AE54E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Pr="00AE54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 внесении изменений в статьи 2 и 5 областного закона «О создании и развитии индустриальных (промышленных) парков в Ленинградской области»</w:t>
      </w:r>
    </w:p>
    <w:p w:rsidR="002444A7" w:rsidRPr="00FB5B4F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119BC" w:rsidRPr="00FB5B4F" w:rsidRDefault="00C06160" w:rsidP="00AE54E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Принятие </w:t>
      </w:r>
      <w:r w:rsid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AE62EF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роекта </w:t>
      </w:r>
      <w:r w:rsidR="00D2487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областного закона </w:t>
      </w:r>
      <w:r w:rsidR="00AE54E7" w:rsidRP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статьи 2 и 5 областного закона «О создании и развитии индустриальных (промышленных) </w:t>
      </w:r>
      <w:r w:rsid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парков в Ленинградской области» </w:t>
      </w:r>
      <w:r w:rsidR="00D2487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(далее – Проект) </w:t>
      </w:r>
      <w:r w:rsidR="006119BC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потребует отмены областных законов и иных действующих нормативных право</w:t>
      </w:r>
      <w:r w:rsidR="00D3224F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вых актов Ленинг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радской области.</w:t>
      </w:r>
    </w:p>
    <w:p w:rsidR="00B3138A" w:rsidRPr="00FB5B4F" w:rsidRDefault="00AE62EF" w:rsidP="00B313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Принятие</w:t>
      </w:r>
      <w:r w:rsidR="00D3224F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</w:t>
      </w:r>
      <w:r w:rsidR="002444A7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роекта потребует </w:t>
      </w:r>
      <w:r w:rsidR="002444A7" w:rsidRPr="00FB5B4F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0952AF" w:rsidRPr="00FB5B4F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05.07.2016 № 218 «О реализации отдельных положений областного закона от 28 июля 2014 года № 52-оз «О создании и развитии индустриальных (промышленных) парков в Ленинградской области»</w:t>
      </w:r>
      <w:r w:rsidRPr="00FB5B4F">
        <w:rPr>
          <w:rFonts w:ascii="Times New Roman" w:hAnsi="Times New Roman" w:cs="Times New Roman"/>
          <w:sz w:val="28"/>
          <w:szCs w:val="28"/>
        </w:rPr>
        <w:t xml:space="preserve"> (далее – постановление</w:t>
      </w:r>
      <w:r w:rsidR="00B3138A" w:rsidRPr="00FB5B4F">
        <w:rPr>
          <w:rFonts w:ascii="Times New Roman" w:hAnsi="Times New Roman" w:cs="Times New Roman"/>
          <w:sz w:val="28"/>
          <w:szCs w:val="28"/>
        </w:rPr>
        <w:t xml:space="preserve"> </w:t>
      </w:r>
      <w:r w:rsidRPr="00FB5B4F">
        <w:rPr>
          <w:rFonts w:ascii="Times New Roman" w:hAnsi="Times New Roman" w:cs="Times New Roman"/>
          <w:sz w:val="28"/>
          <w:szCs w:val="28"/>
        </w:rPr>
        <w:t>№ 218</w:t>
      </w:r>
      <w:r w:rsidR="00B3138A" w:rsidRPr="00FB5B4F">
        <w:rPr>
          <w:rFonts w:ascii="Times New Roman" w:hAnsi="Times New Roman" w:cs="Times New Roman"/>
          <w:sz w:val="28"/>
          <w:szCs w:val="28"/>
        </w:rPr>
        <w:t xml:space="preserve">, </w:t>
      </w:r>
      <w:r w:rsidR="00B3138A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областной закон № 52-оз,</w:t>
      </w:r>
      <w:r w:rsidR="00B3138A" w:rsidRPr="00FB5B4F">
        <w:rPr>
          <w:rFonts w:ascii="Times New Roman" w:hAnsi="Times New Roman" w:cs="Times New Roman"/>
          <w:sz w:val="28"/>
          <w:szCs w:val="28"/>
        </w:rPr>
        <w:t xml:space="preserve"> индустриальные парки</w:t>
      </w:r>
      <w:r w:rsidRPr="00FB5B4F">
        <w:rPr>
          <w:rFonts w:ascii="Times New Roman" w:hAnsi="Times New Roman" w:cs="Times New Roman"/>
          <w:sz w:val="28"/>
          <w:szCs w:val="28"/>
        </w:rPr>
        <w:t>)</w:t>
      </w:r>
      <w:r w:rsidR="00B3138A" w:rsidRPr="00FB5B4F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547753" w:rsidRPr="00FB5B4F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B3138A" w:rsidRPr="00FB5B4F">
        <w:rPr>
          <w:rFonts w:ascii="Times New Roman" w:hAnsi="Times New Roman" w:cs="Times New Roman"/>
          <w:sz w:val="28"/>
          <w:szCs w:val="28"/>
        </w:rPr>
        <w:t>периода, в течение которого управляющие компании индустриальных парков обязаны представлять отчеты о подтверждении соответствия</w:t>
      </w:r>
      <w:proofErr w:type="gramEnd"/>
      <w:r w:rsidR="00B3138A" w:rsidRPr="00FB5B4F">
        <w:rPr>
          <w:rFonts w:ascii="Times New Roman" w:hAnsi="Times New Roman" w:cs="Times New Roman"/>
          <w:sz w:val="28"/>
          <w:szCs w:val="28"/>
        </w:rPr>
        <w:t xml:space="preserve"> индустриального парка и управляющей компании </w:t>
      </w:r>
      <w:r w:rsidR="00547753" w:rsidRPr="00FB5B4F">
        <w:rPr>
          <w:rFonts w:ascii="Times New Roman" w:hAnsi="Times New Roman" w:cs="Times New Roman"/>
          <w:sz w:val="28"/>
          <w:szCs w:val="28"/>
        </w:rPr>
        <w:t xml:space="preserve">индустриального парка </w:t>
      </w:r>
      <w:r w:rsidR="00B3138A" w:rsidRPr="00FB5B4F">
        <w:rPr>
          <w:rFonts w:ascii="Times New Roman" w:hAnsi="Times New Roman" w:cs="Times New Roman"/>
          <w:sz w:val="28"/>
          <w:szCs w:val="28"/>
        </w:rPr>
        <w:t>дополнительным требованиям, утв</w:t>
      </w:r>
      <w:r w:rsidR="00547753" w:rsidRPr="00FB5B4F">
        <w:rPr>
          <w:rFonts w:ascii="Times New Roman" w:hAnsi="Times New Roman" w:cs="Times New Roman"/>
          <w:sz w:val="28"/>
          <w:szCs w:val="28"/>
        </w:rPr>
        <w:t>ержденным постановлением</w:t>
      </w:r>
      <w:r w:rsidR="00FB6038" w:rsidRPr="00FB5B4F">
        <w:rPr>
          <w:rFonts w:ascii="Times New Roman" w:hAnsi="Times New Roman" w:cs="Times New Roman"/>
          <w:sz w:val="28"/>
          <w:szCs w:val="28"/>
        </w:rPr>
        <w:t xml:space="preserve"> № 218</w:t>
      </w:r>
      <w:r w:rsidR="00547753" w:rsidRPr="00FB5B4F">
        <w:rPr>
          <w:rFonts w:ascii="Times New Roman" w:hAnsi="Times New Roman" w:cs="Times New Roman"/>
          <w:sz w:val="28"/>
          <w:szCs w:val="28"/>
        </w:rPr>
        <w:t xml:space="preserve"> - до окончания </w:t>
      </w:r>
      <w:proofErr w:type="gramStart"/>
      <w:r w:rsidR="00547753" w:rsidRPr="00FB5B4F">
        <w:rPr>
          <w:rFonts w:ascii="Times New Roman" w:hAnsi="Times New Roman" w:cs="Times New Roman"/>
          <w:sz w:val="28"/>
          <w:szCs w:val="28"/>
        </w:rPr>
        <w:t>срока применения мер стимулирования деятельности</w:t>
      </w:r>
      <w:proofErr w:type="gramEnd"/>
      <w:r w:rsidR="00547753" w:rsidRPr="00FB5B4F">
        <w:rPr>
          <w:rFonts w:ascii="Times New Roman" w:hAnsi="Times New Roman" w:cs="Times New Roman"/>
          <w:sz w:val="28"/>
          <w:szCs w:val="28"/>
        </w:rPr>
        <w:t xml:space="preserve"> в сфере промышленности (в соответствии с областным законом № 52-оз в действующей редакции - </w:t>
      </w:r>
      <w:r w:rsidR="00B3138A" w:rsidRPr="00FB5B4F">
        <w:rPr>
          <w:rFonts w:ascii="Times New Roman" w:hAnsi="Times New Roman" w:cs="Times New Roman"/>
          <w:sz w:val="28"/>
          <w:szCs w:val="28"/>
        </w:rPr>
        <w:t xml:space="preserve"> </w:t>
      </w:r>
      <w:r w:rsidR="00547753" w:rsidRPr="00FB5B4F">
        <w:rPr>
          <w:rFonts w:ascii="Times New Roman" w:hAnsi="Times New Roman" w:cs="Times New Roman"/>
          <w:sz w:val="28"/>
          <w:szCs w:val="28"/>
        </w:rPr>
        <w:t>в течение 10 календарных лет, следующих за календарным годом, в котором присвоен статус индустриального парка).</w:t>
      </w:r>
    </w:p>
    <w:p w:rsidR="00B3138A" w:rsidRPr="00FB5B4F" w:rsidRDefault="00B3138A" w:rsidP="00B313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B4F">
        <w:rPr>
          <w:rFonts w:ascii="Times New Roman" w:hAnsi="Times New Roman" w:cs="Times New Roman"/>
          <w:sz w:val="28"/>
          <w:szCs w:val="28"/>
        </w:rPr>
        <w:t>Иные изменения не потребуются.</w:t>
      </w:r>
    </w:p>
    <w:p w:rsidR="00B3138A" w:rsidRPr="00FB5B4F" w:rsidRDefault="00B3138A" w:rsidP="00B313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7EF4" w:rsidRPr="00FB5B4F" w:rsidRDefault="00A87EF4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FB5B4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2444A7" w:rsidRPr="00FB5B4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444A7" w:rsidRPr="00FB5B4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</w:t>
      </w:r>
      <w:r w:rsidR="001213D6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="00AF596B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Д.Ялов</w:t>
      </w:r>
      <w:proofErr w:type="spell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06160" w:rsidRPr="00AE62EF" w:rsidRDefault="00C06160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C06160" w:rsidRPr="00AE62EF" w:rsidRDefault="00C06160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D24877" w:rsidRDefault="00D2487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B3138A" w:rsidRDefault="00B3138A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85199" w:rsidRDefault="00785199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2F5518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B3138A">
        <w:rPr>
          <w:rFonts w:ascii="Times New Roman" w:eastAsiaTheme="minorHAnsi" w:hAnsi="Times New Roman" w:cs="Times New Roman"/>
          <w:sz w:val="20"/>
          <w:lang w:eastAsia="en-US"/>
        </w:rPr>
        <w:t>-43-73, 1925</w:t>
      </w:r>
      <w:r w:rsidR="00AF596B" w:rsidRPr="00395ED8">
        <w:rPr>
          <w:rFonts w:ascii="Times New Roman" w:eastAsiaTheme="minorHAnsi" w:hAnsi="Times New Roman" w:cs="Times New Roman"/>
          <w:sz w:val="20"/>
          <w:lang w:eastAsia="en-US"/>
        </w:rPr>
        <w:t xml:space="preserve">, ig_karpenko@lenreg.ru)   </w:t>
      </w:r>
    </w:p>
    <w:p w:rsidR="00FB5B4F" w:rsidRDefault="00FB5B4F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444A7" w:rsidRPr="00FB5B4F" w:rsidRDefault="001F4B15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</w:t>
      </w:r>
      <w:r w:rsidR="002444A7"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редложения о разработке нормативных правовых актов,</w:t>
      </w:r>
    </w:p>
    <w:p w:rsidR="00AE54E7" w:rsidRPr="00AE54E7" w:rsidRDefault="002444A7" w:rsidP="00AE54E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proofErr w:type="gramStart"/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принятие</w:t>
      </w:r>
      <w:proofErr w:type="gramEnd"/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которых необходимо для реализации </w:t>
      </w:r>
      <w:r w:rsidR="00AE54E7" w:rsidRPr="00AE54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проекта областного закона </w:t>
      </w:r>
    </w:p>
    <w:p w:rsidR="00AE54E7" w:rsidRDefault="00AE54E7" w:rsidP="00AE54E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E54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«О внесении изменений в статьи 2 и 5 областного закона «О создании и развитии индустриальных (промышленных) парков в Ленинградской области»</w:t>
      </w:r>
    </w:p>
    <w:p w:rsidR="00AF596B" w:rsidRPr="00FB5B4F" w:rsidRDefault="00AF596B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FB5B4F" w:rsidRDefault="002444A7" w:rsidP="00AE54E7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Принятие </w:t>
      </w:r>
      <w:r w:rsid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проекта областного закона </w:t>
      </w:r>
      <w:r w:rsidR="00AE54E7" w:rsidRP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>«О внесении изменений в статьи 2 и 5 областного закона «О создании и развитии индустриальных (промышленных) парков в Ленинградской области»</w:t>
      </w:r>
      <w:r w:rsidR="00AE54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потребует принятия </w:t>
      </w:r>
      <w:r w:rsidR="00B360B8" w:rsidRPr="00FB5B4F">
        <w:rPr>
          <w:rFonts w:ascii="Times New Roman" w:hAnsi="Times New Roman" w:cs="Times New Roman"/>
          <w:sz w:val="28"/>
          <w:szCs w:val="28"/>
        </w:rPr>
        <w:t xml:space="preserve">иных нормативных </w:t>
      </w:r>
      <w:r w:rsidRPr="00FB5B4F">
        <w:rPr>
          <w:rFonts w:ascii="Times New Roman" w:hAnsi="Times New Roman" w:cs="Times New Roman"/>
          <w:sz w:val="28"/>
          <w:szCs w:val="28"/>
        </w:rPr>
        <w:t>правовых актов Ленинградской области.</w:t>
      </w:r>
    </w:p>
    <w:p w:rsidR="002444A7" w:rsidRPr="00FB5B4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FB5B4F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444A7" w:rsidRPr="00FB5B4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2444A7" w:rsidRPr="00FB5B4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444A7" w:rsidRPr="00FB5B4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      </w:t>
      </w:r>
      <w:r w:rsidR="002C647E"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proofErr w:type="spell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Д.Ялов</w:t>
      </w:r>
      <w:proofErr w:type="spell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444A7" w:rsidRPr="00785199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E4D44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AE4D44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D3224F" w:rsidRDefault="00D3224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7743A" w:rsidRDefault="0067743A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7743A" w:rsidRDefault="0067743A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F5518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A3588B">
        <w:rPr>
          <w:rFonts w:ascii="Times New Roman" w:eastAsiaTheme="minorHAnsi" w:hAnsi="Times New Roman" w:cs="Times New Roman"/>
          <w:sz w:val="20"/>
          <w:lang w:eastAsia="en-US"/>
        </w:rPr>
        <w:t>-43-73, 1925</w:t>
      </w:r>
      <w:r w:rsidR="00AF596B" w:rsidRPr="00AF596B">
        <w:rPr>
          <w:rFonts w:ascii="Times New Roman" w:eastAsiaTheme="minorHAnsi" w:hAnsi="Times New Roman" w:cs="Times New Roman"/>
          <w:sz w:val="20"/>
          <w:lang w:eastAsia="en-US"/>
        </w:rPr>
        <w:t xml:space="preserve">, ig_karpenko@lenreg.ru)   </w:t>
      </w:r>
    </w:p>
    <w:p w:rsidR="00AE54E7" w:rsidRPr="00AE54E7" w:rsidRDefault="002444A7" w:rsidP="00AE54E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 xml:space="preserve">Финансово-экономическое обоснование к </w:t>
      </w:r>
      <w:r w:rsidR="00AE54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проекту</w:t>
      </w:r>
      <w:r w:rsidR="00AE54E7" w:rsidRPr="00AE54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областного закона </w:t>
      </w:r>
    </w:p>
    <w:p w:rsidR="00AE54E7" w:rsidRDefault="00AE54E7" w:rsidP="00AE54E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E54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«О внесении изменений в статьи 2 и 5 областного закона «О создании и развитии индустриальных (промышленных) парков в Ленинградской области»</w:t>
      </w:r>
    </w:p>
    <w:p w:rsidR="00AF596B" w:rsidRPr="00FB5B4F" w:rsidRDefault="00AF596B" w:rsidP="00FB5B4F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65AE8" w:rsidRPr="00FB5B4F" w:rsidRDefault="002444A7" w:rsidP="00FB5B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5B4F">
        <w:rPr>
          <w:rFonts w:ascii="Times New Roman" w:hAnsi="Times New Roman" w:cs="Times New Roman"/>
          <w:sz w:val="28"/>
          <w:szCs w:val="28"/>
        </w:rPr>
        <w:tab/>
      </w:r>
      <w:r w:rsidR="001A4A39">
        <w:rPr>
          <w:rFonts w:ascii="Times New Roman" w:hAnsi="Times New Roman" w:cs="Times New Roman"/>
          <w:sz w:val="28"/>
          <w:szCs w:val="28"/>
        </w:rPr>
        <w:t>Принятие П</w:t>
      </w:r>
      <w:r w:rsidR="00365AE8" w:rsidRPr="00FB5B4F">
        <w:rPr>
          <w:rFonts w:ascii="Times New Roman" w:hAnsi="Times New Roman" w:cs="Times New Roman"/>
          <w:sz w:val="28"/>
          <w:szCs w:val="28"/>
        </w:rPr>
        <w:t xml:space="preserve">роекта областного закона </w:t>
      </w:r>
      <w:r w:rsidR="00AE54E7" w:rsidRPr="00AE54E7">
        <w:rPr>
          <w:rFonts w:ascii="Times New Roman" w:hAnsi="Times New Roman" w:cs="Times New Roman"/>
          <w:sz w:val="28"/>
          <w:szCs w:val="28"/>
        </w:rPr>
        <w:t>«О внесении изменений в статьи 2 и 5 областного закона «О создании и развитии индустриальных (промышленных) парков в Ленинградской области»</w:t>
      </w:r>
      <w:r w:rsidR="00AE54E7">
        <w:rPr>
          <w:rFonts w:ascii="Times New Roman" w:hAnsi="Times New Roman" w:cs="Times New Roman"/>
          <w:sz w:val="28"/>
          <w:szCs w:val="28"/>
        </w:rPr>
        <w:t xml:space="preserve"> </w:t>
      </w:r>
      <w:r w:rsidR="00365AE8" w:rsidRPr="00FB5B4F">
        <w:rPr>
          <w:rFonts w:ascii="Times New Roman" w:hAnsi="Times New Roman" w:cs="Times New Roman"/>
          <w:sz w:val="28"/>
          <w:szCs w:val="28"/>
        </w:rPr>
        <w:t xml:space="preserve">не потребует осуществления расходов областного бюджета Ленинградской области (далее – Проект). </w:t>
      </w:r>
    </w:p>
    <w:p w:rsidR="00B2289C" w:rsidRPr="00FB5B4F" w:rsidRDefault="00365AE8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Вместе с тем принятие П</w:t>
      </w:r>
      <w:r w:rsidR="007975CD" w:rsidRPr="00FB5B4F">
        <w:rPr>
          <w:sz w:val="28"/>
          <w:szCs w:val="28"/>
        </w:rPr>
        <w:t>роекта приведет к увеличению выпадающих доходов  бюджета Ленинградской области</w:t>
      </w:r>
      <w:r w:rsidR="00D2213E" w:rsidRPr="00FB5B4F">
        <w:rPr>
          <w:sz w:val="28"/>
          <w:szCs w:val="28"/>
        </w:rPr>
        <w:t xml:space="preserve"> </w:t>
      </w:r>
      <w:r w:rsidRPr="00FB5B4F">
        <w:rPr>
          <w:sz w:val="28"/>
          <w:szCs w:val="28"/>
        </w:rPr>
        <w:t>в связи</w:t>
      </w:r>
      <w:r w:rsidR="00C87F67" w:rsidRPr="00FB5B4F">
        <w:rPr>
          <w:sz w:val="28"/>
          <w:szCs w:val="28"/>
        </w:rPr>
        <w:t xml:space="preserve"> с </w:t>
      </w:r>
      <w:r w:rsidR="00A3588B" w:rsidRPr="00FB5B4F">
        <w:rPr>
          <w:sz w:val="28"/>
          <w:szCs w:val="28"/>
        </w:rPr>
        <w:t xml:space="preserve">изменением начала периода применения </w:t>
      </w:r>
      <w:r w:rsidR="00D86259" w:rsidRPr="00FB5B4F">
        <w:rPr>
          <w:sz w:val="28"/>
          <w:szCs w:val="28"/>
        </w:rPr>
        <w:t xml:space="preserve">налоговых льгот, </w:t>
      </w:r>
      <w:r w:rsidR="009109A9" w:rsidRPr="00FB5B4F">
        <w:rPr>
          <w:sz w:val="28"/>
          <w:szCs w:val="28"/>
        </w:rPr>
        <w:t>установленных</w:t>
      </w:r>
      <w:r w:rsidR="00C87F67" w:rsidRPr="00FB5B4F">
        <w:rPr>
          <w:sz w:val="28"/>
          <w:szCs w:val="28"/>
        </w:rPr>
        <w:t xml:space="preserve"> областным законом </w:t>
      </w:r>
      <w:r w:rsidR="00B2289C" w:rsidRPr="00FB5B4F">
        <w:rPr>
          <w:sz w:val="28"/>
          <w:szCs w:val="28"/>
        </w:rPr>
        <w:t>Ленинградской области от 28.07.2014 № 52-оз «О создании и развитии индустриальных (промышленных) парков в Ленинградской области»</w:t>
      </w:r>
      <w:r w:rsidR="00FC49B9" w:rsidRPr="00FB5B4F">
        <w:rPr>
          <w:sz w:val="28"/>
          <w:szCs w:val="28"/>
        </w:rPr>
        <w:t xml:space="preserve"> (дале</w:t>
      </w:r>
      <w:r w:rsidR="002922BB" w:rsidRPr="00FB5B4F">
        <w:rPr>
          <w:sz w:val="28"/>
          <w:szCs w:val="28"/>
        </w:rPr>
        <w:t xml:space="preserve">е – </w:t>
      </w:r>
      <w:r w:rsidR="002C2F36" w:rsidRPr="00FB5B4F">
        <w:rPr>
          <w:sz w:val="28"/>
          <w:szCs w:val="28"/>
        </w:rPr>
        <w:t xml:space="preserve">налоговые льготы, </w:t>
      </w:r>
      <w:r w:rsidR="002922BB" w:rsidRPr="00FB5B4F">
        <w:rPr>
          <w:sz w:val="28"/>
          <w:szCs w:val="28"/>
        </w:rPr>
        <w:t xml:space="preserve">областной закон </w:t>
      </w:r>
      <w:r w:rsidR="00785199" w:rsidRPr="00FB5B4F">
        <w:rPr>
          <w:sz w:val="28"/>
          <w:szCs w:val="28"/>
        </w:rPr>
        <w:br/>
      </w:r>
      <w:r w:rsidR="002922BB" w:rsidRPr="00FB5B4F">
        <w:rPr>
          <w:sz w:val="28"/>
          <w:szCs w:val="28"/>
        </w:rPr>
        <w:t>№ 52-оз</w:t>
      </w:r>
      <w:r w:rsidR="00FC49B9" w:rsidRPr="00FB5B4F">
        <w:rPr>
          <w:sz w:val="28"/>
          <w:szCs w:val="28"/>
        </w:rPr>
        <w:t>).</w:t>
      </w:r>
    </w:p>
    <w:p w:rsidR="00FC49B9" w:rsidRPr="00FB5B4F" w:rsidRDefault="00FC49B9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 xml:space="preserve">В соответствии с областным законом № 52-оз предусматриваются </w:t>
      </w:r>
      <w:r w:rsidR="002922BB" w:rsidRPr="00FB5B4F">
        <w:rPr>
          <w:sz w:val="28"/>
          <w:szCs w:val="28"/>
        </w:rPr>
        <w:t>налоговые льготы</w:t>
      </w:r>
      <w:r w:rsidRPr="00FB5B4F">
        <w:rPr>
          <w:sz w:val="28"/>
          <w:szCs w:val="28"/>
        </w:rPr>
        <w:t>:</w:t>
      </w:r>
    </w:p>
    <w:p w:rsidR="00FC49B9" w:rsidRPr="00FB5B4F" w:rsidRDefault="00FC49B9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освобождение от уплаты налога на имущество организаций (далее – льгота по налогу на имущество</w:t>
      </w:r>
      <w:r w:rsidR="00785199" w:rsidRPr="00FB5B4F">
        <w:rPr>
          <w:sz w:val="28"/>
          <w:szCs w:val="28"/>
        </w:rPr>
        <w:t xml:space="preserve"> организаций</w:t>
      </w:r>
      <w:r w:rsidRPr="00FB5B4F">
        <w:rPr>
          <w:sz w:val="28"/>
          <w:szCs w:val="28"/>
        </w:rPr>
        <w:t xml:space="preserve">); </w:t>
      </w:r>
    </w:p>
    <w:p w:rsidR="00FC49B9" w:rsidRPr="00FB5B4F" w:rsidRDefault="008400C0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установление пониженной до 13</w:t>
      </w:r>
      <w:r w:rsidR="00C27B5C" w:rsidRPr="00FB5B4F">
        <w:rPr>
          <w:sz w:val="28"/>
          <w:szCs w:val="28"/>
        </w:rPr>
        <w:t>,5</w:t>
      </w:r>
      <w:r w:rsidR="00FC49B9" w:rsidRPr="00FB5B4F">
        <w:rPr>
          <w:sz w:val="28"/>
          <w:szCs w:val="28"/>
        </w:rPr>
        <w:t>% ставки налога на прибыль организаций, подлежащего зачислению в областной бюджет Ленинградской области (далее</w:t>
      </w:r>
      <w:r w:rsidR="002922BB" w:rsidRPr="00FB5B4F">
        <w:rPr>
          <w:sz w:val="28"/>
          <w:szCs w:val="28"/>
        </w:rPr>
        <w:t xml:space="preserve"> – льгота по налогу на прибыль</w:t>
      </w:r>
      <w:r w:rsidR="00785199" w:rsidRPr="00FB5B4F">
        <w:rPr>
          <w:sz w:val="28"/>
          <w:szCs w:val="28"/>
        </w:rPr>
        <w:t xml:space="preserve"> организаций</w:t>
      </w:r>
      <w:r w:rsidR="002922BB" w:rsidRPr="00FB5B4F">
        <w:rPr>
          <w:sz w:val="28"/>
          <w:szCs w:val="28"/>
        </w:rPr>
        <w:t>)</w:t>
      </w:r>
      <w:r w:rsidR="00FC49B9" w:rsidRPr="00FB5B4F">
        <w:rPr>
          <w:sz w:val="28"/>
          <w:szCs w:val="28"/>
        </w:rPr>
        <w:t>.</w:t>
      </w:r>
    </w:p>
    <w:p w:rsidR="00FC49B9" w:rsidRPr="00FB5B4F" w:rsidRDefault="00832692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 xml:space="preserve">В соответствии с </w:t>
      </w:r>
      <w:r w:rsidR="00FC49B9" w:rsidRPr="00FB5B4F">
        <w:rPr>
          <w:sz w:val="28"/>
          <w:szCs w:val="28"/>
        </w:rPr>
        <w:t>Проекто</w:t>
      </w:r>
      <w:r w:rsidRPr="00FB5B4F">
        <w:rPr>
          <w:sz w:val="28"/>
          <w:szCs w:val="28"/>
        </w:rPr>
        <w:t>м</w:t>
      </w:r>
      <w:r w:rsidR="00FC49B9" w:rsidRPr="00FB5B4F">
        <w:rPr>
          <w:sz w:val="28"/>
          <w:szCs w:val="28"/>
        </w:rPr>
        <w:t>:</w:t>
      </w:r>
    </w:p>
    <w:p w:rsidR="00A3588B" w:rsidRPr="00FB5B4F" w:rsidRDefault="00045F72" w:rsidP="00FB5B4F">
      <w:pPr>
        <w:ind w:firstLine="709"/>
        <w:jc w:val="both"/>
        <w:rPr>
          <w:sz w:val="28"/>
          <w:szCs w:val="28"/>
        </w:rPr>
      </w:pPr>
      <w:proofErr w:type="gramStart"/>
      <w:r w:rsidRPr="00FB5B4F">
        <w:rPr>
          <w:sz w:val="28"/>
          <w:szCs w:val="28"/>
        </w:rPr>
        <w:t>л</w:t>
      </w:r>
      <w:r w:rsidR="00832692" w:rsidRPr="00FB5B4F">
        <w:rPr>
          <w:sz w:val="28"/>
          <w:szCs w:val="28"/>
        </w:rPr>
        <w:t xml:space="preserve">ьгота по налогу на имущество организаций </w:t>
      </w:r>
      <w:r w:rsidR="00FB6038" w:rsidRPr="00FB5B4F">
        <w:rPr>
          <w:sz w:val="28"/>
          <w:szCs w:val="28"/>
        </w:rPr>
        <w:t xml:space="preserve">в отношении каждого объекта промышленной инфраструктуры применяется с месяца, следующего за месяцем постановки на учет указанного имущества, но общий срок применения льготы по  налогу на имущество организаций в отношении всех объектов промышленной инфраструктуры </w:t>
      </w:r>
      <w:r w:rsidR="00785199" w:rsidRPr="00FB5B4F">
        <w:rPr>
          <w:sz w:val="28"/>
          <w:szCs w:val="28"/>
        </w:rPr>
        <w:t>не может превышать десяти</w:t>
      </w:r>
      <w:r w:rsidR="00FB6038" w:rsidRPr="00FB5B4F">
        <w:rPr>
          <w:sz w:val="28"/>
          <w:szCs w:val="28"/>
        </w:rPr>
        <w:t xml:space="preserve"> последовательных налоговых периодов, начиная с налогового периода, в котором управляющей компанией впервые была применена льгота по </w:t>
      </w:r>
      <w:r w:rsidR="00785199" w:rsidRPr="00FB5B4F">
        <w:rPr>
          <w:sz w:val="28"/>
          <w:szCs w:val="28"/>
        </w:rPr>
        <w:t>налогу</w:t>
      </w:r>
      <w:proofErr w:type="gramEnd"/>
      <w:r w:rsidR="00785199" w:rsidRPr="00FB5B4F">
        <w:rPr>
          <w:sz w:val="28"/>
          <w:szCs w:val="28"/>
        </w:rPr>
        <w:t xml:space="preserve"> на имущество организаций;</w:t>
      </w:r>
    </w:p>
    <w:p w:rsidR="00045F72" w:rsidRPr="00FB5B4F" w:rsidRDefault="00045F72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 xml:space="preserve">льгота по налогу на прибыль организаций ограничивается сроком – </w:t>
      </w:r>
      <w:r w:rsidR="00D86259" w:rsidRPr="00FB5B4F">
        <w:rPr>
          <w:sz w:val="28"/>
          <w:szCs w:val="28"/>
        </w:rPr>
        <w:t>в</w:t>
      </w:r>
      <w:r w:rsidR="00785199" w:rsidRPr="00FB5B4F">
        <w:rPr>
          <w:sz w:val="28"/>
          <w:szCs w:val="28"/>
        </w:rPr>
        <w:t xml:space="preserve"> соответствии со статьей 284 НК</w:t>
      </w:r>
      <w:r w:rsidR="00D86259" w:rsidRPr="00FB5B4F">
        <w:rPr>
          <w:sz w:val="28"/>
          <w:szCs w:val="28"/>
        </w:rPr>
        <w:t xml:space="preserve"> РФ (в действующей редакции – это </w:t>
      </w:r>
      <w:r w:rsidRPr="00FB5B4F">
        <w:rPr>
          <w:sz w:val="28"/>
          <w:szCs w:val="28"/>
        </w:rPr>
        <w:t xml:space="preserve">до </w:t>
      </w:r>
      <w:r w:rsidR="00D86259" w:rsidRPr="00FB5B4F">
        <w:rPr>
          <w:sz w:val="28"/>
          <w:szCs w:val="28"/>
        </w:rPr>
        <w:t>01.01.202</w:t>
      </w:r>
      <w:r w:rsidRPr="00FB5B4F">
        <w:rPr>
          <w:sz w:val="28"/>
          <w:szCs w:val="28"/>
        </w:rPr>
        <w:t>5</w:t>
      </w:r>
      <w:r w:rsidR="00D86259" w:rsidRPr="00FB5B4F">
        <w:rPr>
          <w:sz w:val="28"/>
          <w:szCs w:val="28"/>
        </w:rPr>
        <w:t>)</w:t>
      </w:r>
      <w:r w:rsidRPr="00FB5B4F">
        <w:rPr>
          <w:sz w:val="28"/>
          <w:szCs w:val="28"/>
        </w:rPr>
        <w:t>.</w:t>
      </w:r>
    </w:p>
    <w:p w:rsidR="00785199" w:rsidRPr="00785199" w:rsidRDefault="00785199" w:rsidP="00FB5B4F">
      <w:pPr>
        <w:ind w:firstLine="709"/>
        <w:jc w:val="both"/>
        <w:rPr>
          <w:sz w:val="28"/>
          <w:szCs w:val="28"/>
        </w:rPr>
      </w:pPr>
      <w:r w:rsidRPr="00785199">
        <w:rPr>
          <w:sz w:val="28"/>
          <w:szCs w:val="28"/>
        </w:rPr>
        <w:t>Для оценки бюджетной эффективности:</w:t>
      </w:r>
    </w:p>
    <w:p w:rsidR="00785199" w:rsidRPr="00785199" w:rsidRDefault="00785199" w:rsidP="00FB5B4F">
      <w:pPr>
        <w:numPr>
          <w:ilvl w:val="0"/>
          <w:numId w:val="15"/>
        </w:numPr>
        <w:ind w:left="0" w:firstLine="720"/>
        <w:contextualSpacing/>
        <w:jc w:val="both"/>
        <w:rPr>
          <w:sz w:val="28"/>
          <w:szCs w:val="28"/>
        </w:rPr>
      </w:pPr>
      <w:r w:rsidRPr="00785199">
        <w:rPr>
          <w:sz w:val="28"/>
          <w:szCs w:val="28"/>
        </w:rPr>
        <w:t>применяются значения средних показателей деятельности индустриальных парков, которым присвоен статус («СЗНЦ», «Левобережный», «Пикалево»);</w:t>
      </w:r>
    </w:p>
    <w:p w:rsidR="00785199" w:rsidRPr="00785199" w:rsidRDefault="00785199" w:rsidP="00FB5B4F">
      <w:pPr>
        <w:numPr>
          <w:ilvl w:val="0"/>
          <w:numId w:val="15"/>
        </w:numPr>
        <w:ind w:left="0" w:firstLine="720"/>
        <w:contextualSpacing/>
        <w:jc w:val="both"/>
        <w:rPr>
          <w:sz w:val="28"/>
          <w:szCs w:val="28"/>
        </w:rPr>
      </w:pPr>
      <w:r w:rsidRPr="00785199">
        <w:rPr>
          <w:sz w:val="28"/>
          <w:szCs w:val="28"/>
        </w:rPr>
        <w:t xml:space="preserve">оценивается следующий период: </w:t>
      </w:r>
    </w:p>
    <w:p w:rsidR="00785199" w:rsidRPr="00785199" w:rsidRDefault="00785199" w:rsidP="00FB5B4F">
      <w:pPr>
        <w:ind w:firstLine="708"/>
        <w:contextualSpacing/>
        <w:jc w:val="both"/>
        <w:rPr>
          <w:sz w:val="28"/>
          <w:szCs w:val="28"/>
        </w:rPr>
      </w:pPr>
      <w:proofErr w:type="gramStart"/>
      <w:r w:rsidRPr="00785199">
        <w:rPr>
          <w:sz w:val="28"/>
          <w:szCs w:val="28"/>
        </w:rPr>
        <w:t xml:space="preserve">с 2014 года (с года уплаты налогов управляющей компанией индустриального парка «СЗНЦ», которому первому присвоен статус,  и в отношении которого до 2019 года  уплачивались </w:t>
      </w:r>
      <w:proofErr w:type="spellStart"/>
      <w:r w:rsidRPr="00785199">
        <w:rPr>
          <w:sz w:val="28"/>
          <w:szCs w:val="28"/>
        </w:rPr>
        <w:t>нельготируемые</w:t>
      </w:r>
      <w:proofErr w:type="spellEnd"/>
      <w:r w:rsidRPr="00785199">
        <w:rPr>
          <w:sz w:val="28"/>
          <w:szCs w:val="28"/>
        </w:rPr>
        <w:t xml:space="preserve"> налог на прибыль </w:t>
      </w:r>
      <w:r w:rsidRPr="00FB5B4F">
        <w:rPr>
          <w:sz w:val="28"/>
          <w:szCs w:val="28"/>
        </w:rPr>
        <w:t xml:space="preserve">организаций </w:t>
      </w:r>
      <w:r w:rsidRPr="00785199">
        <w:rPr>
          <w:sz w:val="28"/>
          <w:szCs w:val="28"/>
        </w:rPr>
        <w:t xml:space="preserve">и налог на имущество </w:t>
      </w:r>
      <w:r w:rsidRPr="00FB5B4F">
        <w:rPr>
          <w:sz w:val="28"/>
          <w:szCs w:val="28"/>
        </w:rPr>
        <w:t xml:space="preserve">организаций </w:t>
      </w:r>
      <w:r w:rsidRPr="00785199">
        <w:rPr>
          <w:sz w:val="28"/>
          <w:szCs w:val="28"/>
        </w:rPr>
        <w:t>от осуществлени</w:t>
      </w:r>
      <w:r w:rsidRPr="00FB5B4F">
        <w:rPr>
          <w:sz w:val="28"/>
          <w:szCs w:val="28"/>
        </w:rPr>
        <w:t xml:space="preserve">я неосновных видов деятельности и </w:t>
      </w:r>
      <w:r w:rsidRPr="00785199">
        <w:rPr>
          <w:sz w:val="28"/>
          <w:szCs w:val="28"/>
        </w:rPr>
        <w:t>которые были включены в расчеты)</w:t>
      </w:r>
      <w:r w:rsidR="00D14FA4">
        <w:rPr>
          <w:sz w:val="28"/>
          <w:szCs w:val="28"/>
        </w:rPr>
        <w:t xml:space="preserve"> </w:t>
      </w:r>
      <w:proofErr w:type="gramEnd"/>
    </w:p>
    <w:p w:rsidR="00785199" w:rsidRPr="00785199" w:rsidRDefault="00785199" w:rsidP="00FB5B4F">
      <w:pPr>
        <w:ind w:firstLine="708"/>
        <w:contextualSpacing/>
        <w:jc w:val="both"/>
        <w:rPr>
          <w:sz w:val="28"/>
          <w:szCs w:val="28"/>
        </w:rPr>
      </w:pPr>
      <w:r w:rsidRPr="00785199">
        <w:rPr>
          <w:sz w:val="28"/>
          <w:szCs w:val="28"/>
        </w:rPr>
        <w:t>по 2030 год (до года окончания предоставления льготы по налогу на имущество управляющим компаниям индустриальных парков «СЗНЦ» и «Левобережный», у которых в 2030 г</w:t>
      </w:r>
      <w:r w:rsidRPr="00FB5B4F">
        <w:rPr>
          <w:sz w:val="28"/>
          <w:szCs w:val="28"/>
        </w:rPr>
        <w:t>оду заканчивается 10-летний период</w:t>
      </w:r>
      <w:r w:rsidRPr="00785199">
        <w:rPr>
          <w:sz w:val="28"/>
          <w:szCs w:val="28"/>
        </w:rPr>
        <w:t xml:space="preserve"> предоставления льготы в соответствии с Проектом (у индустриального парка «Пикалево» в 2029 году);</w:t>
      </w:r>
    </w:p>
    <w:p w:rsidR="00785199" w:rsidRPr="00785199" w:rsidRDefault="00785199" w:rsidP="00FB5B4F">
      <w:pPr>
        <w:numPr>
          <w:ilvl w:val="0"/>
          <w:numId w:val="15"/>
        </w:numPr>
        <w:ind w:left="0" w:firstLine="720"/>
        <w:contextualSpacing/>
        <w:jc w:val="both"/>
        <w:rPr>
          <w:sz w:val="28"/>
          <w:szCs w:val="28"/>
        </w:rPr>
      </w:pPr>
      <w:r w:rsidRPr="00785199">
        <w:rPr>
          <w:sz w:val="28"/>
          <w:szCs w:val="28"/>
        </w:rPr>
        <w:lastRenderedPageBreak/>
        <w:t>сравнивается период</w:t>
      </w:r>
      <w:r w:rsidR="00FB5B4F">
        <w:rPr>
          <w:sz w:val="28"/>
          <w:szCs w:val="28"/>
        </w:rPr>
        <w:t>:</w:t>
      </w:r>
      <w:r w:rsidRPr="00785199">
        <w:rPr>
          <w:sz w:val="28"/>
          <w:szCs w:val="28"/>
        </w:rPr>
        <w:t xml:space="preserve"> </w:t>
      </w:r>
    </w:p>
    <w:p w:rsidR="00785199" w:rsidRPr="00785199" w:rsidRDefault="00785199" w:rsidP="00FB5B4F">
      <w:pPr>
        <w:ind w:firstLine="708"/>
        <w:contextualSpacing/>
        <w:jc w:val="both"/>
        <w:rPr>
          <w:sz w:val="28"/>
          <w:szCs w:val="28"/>
        </w:rPr>
      </w:pPr>
      <w:r w:rsidRPr="00785199">
        <w:rPr>
          <w:sz w:val="28"/>
          <w:szCs w:val="28"/>
        </w:rPr>
        <w:t>с 2014 года по 2027 год (последний год для применения льготы по налогу на имущество управляющими компаниями «Левобережный» и «СЗНЦ» в соответствии с областным законом в действующей редакции);</w:t>
      </w:r>
    </w:p>
    <w:p w:rsidR="00785199" w:rsidRPr="00FB5B4F" w:rsidRDefault="00785199" w:rsidP="00FB5B4F">
      <w:pPr>
        <w:numPr>
          <w:ilvl w:val="0"/>
          <w:numId w:val="15"/>
        </w:numPr>
        <w:ind w:left="0" w:firstLine="720"/>
        <w:contextualSpacing/>
        <w:jc w:val="both"/>
        <w:rPr>
          <w:sz w:val="28"/>
          <w:szCs w:val="28"/>
        </w:rPr>
      </w:pPr>
      <w:r w:rsidRPr="00FB5B4F">
        <w:rPr>
          <w:sz w:val="28"/>
          <w:szCs w:val="28"/>
        </w:rPr>
        <w:t>учитывается, что изменение начала периода предоставления нал</w:t>
      </w:r>
      <w:r w:rsidR="00FB5B4F">
        <w:rPr>
          <w:sz w:val="28"/>
          <w:szCs w:val="28"/>
        </w:rPr>
        <w:t>оговых льгот</w:t>
      </w:r>
      <w:r w:rsidRPr="00FB5B4F">
        <w:rPr>
          <w:sz w:val="28"/>
          <w:szCs w:val="28"/>
        </w:rPr>
        <w:t>, а также увеличение периода их предоставления, приведет к получению (увеличению) прибыли управляющих компаний;</w:t>
      </w:r>
    </w:p>
    <w:p w:rsidR="00785199" w:rsidRPr="00785199" w:rsidRDefault="00785199" w:rsidP="00FB5B4F">
      <w:pPr>
        <w:numPr>
          <w:ilvl w:val="0"/>
          <w:numId w:val="15"/>
        </w:numPr>
        <w:ind w:left="0" w:firstLine="720"/>
        <w:contextualSpacing/>
        <w:jc w:val="both"/>
        <w:rPr>
          <w:sz w:val="28"/>
          <w:szCs w:val="28"/>
        </w:rPr>
      </w:pPr>
      <w:r w:rsidRPr="00785199">
        <w:rPr>
          <w:sz w:val="28"/>
          <w:szCs w:val="28"/>
        </w:rPr>
        <w:t xml:space="preserve">учитывается, что </w:t>
      </w:r>
      <w:r w:rsidR="001A4A39">
        <w:rPr>
          <w:sz w:val="28"/>
          <w:szCs w:val="28"/>
        </w:rPr>
        <w:t xml:space="preserve">налоговые </w:t>
      </w:r>
      <w:r w:rsidRPr="00785199">
        <w:rPr>
          <w:sz w:val="28"/>
          <w:szCs w:val="28"/>
        </w:rPr>
        <w:t>льготы предоставляются в отношении индустриального парка «СЗНЦ» с 2021 года, «Левобережный» - с 2018</w:t>
      </w:r>
      <w:r w:rsidR="00292F71">
        <w:rPr>
          <w:sz w:val="28"/>
          <w:szCs w:val="28"/>
        </w:rPr>
        <w:t xml:space="preserve"> года, «Пикалево» - с 2020 года</w:t>
      </w:r>
      <w:r w:rsidRPr="00785199">
        <w:rPr>
          <w:sz w:val="28"/>
          <w:szCs w:val="28"/>
        </w:rPr>
        <w:t>;</w:t>
      </w:r>
    </w:p>
    <w:p w:rsidR="00785199" w:rsidRPr="00785199" w:rsidRDefault="00785199" w:rsidP="00FB5B4F">
      <w:pPr>
        <w:numPr>
          <w:ilvl w:val="0"/>
          <w:numId w:val="15"/>
        </w:numPr>
        <w:ind w:left="0" w:firstLine="720"/>
        <w:contextualSpacing/>
        <w:jc w:val="both"/>
        <w:rPr>
          <w:sz w:val="28"/>
          <w:szCs w:val="28"/>
        </w:rPr>
      </w:pPr>
      <w:r w:rsidRPr="00785199">
        <w:rPr>
          <w:sz w:val="28"/>
          <w:szCs w:val="28"/>
        </w:rPr>
        <w:t>учитывается, что льгота по налогу на прибыль предоставляется до 01.01.2025 (абзац 5 части 1 статьи 284 НК РФ);</w:t>
      </w:r>
    </w:p>
    <w:p w:rsidR="00785199" w:rsidRPr="00FB5B4F" w:rsidRDefault="00785199" w:rsidP="00FB5B4F">
      <w:pPr>
        <w:numPr>
          <w:ilvl w:val="0"/>
          <w:numId w:val="15"/>
        </w:numPr>
        <w:ind w:left="0" w:firstLine="720"/>
        <w:contextualSpacing/>
        <w:jc w:val="both"/>
        <w:rPr>
          <w:sz w:val="28"/>
          <w:szCs w:val="28"/>
        </w:rPr>
      </w:pPr>
      <w:r w:rsidRPr="00785199">
        <w:rPr>
          <w:sz w:val="28"/>
          <w:szCs w:val="28"/>
        </w:rPr>
        <w:t xml:space="preserve">предполагается, что в </w:t>
      </w:r>
      <w:r w:rsidR="00292F71">
        <w:rPr>
          <w:sz w:val="28"/>
          <w:szCs w:val="28"/>
        </w:rPr>
        <w:t>2024-2025 годах</w:t>
      </w:r>
      <w:r w:rsidRPr="00785199">
        <w:rPr>
          <w:sz w:val="28"/>
          <w:szCs w:val="28"/>
        </w:rPr>
        <w:t xml:space="preserve"> индустриальные парки </w:t>
      </w:r>
      <w:r w:rsidR="00292F71" w:rsidRPr="00785199">
        <w:rPr>
          <w:sz w:val="28"/>
          <w:szCs w:val="28"/>
        </w:rPr>
        <w:t>«Левобережный»</w:t>
      </w:r>
      <w:r w:rsidR="00292F71">
        <w:rPr>
          <w:sz w:val="28"/>
          <w:szCs w:val="28"/>
        </w:rPr>
        <w:t>,</w:t>
      </w:r>
      <w:r w:rsidR="00292F71" w:rsidRPr="00785199">
        <w:rPr>
          <w:sz w:val="28"/>
          <w:szCs w:val="28"/>
        </w:rPr>
        <w:t xml:space="preserve"> </w:t>
      </w:r>
      <w:r w:rsidR="00292F71">
        <w:rPr>
          <w:sz w:val="28"/>
          <w:szCs w:val="28"/>
        </w:rPr>
        <w:t xml:space="preserve">«СЗНЦ» </w:t>
      </w:r>
      <w:r w:rsidRPr="00785199">
        <w:rPr>
          <w:sz w:val="28"/>
          <w:szCs w:val="28"/>
        </w:rPr>
        <w:t xml:space="preserve"> введут в эксплуатацию новые объекты;</w:t>
      </w:r>
    </w:p>
    <w:p w:rsidR="00365AE8" w:rsidRPr="00FB5B4F" w:rsidRDefault="009E2910" w:rsidP="00FB5B4F">
      <w:pPr>
        <w:pStyle w:val="a3"/>
        <w:numPr>
          <w:ilvl w:val="0"/>
          <w:numId w:val="15"/>
        </w:numPr>
        <w:ind w:left="0" w:firstLine="720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применяется формула:</w:t>
      </w:r>
    </w:p>
    <w:p w:rsidR="00365AE8" w:rsidRPr="00FB5B4F" w:rsidRDefault="009265EE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ЧДБ</w:t>
      </w:r>
      <w:r w:rsidR="00365AE8" w:rsidRPr="00FB5B4F">
        <w:rPr>
          <w:sz w:val="28"/>
          <w:szCs w:val="28"/>
        </w:rPr>
        <w:t xml:space="preserve"> = Σ [(</w:t>
      </w:r>
      <w:proofErr w:type="spellStart"/>
      <w:r w:rsidR="00365AE8" w:rsidRPr="00FB5B4F">
        <w:rPr>
          <w:sz w:val="28"/>
          <w:szCs w:val="28"/>
        </w:rPr>
        <w:t>ДБ</w:t>
      </w:r>
      <w:proofErr w:type="gramStart"/>
      <w:r w:rsidR="00365AE8" w:rsidRPr="00FB5B4F">
        <w:rPr>
          <w:sz w:val="28"/>
          <w:szCs w:val="28"/>
        </w:rPr>
        <w:t>t</w:t>
      </w:r>
      <w:proofErr w:type="gramEnd"/>
      <w:r w:rsidR="00365AE8" w:rsidRPr="00FB5B4F">
        <w:rPr>
          <w:sz w:val="28"/>
          <w:szCs w:val="28"/>
        </w:rPr>
        <w:t>-РБt</w:t>
      </w:r>
      <w:proofErr w:type="spellEnd"/>
      <w:r w:rsidR="00365AE8" w:rsidRPr="00FB5B4F">
        <w:rPr>
          <w:sz w:val="28"/>
          <w:szCs w:val="28"/>
        </w:rPr>
        <w:t>)], где</w:t>
      </w:r>
    </w:p>
    <w:p w:rsidR="00365AE8" w:rsidRPr="00FB5B4F" w:rsidRDefault="00365AE8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 xml:space="preserve">                 t=1                                                                                      </w:t>
      </w:r>
    </w:p>
    <w:p w:rsidR="009265EE" w:rsidRPr="00FB5B4F" w:rsidRDefault="009265EE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ЧДБ</w:t>
      </w:r>
      <w:r w:rsidR="00365AE8" w:rsidRPr="00FB5B4F">
        <w:rPr>
          <w:sz w:val="28"/>
          <w:szCs w:val="28"/>
        </w:rPr>
        <w:t xml:space="preserve"> – чисты</w:t>
      </w:r>
      <w:r w:rsidR="000F5ADC" w:rsidRPr="00FB5B4F">
        <w:rPr>
          <w:sz w:val="28"/>
          <w:szCs w:val="28"/>
        </w:rPr>
        <w:t xml:space="preserve">й доход областного бюджета за </w:t>
      </w:r>
      <w:r w:rsidR="003C6EA1" w:rsidRPr="00FB5B4F">
        <w:rPr>
          <w:sz w:val="28"/>
          <w:szCs w:val="28"/>
        </w:rPr>
        <w:t xml:space="preserve">период, </w:t>
      </w:r>
      <w:r w:rsidRPr="00FB5B4F">
        <w:rPr>
          <w:sz w:val="28"/>
          <w:szCs w:val="28"/>
        </w:rPr>
        <w:t>начиная с года присвоения статуса первому индустриальному парку и до окончания применения налоговых льгот;</w:t>
      </w:r>
    </w:p>
    <w:p w:rsidR="00365AE8" w:rsidRPr="00FB5B4F" w:rsidRDefault="00365AE8" w:rsidP="00FB5B4F">
      <w:pPr>
        <w:ind w:firstLine="709"/>
        <w:jc w:val="both"/>
        <w:rPr>
          <w:sz w:val="28"/>
          <w:szCs w:val="28"/>
        </w:rPr>
      </w:pPr>
      <w:proofErr w:type="spellStart"/>
      <w:r w:rsidRPr="00FB5B4F">
        <w:rPr>
          <w:sz w:val="28"/>
          <w:szCs w:val="28"/>
        </w:rPr>
        <w:t>ДБ</w:t>
      </w:r>
      <w:proofErr w:type="gramStart"/>
      <w:r w:rsidRPr="00FB5B4F">
        <w:rPr>
          <w:sz w:val="28"/>
          <w:szCs w:val="28"/>
        </w:rPr>
        <w:t>t</w:t>
      </w:r>
      <w:proofErr w:type="spellEnd"/>
      <w:proofErr w:type="gramEnd"/>
      <w:r w:rsidRPr="00FB5B4F">
        <w:rPr>
          <w:sz w:val="28"/>
          <w:szCs w:val="28"/>
        </w:rPr>
        <w:t xml:space="preserve"> – дополнительные доходы в областной бюджет от  реализации </w:t>
      </w:r>
      <w:r w:rsidR="009E2910" w:rsidRPr="00FB5B4F">
        <w:rPr>
          <w:sz w:val="28"/>
          <w:szCs w:val="28"/>
        </w:rPr>
        <w:t>проектов</w:t>
      </w:r>
      <w:r w:rsidRPr="00FB5B4F">
        <w:rPr>
          <w:sz w:val="28"/>
          <w:szCs w:val="28"/>
        </w:rPr>
        <w:t xml:space="preserve"> в t-году; </w:t>
      </w:r>
    </w:p>
    <w:p w:rsidR="00365AE8" w:rsidRPr="00FB5B4F" w:rsidRDefault="00365AE8" w:rsidP="00FB5B4F">
      <w:pPr>
        <w:ind w:firstLine="709"/>
        <w:jc w:val="both"/>
        <w:rPr>
          <w:sz w:val="28"/>
          <w:szCs w:val="28"/>
        </w:rPr>
      </w:pPr>
      <w:proofErr w:type="spellStart"/>
      <w:r w:rsidRPr="00FB5B4F">
        <w:rPr>
          <w:sz w:val="28"/>
          <w:szCs w:val="28"/>
        </w:rPr>
        <w:t>РБ</w:t>
      </w:r>
      <w:proofErr w:type="gramStart"/>
      <w:r w:rsidRPr="00FB5B4F">
        <w:rPr>
          <w:sz w:val="28"/>
          <w:szCs w:val="28"/>
        </w:rPr>
        <w:t>t</w:t>
      </w:r>
      <w:proofErr w:type="spellEnd"/>
      <w:proofErr w:type="gramEnd"/>
      <w:r w:rsidRPr="00FB5B4F">
        <w:rPr>
          <w:sz w:val="28"/>
          <w:szCs w:val="28"/>
        </w:rPr>
        <w:t xml:space="preserve"> – недополученные доходы областного бюджета в связи с реализацией проекта </w:t>
      </w:r>
      <w:r w:rsidR="009265EE" w:rsidRPr="00FB5B4F">
        <w:rPr>
          <w:sz w:val="28"/>
          <w:szCs w:val="28"/>
        </w:rPr>
        <w:t>в t-году.</w:t>
      </w:r>
      <w:r w:rsidRPr="00FB5B4F">
        <w:rPr>
          <w:sz w:val="28"/>
          <w:szCs w:val="28"/>
        </w:rPr>
        <w:t xml:space="preserve"> </w:t>
      </w:r>
    </w:p>
    <w:p w:rsidR="00365AE8" w:rsidRPr="00FB5B4F" w:rsidRDefault="00365AE8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Дополнительны</w:t>
      </w:r>
      <w:r w:rsidR="00284D36" w:rsidRPr="00FB5B4F">
        <w:rPr>
          <w:sz w:val="28"/>
          <w:szCs w:val="28"/>
        </w:rPr>
        <w:t xml:space="preserve">е доходы областного бюджета </w:t>
      </w:r>
      <w:r w:rsidRPr="00FB5B4F">
        <w:rPr>
          <w:sz w:val="28"/>
          <w:szCs w:val="28"/>
        </w:rPr>
        <w:t>предполагаются за счет налоговых поступлений в областной бюджет, включая:</w:t>
      </w:r>
    </w:p>
    <w:p w:rsidR="00365AE8" w:rsidRPr="00FB5B4F" w:rsidRDefault="00365AE8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налог на доходы физических лиц;</w:t>
      </w:r>
    </w:p>
    <w:p w:rsidR="00365AE8" w:rsidRPr="00FB5B4F" w:rsidRDefault="00365AE8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транспортный налог;</w:t>
      </w:r>
    </w:p>
    <w:p w:rsidR="00365AE8" w:rsidRPr="00FB5B4F" w:rsidRDefault="00365AE8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 xml:space="preserve">налог на прибыль организаций </w:t>
      </w:r>
      <w:r w:rsidR="001A4A39">
        <w:rPr>
          <w:sz w:val="28"/>
          <w:szCs w:val="28"/>
        </w:rPr>
        <w:t xml:space="preserve">(в отношении всех видов деятельности, включая </w:t>
      </w:r>
      <w:proofErr w:type="spellStart"/>
      <w:r w:rsidR="001A4A39">
        <w:rPr>
          <w:sz w:val="28"/>
          <w:szCs w:val="28"/>
        </w:rPr>
        <w:t>нельготируемые</w:t>
      </w:r>
      <w:proofErr w:type="spellEnd"/>
      <w:r w:rsidR="001A4A39">
        <w:rPr>
          <w:sz w:val="28"/>
          <w:szCs w:val="28"/>
        </w:rPr>
        <w:t xml:space="preserve">, и также </w:t>
      </w:r>
      <w:proofErr w:type="spellStart"/>
      <w:r w:rsidR="001A4A39">
        <w:rPr>
          <w:sz w:val="28"/>
          <w:szCs w:val="28"/>
        </w:rPr>
        <w:t>льготируемые</w:t>
      </w:r>
      <w:proofErr w:type="spellEnd"/>
      <w:r w:rsidR="001A4A39">
        <w:rPr>
          <w:sz w:val="28"/>
          <w:szCs w:val="28"/>
        </w:rPr>
        <w:t xml:space="preserve"> </w:t>
      </w:r>
      <w:r w:rsidR="00785199" w:rsidRPr="00FB5B4F">
        <w:rPr>
          <w:sz w:val="28"/>
          <w:szCs w:val="28"/>
        </w:rPr>
        <w:t xml:space="preserve"> размере 13,5%</w:t>
      </w:r>
      <w:r w:rsidR="001A4A39">
        <w:rPr>
          <w:sz w:val="28"/>
          <w:szCs w:val="28"/>
        </w:rPr>
        <w:t>)</w:t>
      </w:r>
      <w:r w:rsidR="00FB6038" w:rsidRPr="00FB5B4F">
        <w:rPr>
          <w:sz w:val="28"/>
          <w:szCs w:val="28"/>
        </w:rPr>
        <w:t>;</w:t>
      </w:r>
    </w:p>
    <w:p w:rsidR="003C6EA1" w:rsidRPr="00FB5B4F" w:rsidRDefault="00122CDB" w:rsidP="00FB5B4F">
      <w:pPr>
        <w:ind w:firstLine="709"/>
        <w:jc w:val="both"/>
        <w:rPr>
          <w:sz w:val="28"/>
          <w:szCs w:val="28"/>
        </w:rPr>
      </w:pPr>
      <w:proofErr w:type="gramStart"/>
      <w:r w:rsidRPr="00FB5B4F">
        <w:rPr>
          <w:sz w:val="28"/>
          <w:szCs w:val="28"/>
        </w:rPr>
        <w:t>налог на имущество организаций</w:t>
      </w:r>
      <w:r w:rsidR="000A0C84" w:rsidRPr="00FB5B4F">
        <w:rPr>
          <w:sz w:val="28"/>
          <w:szCs w:val="28"/>
        </w:rPr>
        <w:t xml:space="preserve"> </w:t>
      </w:r>
      <w:r w:rsidR="009265EE" w:rsidRPr="00FB5B4F">
        <w:rPr>
          <w:sz w:val="28"/>
          <w:szCs w:val="28"/>
        </w:rPr>
        <w:t>(начиная с года присвоения статуса первому индустриальному парку и до окончания применения льготы по н</w:t>
      </w:r>
      <w:r w:rsidR="00FB6038" w:rsidRPr="00FB5B4F">
        <w:rPr>
          <w:sz w:val="28"/>
          <w:szCs w:val="28"/>
        </w:rPr>
        <w:t xml:space="preserve">алогу на имущество организаций), который уплачивается в отношении объектов основных средств, которые не </w:t>
      </w:r>
      <w:proofErr w:type="spellStart"/>
      <w:r w:rsidR="00FB6038" w:rsidRPr="00FB5B4F">
        <w:rPr>
          <w:sz w:val="28"/>
          <w:szCs w:val="28"/>
        </w:rPr>
        <w:t>льготируются</w:t>
      </w:r>
      <w:proofErr w:type="spellEnd"/>
      <w:r w:rsidR="00FB6038" w:rsidRPr="00FB5B4F">
        <w:rPr>
          <w:sz w:val="28"/>
          <w:szCs w:val="28"/>
        </w:rPr>
        <w:t xml:space="preserve"> в соответствии с областным законом № 52-оз (затраты на создание которых не относятся к фактическим вложениям).</w:t>
      </w:r>
      <w:proofErr w:type="gramEnd"/>
    </w:p>
    <w:p w:rsidR="00122CDB" w:rsidRPr="00FB5B4F" w:rsidRDefault="00775DBF" w:rsidP="00FB5B4F">
      <w:pPr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Выпадающие</w:t>
      </w:r>
      <w:r w:rsidR="00365AE8" w:rsidRPr="00FB5B4F">
        <w:rPr>
          <w:sz w:val="28"/>
          <w:szCs w:val="28"/>
        </w:rPr>
        <w:t xml:space="preserve"> доходы </w:t>
      </w:r>
      <w:r w:rsidR="00284D36" w:rsidRPr="00FB5B4F">
        <w:rPr>
          <w:sz w:val="28"/>
          <w:szCs w:val="28"/>
        </w:rPr>
        <w:t>областного</w:t>
      </w:r>
      <w:r w:rsidR="00365AE8" w:rsidRPr="00FB5B4F">
        <w:rPr>
          <w:sz w:val="28"/>
          <w:szCs w:val="28"/>
        </w:rPr>
        <w:t xml:space="preserve"> бюджет</w:t>
      </w:r>
      <w:r w:rsidR="00284D36" w:rsidRPr="00FB5B4F">
        <w:rPr>
          <w:sz w:val="28"/>
          <w:szCs w:val="28"/>
        </w:rPr>
        <w:t>а</w:t>
      </w:r>
      <w:r w:rsidR="00365AE8" w:rsidRPr="00FB5B4F">
        <w:rPr>
          <w:sz w:val="28"/>
          <w:szCs w:val="28"/>
        </w:rPr>
        <w:t xml:space="preserve"> от реализации </w:t>
      </w:r>
      <w:r w:rsidR="00122CDB" w:rsidRPr="00FB5B4F">
        <w:rPr>
          <w:sz w:val="28"/>
          <w:szCs w:val="28"/>
        </w:rPr>
        <w:t>проектов</w:t>
      </w:r>
      <w:r w:rsidR="00365AE8" w:rsidRPr="00FB5B4F">
        <w:rPr>
          <w:sz w:val="28"/>
          <w:szCs w:val="28"/>
        </w:rPr>
        <w:t xml:space="preserve"> предполагаются в связи с </w:t>
      </w:r>
      <w:r w:rsidR="009E2910" w:rsidRPr="00FB5B4F">
        <w:rPr>
          <w:sz w:val="28"/>
          <w:szCs w:val="28"/>
        </w:rPr>
        <w:t>освобождением от уплаты налога на имущество организаций</w:t>
      </w:r>
      <w:r w:rsidR="009265EE" w:rsidRPr="00FB5B4F">
        <w:rPr>
          <w:sz w:val="28"/>
          <w:szCs w:val="28"/>
        </w:rPr>
        <w:t xml:space="preserve"> </w:t>
      </w:r>
      <w:r w:rsidR="009E2910" w:rsidRPr="00FB5B4F">
        <w:rPr>
          <w:sz w:val="28"/>
          <w:szCs w:val="28"/>
        </w:rPr>
        <w:t>и установлением пониженной до 13,5% ставки по налогу на прибыль</w:t>
      </w:r>
      <w:r w:rsidR="00365AE8" w:rsidRPr="00FB5B4F">
        <w:rPr>
          <w:sz w:val="28"/>
          <w:szCs w:val="28"/>
        </w:rPr>
        <w:t xml:space="preserve"> организаций</w:t>
      </w:r>
      <w:r w:rsidR="00122CDB" w:rsidRPr="00FB5B4F">
        <w:rPr>
          <w:sz w:val="28"/>
          <w:szCs w:val="28"/>
        </w:rPr>
        <w:t>.</w:t>
      </w:r>
    </w:p>
    <w:p w:rsidR="000141F1" w:rsidRDefault="00365AE8" w:rsidP="00FB5B4F">
      <w:pPr>
        <w:spacing w:after="120"/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>На основании информации</w:t>
      </w:r>
      <w:r w:rsidR="0058189B" w:rsidRPr="00FB5B4F">
        <w:rPr>
          <w:sz w:val="28"/>
          <w:szCs w:val="28"/>
        </w:rPr>
        <w:t xml:space="preserve"> о прогнозных показателях</w:t>
      </w:r>
      <w:r w:rsidR="00E83F74" w:rsidRPr="00FB5B4F">
        <w:rPr>
          <w:sz w:val="28"/>
          <w:szCs w:val="28"/>
        </w:rPr>
        <w:t>,</w:t>
      </w:r>
      <w:r w:rsidR="0058189B" w:rsidRPr="00FB5B4F">
        <w:rPr>
          <w:sz w:val="28"/>
          <w:szCs w:val="28"/>
        </w:rPr>
        <w:t xml:space="preserve"> а также отчетов у</w:t>
      </w:r>
      <w:r w:rsidR="00A717A5" w:rsidRPr="00FB5B4F">
        <w:rPr>
          <w:sz w:val="28"/>
          <w:szCs w:val="28"/>
        </w:rPr>
        <w:t>правляющих компании</w:t>
      </w:r>
      <w:r w:rsidR="000141F1" w:rsidRPr="00FB5B4F">
        <w:rPr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2268"/>
        <w:gridCol w:w="2268"/>
        <w:gridCol w:w="1949"/>
      </w:tblGrid>
      <w:tr w:rsidR="00284D36" w:rsidTr="00CA05CF">
        <w:tc>
          <w:tcPr>
            <w:tcW w:w="3936" w:type="dxa"/>
            <w:vMerge w:val="restart"/>
          </w:tcPr>
          <w:p w:rsidR="00284D36" w:rsidRPr="008F6F4D" w:rsidRDefault="00284D36" w:rsidP="00E83F74">
            <w:pPr>
              <w:jc w:val="center"/>
            </w:pPr>
            <w:r w:rsidRPr="008F6F4D">
              <w:t>Показатели</w:t>
            </w:r>
          </w:p>
        </w:tc>
        <w:tc>
          <w:tcPr>
            <w:tcW w:w="6485" w:type="dxa"/>
            <w:gridSpan w:val="3"/>
          </w:tcPr>
          <w:p w:rsidR="00284D36" w:rsidRPr="008F6F4D" w:rsidRDefault="00284D36" w:rsidP="00BE39E8">
            <w:pPr>
              <w:jc w:val="center"/>
            </w:pPr>
            <w:r w:rsidRPr="008F6F4D">
              <w:t xml:space="preserve">Расчетные периоды с учетом и без учета </w:t>
            </w:r>
            <w:r w:rsidR="00BE39E8">
              <w:t xml:space="preserve">изменения начала </w:t>
            </w:r>
            <w:r w:rsidR="00FB5B4F">
              <w:t xml:space="preserve">и периода </w:t>
            </w:r>
            <w:r w:rsidR="00BE39E8">
              <w:t xml:space="preserve">применения налоговых льгот </w:t>
            </w:r>
            <w:r w:rsidRPr="008F6F4D">
              <w:t>(</w:t>
            </w:r>
            <w:proofErr w:type="spellStart"/>
            <w:r w:rsidRPr="008F6F4D">
              <w:t>тыс</w:t>
            </w:r>
            <w:proofErr w:type="gramStart"/>
            <w:r w:rsidRPr="008F6F4D">
              <w:t>.р</w:t>
            </w:r>
            <w:proofErr w:type="gramEnd"/>
            <w:r w:rsidRPr="008F6F4D">
              <w:t>уб</w:t>
            </w:r>
            <w:proofErr w:type="spellEnd"/>
            <w:r w:rsidRPr="008F6F4D">
              <w:t>.)</w:t>
            </w:r>
          </w:p>
        </w:tc>
      </w:tr>
      <w:tr w:rsidR="00E83F74" w:rsidTr="00601953">
        <w:tc>
          <w:tcPr>
            <w:tcW w:w="3936" w:type="dxa"/>
            <w:vMerge/>
          </w:tcPr>
          <w:p w:rsidR="00E83F74" w:rsidRPr="008F6F4D" w:rsidRDefault="00E83F74" w:rsidP="00E83F74">
            <w:pPr>
              <w:jc w:val="center"/>
            </w:pPr>
          </w:p>
        </w:tc>
        <w:tc>
          <w:tcPr>
            <w:tcW w:w="2268" w:type="dxa"/>
          </w:tcPr>
          <w:p w:rsidR="00E83F74" w:rsidRDefault="00BE39E8" w:rsidP="00BE39E8">
            <w:pPr>
              <w:jc w:val="center"/>
            </w:pPr>
            <w:r>
              <w:t>2014-2030</w:t>
            </w:r>
            <w:r w:rsidR="00284D36">
              <w:t xml:space="preserve"> гг.</w:t>
            </w:r>
            <w:r w:rsidR="00284D36" w:rsidRPr="008F6F4D">
              <w:t xml:space="preserve"> </w:t>
            </w:r>
          </w:p>
          <w:p w:rsidR="00FB5B4F" w:rsidRPr="008F6F4D" w:rsidRDefault="00FB5B4F" w:rsidP="00BE39E8">
            <w:pPr>
              <w:jc w:val="center"/>
            </w:pPr>
            <w:r w:rsidRPr="00FB5B4F">
              <w:t>(в соответствии с Проектом)</w:t>
            </w:r>
          </w:p>
        </w:tc>
        <w:tc>
          <w:tcPr>
            <w:tcW w:w="2268" w:type="dxa"/>
          </w:tcPr>
          <w:p w:rsidR="00E83F74" w:rsidRDefault="00BE39E8" w:rsidP="00A717A5">
            <w:pPr>
              <w:jc w:val="center"/>
            </w:pPr>
            <w:r>
              <w:t>2014-2027</w:t>
            </w:r>
            <w:r w:rsidR="00284D36">
              <w:t xml:space="preserve"> гг.</w:t>
            </w:r>
          </w:p>
          <w:p w:rsidR="00F72FEA" w:rsidRPr="008F6F4D" w:rsidRDefault="00FB5B4F" w:rsidP="001A4A39">
            <w:pPr>
              <w:jc w:val="center"/>
            </w:pPr>
            <w:r>
              <w:t>(в соответствии с Проектом)</w:t>
            </w:r>
          </w:p>
        </w:tc>
        <w:tc>
          <w:tcPr>
            <w:tcW w:w="1949" w:type="dxa"/>
          </w:tcPr>
          <w:p w:rsidR="00E83F74" w:rsidRPr="008F6F4D" w:rsidRDefault="00284D36" w:rsidP="00A717A5">
            <w:pPr>
              <w:jc w:val="center"/>
            </w:pPr>
            <w:r>
              <w:t>отклонения</w:t>
            </w:r>
          </w:p>
        </w:tc>
      </w:tr>
      <w:tr w:rsidR="00E83F74" w:rsidTr="00601953">
        <w:tc>
          <w:tcPr>
            <w:tcW w:w="3936" w:type="dxa"/>
          </w:tcPr>
          <w:p w:rsidR="00E83F74" w:rsidRPr="008F6F4D" w:rsidRDefault="00F72FEA" w:rsidP="00E83F74">
            <w:pPr>
              <w:jc w:val="both"/>
            </w:pPr>
            <w:r w:rsidRPr="008F6F4D">
              <w:lastRenderedPageBreak/>
              <w:t>Выпадающие доходы бюджета Ленинградской области</w:t>
            </w:r>
          </w:p>
        </w:tc>
        <w:tc>
          <w:tcPr>
            <w:tcW w:w="2268" w:type="dxa"/>
          </w:tcPr>
          <w:p w:rsidR="00FB5B4F" w:rsidRDefault="00FB5B4F" w:rsidP="00804149">
            <w:pPr>
              <w:jc w:val="center"/>
            </w:pPr>
            <w:r w:rsidRPr="00FB5B4F">
              <w:t>138</w:t>
            </w:r>
            <w:r>
              <w:t> </w:t>
            </w:r>
            <w:r w:rsidRPr="00FB5B4F">
              <w:t>862</w:t>
            </w:r>
            <w:r>
              <w:t>,13</w:t>
            </w:r>
          </w:p>
          <w:p w:rsidR="00D14FA4" w:rsidRPr="008F6F4D" w:rsidRDefault="00D14FA4" w:rsidP="00804149">
            <w:pPr>
              <w:jc w:val="center"/>
            </w:pPr>
          </w:p>
        </w:tc>
        <w:tc>
          <w:tcPr>
            <w:tcW w:w="2268" w:type="dxa"/>
          </w:tcPr>
          <w:p w:rsidR="00FB5B4F" w:rsidRPr="008F6F4D" w:rsidRDefault="00FB5B4F" w:rsidP="004B5CD8">
            <w:pPr>
              <w:jc w:val="center"/>
            </w:pPr>
            <w:r w:rsidRPr="00FB5B4F">
              <w:t>67</w:t>
            </w:r>
            <w:r>
              <w:t> </w:t>
            </w:r>
            <w:r w:rsidRPr="00FB5B4F">
              <w:t>644</w:t>
            </w:r>
            <w:r>
              <w:t>,45</w:t>
            </w:r>
          </w:p>
        </w:tc>
        <w:tc>
          <w:tcPr>
            <w:tcW w:w="1949" w:type="dxa"/>
          </w:tcPr>
          <w:p w:rsidR="00BE39E8" w:rsidRPr="008F6F4D" w:rsidRDefault="00FB5B4F" w:rsidP="00E83F74">
            <w:pPr>
              <w:jc w:val="center"/>
            </w:pPr>
            <w:r>
              <w:t>71 217,68</w:t>
            </w:r>
          </w:p>
        </w:tc>
      </w:tr>
      <w:tr w:rsidR="00E83F74" w:rsidTr="00601953">
        <w:tc>
          <w:tcPr>
            <w:tcW w:w="3936" w:type="dxa"/>
          </w:tcPr>
          <w:p w:rsidR="00E83F74" w:rsidRPr="008F6F4D" w:rsidRDefault="00BE39E8" w:rsidP="00E83F74">
            <w:pPr>
              <w:jc w:val="both"/>
            </w:pPr>
            <w:r>
              <w:t>Д</w:t>
            </w:r>
            <w:r w:rsidR="00F72FEA" w:rsidRPr="008F6F4D">
              <w:t>оходы бюджета Ленинградской области за счет налоговых поступлений в областной бюджет</w:t>
            </w:r>
          </w:p>
        </w:tc>
        <w:tc>
          <w:tcPr>
            <w:tcW w:w="2268" w:type="dxa"/>
          </w:tcPr>
          <w:p w:rsidR="00D14FA4" w:rsidRPr="00D14FA4" w:rsidRDefault="00D14FA4" w:rsidP="00D14FA4">
            <w:pPr>
              <w:jc w:val="center"/>
            </w:pPr>
            <w:r w:rsidRPr="00D14FA4">
              <w:t>406 606,49</w:t>
            </w:r>
          </w:p>
          <w:p w:rsidR="004B5CD8" w:rsidRPr="008F6F4D" w:rsidRDefault="004B5CD8" w:rsidP="00D14FA4">
            <w:pPr>
              <w:jc w:val="center"/>
            </w:pPr>
          </w:p>
        </w:tc>
        <w:tc>
          <w:tcPr>
            <w:tcW w:w="2268" w:type="dxa"/>
          </w:tcPr>
          <w:p w:rsidR="00FB5B4F" w:rsidRPr="008F6F4D" w:rsidRDefault="00FB5B4F" w:rsidP="00804149">
            <w:pPr>
              <w:jc w:val="center"/>
            </w:pPr>
            <w:r w:rsidRPr="00FB5B4F">
              <w:t>194</w:t>
            </w:r>
            <w:r>
              <w:t> </w:t>
            </w:r>
            <w:r w:rsidRPr="00FB5B4F">
              <w:t>707</w:t>
            </w:r>
            <w:r>
              <w:t>,88</w:t>
            </w:r>
          </w:p>
        </w:tc>
        <w:tc>
          <w:tcPr>
            <w:tcW w:w="1949" w:type="dxa"/>
          </w:tcPr>
          <w:p w:rsidR="004B5CD8" w:rsidRPr="008F6F4D" w:rsidRDefault="00D14FA4" w:rsidP="004B5CD8">
            <w:pPr>
              <w:jc w:val="center"/>
            </w:pPr>
            <w:r>
              <w:t>211 898,61</w:t>
            </w:r>
          </w:p>
        </w:tc>
      </w:tr>
      <w:tr w:rsidR="00E83F74" w:rsidTr="00601953">
        <w:tc>
          <w:tcPr>
            <w:tcW w:w="3936" w:type="dxa"/>
          </w:tcPr>
          <w:p w:rsidR="00E83F74" w:rsidRPr="008F6F4D" w:rsidRDefault="00F72FEA" w:rsidP="00E83F74">
            <w:pPr>
              <w:jc w:val="both"/>
            </w:pPr>
            <w:r w:rsidRPr="008F6F4D">
              <w:t>Чистый доход областного бюджета Ленинградской области</w:t>
            </w:r>
          </w:p>
        </w:tc>
        <w:tc>
          <w:tcPr>
            <w:tcW w:w="2268" w:type="dxa"/>
          </w:tcPr>
          <w:p w:rsidR="00D14FA4" w:rsidRPr="00D14FA4" w:rsidRDefault="00D14FA4" w:rsidP="00D14FA4">
            <w:pPr>
              <w:jc w:val="center"/>
            </w:pPr>
            <w:r w:rsidRPr="00D14FA4">
              <w:t>267 744,36</w:t>
            </w:r>
          </w:p>
          <w:p w:rsidR="00D14FA4" w:rsidRPr="008F6F4D" w:rsidRDefault="00D14FA4" w:rsidP="00D14FA4">
            <w:pPr>
              <w:jc w:val="center"/>
            </w:pPr>
          </w:p>
        </w:tc>
        <w:tc>
          <w:tcPr>
            <w:tcW w:w="2268" w:type="dxa"/>
          </w:tcPr>
          <w:p w:rsidR="00FB5B4F" w:rsidRDefault="00FB5B4F" w:rsidP="004B5CD8">
            <w:pPr>
              <w:jc w:val="center"/>
            </w:pPr>
            <w:r w:rsidRPr="00FB5B4F">
              <w:t>127</w:t>
            </w:r>
            <w:r>
              <w:t> </w:t>
            </w:r>
            <w:r w:rsidRPr="00FB5B4F">
              <w:t>063</w:t>
            </w:r>
            <w:r>
              <w:t>,43</w:t>
            </w:r>
          </w:p>
          <w:p w:rsidR="00FB5B4F" w:rsidRPr="008F6F4D" w:rsidRDefault="00FB5B4F" w:rsidP="004B5CD8">
            <w:pPr>
              <w:jc w:val="center"/>
            </w:pPr>
          </w:p>
        </w:tc>
        <w:tc>
          <w:tcPr>
            <w:tcW w:w="1949" w:type="dxa"/>
          </w:tcPr>
          <w:p w:rsidR="004B5CD8" w:rsidRPr="008F6F4D" w:rsidRDefault="00D14FA4" w:rsidP="00FB5B4F">
            <w:pPr>
              <w:jc w:val="center"/>
            </w:pPr>
            <w:r>
              <w:t>140 680,93</w:t>
            </w:r>
          </w:p>
        </w:tc>
      </w:tr>
      <w:tr w:rsidR="00E83F74" w:rsidTr="00284D36">
        <w:trPr>
          <w:trHeight w:val="440"/>
        </w:trPr>
        <w:tc>
          <w:tcPr>
            <w:tcW w:w="3936" w:type="dxa"/>
          </w:tcPr>
          <w:p w:rsidR="00E83F74" w:rsidRPr="008F6F4D" w:rsidRDefault="00F72FEA" w:rsidP="00E83F74">
            <w:pPr>
              <w:jc w:val="both"/>
            </w:pPr>
            <w:r w:rsidRPr="008F6F4D">
              <w:t>Бюджетная эффективность</w:t>
            </w:r>
          </w:p>
        </w:tc>
        <w:tc>
          <w:tcPr>
            <w:tcW w:w="2268" w:type="dxa"/>
          </w:tcPr>
          <w:p w:rsidR="00FB5B4F" w:rsidRPr="008F6F4D" w:rsidRDefault="00D14FA4" w:rsidP="00E95C90">
            <w:pPr>
              <w:jc w:val="center"/>
            </w:pPr>
            <w:r>
              <w:t>2,93</w:t>
            </w:r>
          </w:p>
        </w:tc>
        <w:tc>
          <w:tcPr>
            <w:tcW w:w="2268" w:type="dxa"/>
          </w:tcPr>
          <w:p w:rsidR="00FB5B4F" w:rsidRPr="008F6F4D" w:rsidRDefault="00D14FA4" w:rsidP="00976B23">
            <w:pPr>
              <w:jc w:val="center"/>
            </w:pPr>
            <w:r>
              <w:t>2,87</w:t>
            </w:r>
          </w:p>
        </w:tc>
        <w:tc>
          <w:tcPr>
            <w:tcW w:w="1949" w:type="dxa"/>
          </w:tcPr>
          <w:p w:rsidR="00FB5B4F" w:rsidRPr="008F6F4D" w:rsidRDefault="00D14FA4" w:rsidP="00EC1C21">
            <w:pPr>
              <w:jc w:val="center"/>
            </w:pPr>
            <w:r>
              <w:t>+0,06</w:t>
            </w:r>
          </w:p>
        </w:tc>
      </w:tr>
    </w:tbl>
    <w:p w:rsidR="0007382C" w:rsidRPr="00FB5B4F" w:rsidRDefault="008F6F4D" w:rsidP="00785199">
      <w:pPr>
        <w:spacing w:before="120"/>
        <w:ind w:firstLine="709"/>
        <w:jc w:val="both"/>
        <w:rPr>
          <w:sz w:val="28"/>
          <w:szCs w:val="28"/>
        </w:rPr>
      </w:pPr>
      <w:r w:rsidRPr="00FB5B4F">
        <w:rPr>
          <w:sz w:val="28"/>
          <w:szCs w:val="28"/>
        </w:rPr>
        <w:t xml:space="preserve">Таким образом, </w:t>
      </w:r>
      <w:r w:rsidR="00BE39E8" w:rsidRPr="00FB5B4F">
        <w:rPr>
          <w:sz w:val="28"/>
          <w:szCs w:val="28"/>
        </w:rPr>
        <w:t xml:space="preserve">в соответствии с Проектом ожидается </w:t>
      </w:r>
      <w:r w:rsidR="0007382C" w:rsidRPr="00FB5B4F">
        <w:rPr>
          <w:sz w:val="28"/>
          <w:szCs w:val="28"/>
        </w:rPr>
        <w:t>увеличение</w:t>
      </w:r>
      <w:r w:rsidRPr="00FB5B4F">
        <w:rPr>
          <w:sz w:val="28"/>
          <w:szCs w:val="28"/>
        </w:rPr>
        <w:t xml:space="preserve"> </w:t>
      </w:r>
      <w:r w:rsidR="00BE39E8" w:rsidRPr="00FB5B4F">
        <w:rPr>
          <w:sz w:val="28"/>
          <w:szCs w:val="28"/>
        </w:rPr>
        <w:t>бюджетной эффективности</w:t>
      </w:r>
      <w:r w:rsidR="00D14FA4">
        <w:rPr>
          <w:sz w:val="28"/>
          <w:szCs w:val="28"/>
        </w:rPr>
        <w:t xml:space="preserve"> на 0,06</w:t>
      </w:r>
      <w:r w:rsidR="006F1D6E" w:rsidRPr="00FB5B4F">
        <w:rPr>
          <w:sz w:val="28"/>
          <w:szCs w:val="28"/>
        </w:rPr>
        <w:t xml:space="preserve"> пункт</w:t>
      </w:r>
      <w:r w:rsidR="00BE39E8" w:rsidRPr="00FB5B4F">
        <w:rPr>
          <w:sz w:val="28"/>
          <w:szCs w:val="28"/>
        </w:rPr>
        <w:t>а</w:t>
      </w:r>
      <w:r w:rsidR="0007382C" w:rsidRPr="00FB5B4F">
        <w:rPr>
          <w:sz w:val="28"/>
          <w:szCs w:val="28"/>
        </w:rPr>
        <w:t>.</w:t>
      </w:r>
    </w:p>
    <w:p w:rsidR="00D14FA4" w:rsidRDefault="00D14FA4" w:rsidP="00365AE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14FA4" w:rsidRDefault="00D14FA4" w:rsidP="00365AE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65AE8" w:rsidRPr="00FB5B4F" w:rsidRDefault="00365AE8" w:rsidP="00365AE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365AE8" w:rsidRPr="00FB5B4F" w:rsidRDefault="00365AE8" w:rsidP="00365AE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65AE8" w:rsidRPr="00FB5B4F" w:rsidRDefault="00365AE8" w:rsidP="00365AE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           </w:t>
      </w:r>
      <w:proofErr w:type="spellStart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>Д.Ялов</w:t>
      </w:r>
      <w:proofErr w:type="spellEnd"/>
      <w:r w:rsidRPr="00FB5B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65AE8" w:rsidRDefault="00365AE8" w:rsidP="00365AE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Pr="00644DA5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FB5B4F" w:rsidRDefault="00FB5B4F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bookmarkStart w:id="0" w:name="_GoBack"/>
      <w:bookmarkEnd w:id="0"/>
    </w:p>
    <w:p w:rsidR="001A4A39" w:rsidRDefault="001A4A39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BE39E8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</w:t>
      </w:r>
      <w:r w:rsidR="002F5518">
        <w:rPr>
          <w:rFonts w:ascii="Times New Roman" w:eastAsiaTheme="minorHAnsi" w:hAnsi="Times New Roman" w:cs="Times New Roman"/>
          <w:sz w:val="20"/>
          <w:lang w:eastAsia="en-US"/>
        </w:rPr>
        <w:t>сп. Карпенко И.Г. (539</w:t>
      </w:r>
      <w:r w:rsidR="00FB5B4F">
        <w:rPr>
          <w:rFonts w:ascii="Times New Roman" w:eastAsiaTheme="minorHAnsi" w:hAnsi="Times New Roman" w:cs="Times New Roman"/>
          <w:sz w:val="20"/>
          <w:lang w:eastAsia="en-US"/>
        </w:rPr>
        <w:t>-43-73, 1925</w:t>
      </w:r>
      <w:r w:rsidR="00AF596B" w:rsidRPr="00AF596B">
        <w:rPr>
          <w:rFonts w:ascii="Times New Roman" w:eastAsiaTheme="minorHAnsi" w:hAnsi="Times New Roman" w:cs="Times New Roman"/>
          <w:sz w:val="20"/>
          <w:lang w:eastAsia="en-US"/>
        </w:rPr>
        <w:t xml:space="preserve">, ig_karpenko@lenreg.ru)   </w:t>
      </w:r>
    </w:p>
    <w:sectPr w:rsidR="00AF596B" w:rsidSect="001A4A39">
      <w:pgSz w:w="11906" w:h="16838"/>
      <w:pgMar w:top="964" w:right="567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361E"/>
    <w:multiLevelType w:val="hybridMultilevel"/>
    <w:tmpl w:val="B2C6DA4C"/>
    <w:lvl w:ilvl="0" w:tplc="CCEAE36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B25427F"/>
    <w:multiLevelType w:val="multilevel"/>
    <w:tmpl w:val="2B2CA5A6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DAC02D6"/>
    <w:multiLevelType w:val="hybridMultilevel"/>
    <w:tmpl w:val="DC88D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F5B86"/>
    <w:multiLevelType w:val="hybridMultilevel"/>
    <w:tmpl w:val="5DCA8B76"/>
    <w:lvl w:ilvl="0" w:tplc="A09A9EBC">
      <w:start w:val="1"/>
      <w:numFmt w:val="decimal"/>
      <w:lvlText w:val="%1)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">
    <w:nsid w:val="22804815"/>
    <w:multiLevelType w:val="hybridMultilevel"/>
    <w:tmpl w:val="BB8A20DA"/>
    <w:lvl w:ilvl="0" w:tplc="7298C1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38436A7"/>
    <w:multiLevelType w:val="hybridMultilevel"/>
    <w:tmpl w:val="BB8A20DA"/>
    <w:lvl w:ilvl="0" w:tplc="7298C1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471124"/>
    <w:multiLevelType w:val="hybridMultilevel"/>
    <w:tmpl w:val="35CAF744"/>
    <w:lvl w:ilvl="0" w:tplc="7D6E5174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>
    <w:nsid w:val="35374D78"/>
    <w:multiLevelType w:val="hybridMultilevel"/>
    <w:tmpl w:val="A0206198"/>
    <w:lvl w:ilvl="0" w:tplc="4E64D77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53017B"/>
    <w:multiLevelType w:val="hybridMultilevel"/>
    <w:tmpl w:val="FD96FFDA"/>
    <w:lvl w:ilvl="0" w:tplc="0419000F">
      <w:start w:val="1"/>
      <w:numFmt w:val="decimal"/>
      <w:lvlText w:val="%1."/>
      <w:lvlJc w:val="left"/>
      <w:pPr>
        <w:ind w:left="4413" w:hanging="360"/>
      </w:pPr>
    </w:lvl>
    <w:lvl w:ilvl="1" w:tplc="04190019" w:tentative="1">
      <w:start w:val="1"/>
      <w:numFmt w:val="lowerLetter"/>
      <w:lvlText w:val="%2."/>
      <w:lvlJc w:val="left"/>
      <w:pPr>
        <w:ind w:left="5133" w:hanging="360"/>
      </w:pPr>
    </w:lvl>
    <w:lvl w:ilvl="2" w:tplc="0419001B" w:tentative="1">
      <w:start w:val="1"/>
      <w:numFmt w:val="lowerRoman"/>
      <w:lvlText w:val="%3."/>
      <w:lvlJc w:val="right"/>
      <w:pPr>
        <w:ind w:left="5853" w:hanging="180"/>
      </w:pPr>
    </w:lvl>
    <w:lvl w:ilvl="3" w:tplc="0419000F" w:tentative="1">
      <w:start w:val="1"/>
      <w:numFmt w:val="decimal"/>
      <w:lvlText w:val="%4."/>
      <w:lvlJc w:val="left"/>
      <w:pPr>
        <w:ind w:left="6573" w:hanging="360"/>
      </w:pPr>
    </w:lvl>
    <w:lvl w:ilvl="4" w:tplc="04190019" w:tentative="1">
      <w:start w:val="1"/>
      <w:numFmt w:val="lowerLetter"/>
      <w:lvlText w:val="%5."/>
      <w:lvlJc w:val="left"/>
      <w:pPr>
        <w:ind w:left="7293" w:hanging="360"/>
      </w:pPr>
    </w:lvl>
    <w:lvl w:ilvl="5" w:tplc="0419001B" w:tentative="1">
      <w:start w:val="1"/>
      <w:numFmt w:val="lowerRoman"/>
      <w:lvlText w:val="%6."/>
      <w:lvlJc w:val="right"/>
      <w:pPr>
        <w:ind w:left="8013" w:hanging="180"/>
      </w:pPr>
    </w:lvl>
    <w:lvl w:ilvl="6" w:tplc="0419000F" w:tentative="1">
      <w:start w:val="1"/>
      <w:numFmt w:val="decimal"/>
      <w:lvlText w:val="%7."/>
      <w:lvlJc w:val="left"/>
      <w:pPr>
        <w:ind w:left="8733" w:hanging="360"/>
      </w:pPr>
    </w:lvl>
    <w:lvl w:ilvl="7" w:tplc="04190019" w:tentative="1">
      <w:start w:val="1"/>
      <w:numFmt w:val="lowerLetter"/>
      <w:lvlText w:val="%8."/>
      <w:lvlJc w:val="left"/>
      <w:pPr>
        <w:ind w:left="9453" w:hanging="360"/>
      </w:pPr>
    </w:lvl>
    <w:lvl w:ilvl="8" w:tplc="0419001B" w:tentative="1">
      <w:start w:val="1"/>
      <w:numFmt w:val="lowerRoman"/>
      <w:lvlText w:val="%9."/>
      <w:lvlJc w:val="right"/>
      <w:pPr>
        <w:ind w:left="10173" w:hanging="180"/>
      </w:pPr>
    </w:lvl>
  </w:abstractNum>
  <w:abstractNum w:abstractNumId="9">
    <w:nsid w:val="3EA2093F"/>
    <w:multiLevelType w:val="multilevel"/>
    <w:tmpl w:val="2B2CA5A6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41EA7C85"/>
    <w:multiLevelType w:val="hybridMultilevel"/>
    <w:tmpl w:val="318C51FA"/>
    <w:lvl w:ilvl="0" w:tplc="005AFB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E462354"/>
    <w:multiLevelType w:val="hybridMultilevel"/>
    <w:tmpl w:val="F8EE56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0504684"/>
    <w:multiLevelType w:val="hybridMultilevel"/>
    <w:tmpl w:val="FF74CA7C"/>
    <w:lvl w:ilvl="0" w:tplc="CCEAE36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C270760"/>
    <w:multiLevelType w:val="hybridMultilevel"/>
    <w:tmpl w:val="F956EA6A"/>
    <w:lvl w:ilvl="0" w:tplc="4D485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FD37E1A"/>
    <w:multiLevelType w:val="hybridMultilevel"/>
    <w:tmpl w:val="5E766CC8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3"/>
  </w:num>
  <w:num w:numId="3">
    <w:abstractNumId w:val="15"/>
  </w:num>
  <w:num w:numId="4">
    <w:abstractNumId w:val="6"/>
  </w:num>
  <w:num w:numId="5">
    <w:abstractNumId w:val="10"/>
  </w:num>
  <w:num w:numId="6">
    <w:abstractNumId w:val="9"/>
  </w:num>
  <w:num w:numId="7">
    <w:abstractNumId w:val="5"/>
  </w:num>
  <w:num w:numId="8">
    <w:abstractNumId w:val="4"/>
  </w:num>
  <w:num w:numId="9">
    <w:abstractNumId w:val="7"/>
  </w:num>
  <w:num w:numId="10">
    <w:abstractNumId w:val="14"/>
  </w:num>
  <w:num w:numId="11">
    <w:abstractNumId w:val="2"/>
  </w:num>
  <w:num w:numId="12">
    <w:abstractNumId w:val="12"/>
  </w:num>
  <w:num w:numId="13">
    <w:abstractNumId w:val="8"/>
  </w:num>
  <w:num w:numId="14">
    <w:abstractNumId w:val="13"/>
  </w:num>
  <w:num w:numId="15">
    <w:abstractNumId w:val="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4D"/>
    <w:rsid w:val="00001999"/>
    <w:rsid w:val="00001B8A"/>
    <w:rsid w:val="00002E2F"/>
    <w:rsid w:val="00002F31"/>
    <w:rsid w:val="00002F5E"/>
    <w:rsid w:val="000032B9"/>
    <w:rsid w:val="0000355F"/>
    <w:rsid w:val="000041C8"/>
    <w:rsid w:val="0000498D"/>
    <w:rsid w:val="00004F08"/>
    <w:rsid w:val="0000508F"/>
    <w:rsid w:val="000050B9"/>
    <w:rsid w:val="00005DD5"/>
    <w:rsid w:val="00005E3F"/>
    <w:rsid w:val="000063B0"/>
    <w:rsid w:val="000068E4"/>
    <w:rsid w:val="00006C65"/>
    <w:rsid w:val="00007267"/>
    <w:rsid w:val="00007B70"/>
    <w:rsid w:val="00007BFD"/>
    <w:rsid w:val="00010174"/>
    <w:rsid w:val="0001042F"/>
    <w:rsid w:val="00010CED"/>
    <w:rsid w:val="00012056"/>
    <w:rsid w:val="000120A2"/>
    <w:rsid w:val="000120BE"/>
    <w:rsid w:val="0001257C"/>
    <w:rsid w:val="00012644"/>
    <w:rsid w:val="00012884"/>
    <w:rsid w:val="0001292E"/>
    <w:rsid w:val="00012BA2"/>
    <w:rsid w:val="00013552"/>
    <w:rsid w:val="00013E1A"/>
    <w:rsid w:val="000141F1"/>
    <w:rsid w:val="000145E9"/>
    <w:rsid w:val="00014679"/>
    <w:rsid w:val="000150EB"/>
    <w:rsid w:val="00015228"/>
    <w:rsid w:val="00015F9B"/>
    <w:rsid w:val="000164E5"/>
    <w:rsid w:val="000174A5"/>
    <w:rsid w:val="00017723"/>
    <w:rsid w:val="0001774E"/>
    <w:rsid w:val="00020560"/>
    <w:rsid w:val="00020588"/>
    <w:rsid w:val="00020B3A"/>
    <w:rsid w:val="00020F63"/>
    <w:rsid w:val="000215A8"/>
    <w:rsid w:val="0002165F"/>
    <w:rsid w:val="00021EB3"/>
    <w:rsid w:val="00022157"/>
    <w:rsid w:val="0002484F"/>
    <w:rsid w:val="00026295"/>
    <w:rsid w:val="000271CF"/>
    <w:rsid w:val="00027A73"/>
    <w:rsid w:val="00027F21"/>
    <w:rsid w:val="0003012F"/>
    <w:rsid w:val="0003016D"/>
    <w:rsid w:val="00030726"/>
    <w:rsid w:val="0003098A"/>
    <w:rsid w:val="00032351"/>
    <w:rsid w:val="00032693"/>
    <w:rsid w:val="0003280C"/>
    <w:rsid w:val="00032963"/>
    <w:rsid w:val="00032A36"/>
    <w:rsid w:val="00032DC6"/>
    <w:rsid w:val="00032F76"/>
    <w:rsid w:val="00033AF7"/>
    <w:rsid w:val="000345B6"/>
    <w:rsid w:val="00034D21"/>
    <w:rsid w:val="00036BF1"/>
    <w:rsid w:val="00037DC0"/>
    <w:rsid w:val="000403FA"/>
    <w:rsid w:val="00040420"/>
    <w:rsid w:val="000407C9"/>
    <w:rsid w:val="00041F6E"/>
    <w:rsid w:val="00043DAE"/>
    <w:rsid w:val="00045F72"/>
    <w:rsid w:val="000478DD"/>
    <w:rsid w:val="000527F7"/>
    <w:rsid w:val="00052EC5"/>
    <w:rsid w:val="000537A6"/>
    <w:rsid w:val="00053CB6"/>
    <w:rsid w:val="00053D5A"/>
    <w:rsid w:val="0005415A"/>
    <w:rsid w:val="000546E1"/>
    <w:rsid w:val="0005492E"/>
    <w:rsid w:val="00054962"/>
    <w:rsid w:val="000549D4"/>
    <w:rsid w:val="0005500B"/>
    <w:rsid w:val="00055982"/>
    <w:rsid w:val="00060AC8"/>
    <w:rsid w:val="00060F53"/>
    <w:rsid w:val="00061E52"/>
    <w:rsid w:val="00062000"/>
    <w:rsid w:val="00064144"/>
    <w:rsid w:val="0006467C"/>
    <w:rsid w:val="000653E7"/>
    <w:rsid w:val="00065F70"/>
    <w:rsid w:val="00066D08"/>
    <w:rsid w:val="00067409"/>
    <w:rsid w:val="000701B0"/>
    <w:rsid w:val="000715AE"/>
    <w:rsid w:val="00071ABA"/>
    <w:rsid w:val="00072711"/>
    <w:rsid w:val="00072F92"/>
    <w:rsid w:val="0007382C"/>
    <w:rsid w:val="000738AE"/>
    <w:rsid w:val="00074057"/>
    <w:rsid w:val="00075188"/>
    <w:rsid w:val="00075A01"/>
    <w:rsid w:val="000766D6"/>
    <w:rsid w:val="00077BEC"/>
    <w:rsid w:val="00077D22"/>
    <w:rsid w:val="00080B14"/>
    <w:rsid w:val="00081406"/>
    <w:rsid w:val="00083037"/>
    <w:rsid w:val="000846F7"/>
    <w:rsid w:val="00084990"/>
    <w:rsid w:val="0008500E"/>
    <w:rsid w:val="0008526A"/>
    <w:rsid w:val="00085356"/>
    <w:rsid w:val="00085A96"/>
    <w:rsid w:val="00085DAE"/>
    <w:rsid w:val="000860DF"/>
    <w:rsid w:val="00087347"/>
    <w:rsid w:val="000901FA"/>
    <w:rsid w:val="0009058F"/>
    <w:rsid w:val="00090936"/>
    <w:rsid w:val="00090DEA"/>
    <w:rsid w:val="000922FD"/>
    <w:rsid w:val="00093556"/>
    <w:rsid w:val="000936E0"/>
    <w:rsid w:val="00093B9C"/>
    <w:rsid w:val="00093C20"/>
    <w:rsid w:val="000942EE"/>
    <w:rsid w:val="00094CCE"/>
    <w:rsid w:val="000952AF"/>
    <w:rsid w:val="00096C1A"/>
    <w:rsid w:val="000A0679"/>
    <w:rsid w:val="000A0736"/>
    <w:rsid w:val="000A0C84"/>
    <w:rsid w:val="000A0D15"/>
    <w:rsid w:val="000A1422"/>
    <w:rsid w:val="000A1652"/>
    <w:rsid w:val="000A24EE"/>
    <w:rsid w:val="000A3532"/>
    <w:rsid w:val="000A388D"/>
    <w:rsid w:val="000A55F3"/>
    <w:rsid w:val="000A6C91"/>
    <w:rsid w:val="000A6E9E"/>
    <w:rsid w:val="000B00A2"/>
    <w:rsid w:val="000B01BC"/>
    <w:rsid w:val="000B08D3"/>
    <w:rsid w:val="000B1269"/>
    <w:rsid w:val="000B251E"/>
    <w:rsid w:val="000B293C"/>
    <w:rsid w:val="000B2ABD"/>
    <w:rsid w:val="000B35F3"/>
    <w:rsid w:val="000B3BF8"/>
    <w:rsid w:val="000B4378"/>
    <w:rsid w:val="000B43C3"/>
    <w:rsid w:val="000B4F84"/>
    <w:rsid w:val="000B565D"/>
    <w:rsid w:val="000B6D15"/>
    <w:rsid w:val="000C03B1"/>
    <w:rsid w:val="000C0FDA"/>
    <w:rsid w:val="000C1225"/>
    <w:rsid w:val="000C1D23"/>
    <w:rsid w:val="000C293A"/>
    <w:rsid w:val="000C3601"/>
    <w:rsid w:val="000C3AD7"/>
    <w:rsid w:val="000C3E94"/>
    <w:rsid w:val="000C3E9F"/>
    <w:rsid w:val="000C4563"/>
    <w:rsid w:val="000C4B97"/>
    <w:rsid w:val="000C5683"/>
    <w:rsid w:val="000C618E"/>
    <w:rsid w:val="000C6492"/>
    <w:rsid w:val="000C6709"/>
    <w:rsid w:val="000C75EC"/>
    <w:rsid w:val="000D05E4"/>
    <w:rsid w:val="000D0729"/>
    <w:rsid w:val="000D07B2"/>
    <w:rsid w:val="000D07DD"/>
    <w:rsid w:val="000D110D"/>
    <w:rsid w:val="000D12F4"/>
    <w:rsid w:val="000D2DED"/>
    <w:rsid w:val="000D2F37"/>
    <w:rsid w:val="000D3199"/>
    <w:rsid w:val="000D3237"/>
    <w:rsid w:val="000D36C9"/>
    <w:rsid w:val="000D4162"/>
    <w:rsid w:val="000D41B7"/>
    <w:rsid w:val="000D6142"/>
    <w:rsid w:val="000D661D"/>
    <w:rsid w:val="000D68CA"/>
    <w:rsid w:val="000D6CAA"/>
    <w:rsid w:val="000D70D0"/>
    <w:rsid w:val="000D7678"/>
    <w:rsid w:val="000D7FD9"/>
    <w:rsid w:val="000E09A3"/>
    <w:rsid w:val="000E1175"/>
    <w:rsid w:val="000E1D37"/>
    <w:rsid w:val="000E2482"/>
    <w:rsid w:val="000E2A31"/>
    <w:rsid w:val="000E3247"/>
    <w:rsid w:val="000E379C"/>
    <w:rsid w:val="000E3AA4"/>
    <w:rsid w:val="000E4274"/>
    <w:rsid w:val="000E4449"/>
    <w:rsid w:val="000E4CA2"/>
    <w:rsid w:val="000E58BD"/>
    <w:rsid w:val="000E655F"/>
    <w:rsid w:val="000E65BF"/>
    <w:rsid w:val="000E65CE"/>
    <w:rsid w:val="000E7049"/>
    <w:rsid w:val="000E7D2F"/>
    <w:rsid w:val="000E7D61"/>
    <w:rsid w:val="000F00C3"/>
    <w:rsid w:val="000F2B7A"/>
    <w:rsid w:val="000F2D36"/>
    <w:rsid w:val="000F39F6"/>
    <w:rsid w:val="000F3FF9"/>
    <w:rsid w:val="000F4149"/>
    <w:rsid w:val="000F417E"/>
    <w:rsid w:val="000F562B"/>
    <w:rsid w:val="000F5ADC"/>
    <w:rsid w:val="000F616C"/>
    <w:rsid w:val="000F64D5"/>
    <w:rsid w:val="000F71AE"/>
    <w:rsid w:val="00101146"/>
    <w:rsid w:val="00101612"/>
    <w:rsid w:val="0010173D"/>
    <w:rsid w:val="001023DB"/>
    <w:rsid w:val="001024A2"/>
    <w:rsid w:val="00102BE4"/>
    <w:rsid w:val="00102C3E"/>
    <w:rsid w:val="0010500D"/>
    <w:rsid w:val="001055DC"/>
    <w:rsid w:val="00105B32"/>
    <w:rsid w:val="00106124"/>
    <w:rsid w:val="001062B7"/>
    <w:rsid w:val="001063C3"/>
    <w:rsid w:val="001076A1"/>
    <w:rsid w:val="001106AB"/>
    <w:rsid w:val="001109DC"/>
    <w:rsid w:val="001116F8"/>
    <w:rsid w:val="001125DF"/>
    <w:rsid w:val="00112BBA"/>
    <w:rsid w:val="001133B9"/>
    <w:rsid w:val="00114468"/>
    <w:rsid w:val="00114582"/>
    <w:rsid w:val="00114CAE"/>
    <w:rsid w:val="00114E8D"/>
    <w:rsid w:val="00114F7A"/>
    <w:rsid w:val="00116741"/>
    <w:rsid w:val="00117553"/>
    <w:rsid w:val="00117F8A"/>
    <w:rsid w:val="00120A8B"/>
    <w:rsid w:val="001213D6"/>
    <w:rsid w:val="00122A09"/>
    <w:rsid w:val="00122C50"/>
    <w:rsid w:val="00122CDB"/>
    <w:rsid w:val="00123751"/>
    <w:rsid w:val="00123B2A"/>
    <w:rsid w:val="00123CAE"/>
    <w:rsid w:val="0012429F"/>
    <w:rsid w:val="00124353"/>
    <w:rsid w:val="0012465A"/>
    <w:rsid w:val="00124B66"/>
    <w:rsid w:val="00125426"/>
    <w:rsid w:val="00125A23"/>
    <w:rsid w:val="001272FB"/>
    <w:rsid w:val="00127F04"/>
    <w:rsid w:val="00130043"/>
    <w:rsid w:val="001304B3"/>
    <w:rsid w:val="001313CF"/>
    <w:rsid w:val="00132DC1"/>
    <w:rsid w:val="00133DC4"/>
    <w:rsid w:val="001340E6"/>
    <w:rsid w:val="0013443F"/>
    <w:rsid w:val="001344AA"/>
    <w:rsid w:val="001348BB"/>
    <w:rsid w:val="00134C24"/>
    <w:rsid w:val="00134C30"/>
    <w:rsid w:val="00134F7F"/>
    <w:rsid w:val="00135251"/>
    <w:rsid w:val="001356FB"/>
    <w:rsid w:val="00135C92"/>
    <w:rsid w:val="001362A7"/>
    <w:rsid w:val="00136C29"/>
    <w:rsid w:val="00137077"/>
    <w:rsid w:val="00137DBA"/>
    <w:rsid w:val="0014038C"/>
    <w:rsid w:val="00141B90"/>
    <w:rsid w:val="001439A2"/>
    <w:rsid w:val="00145115"/>
    <w:rsid w:val="001451CE"/>
    <w:rsid w:val="00145A05"/>
    <w:rsid w:val="00146773"/>
    <w:rsid w:val="00146955"/>
    <w:rsid w:val="00146BD7"/>
    <w:rsid w:val="0014708A"/>
    <w:rsid w:val="00147520"/>
    <w:rsid w:val="001478EE"/>
    <w:rsid w:val="001501B1"/>
    <w:rsid w:val="00150A2D"/>
    <w:rsid w:val="00150CF3"/>
    <w:rsid w:val="001512A2"/>
    <w:rsid w:val="00151A37"/>
    <w:rsid w:val="001522F9"/>
    <w:rsid w:val="00152509"/>
    <w:rsid w:val="00152F66"/>
    <w:rsid w:val="001530D7"/>
    <w:rsid w:val="00153384"/>
    <w:rsid w:val="00153A95"/>
    <w:rsid w:val="00153AAD"/>
    <w:rsid w:val="00154676"/>
    <w:rsid w:val="00154DAE"/>
    <w:rsid w:val="00155A58"/>
    <w:rsid w:val="00156C25"/>
    <w:rsid w:val="001578CE"/>
    <w:rsid w:val="00157DA9"/>
    <w:rsid w:val="00160115"/>
    <w:rsid w:val="00160D2C"/>
    <w:rsid w:val="00161928"/>
    <w:rsid w:val="00161B19"/>
    <w:rsid w:val="001620CB"/>
    <w:rsid w:val="00162E36"/>
    <w:rsid w:val="001634F1"/>
    <w:rsid w:val="0016499F"/>
    <w:rsid w:val="00165376"/>
    <w:rsid w:val="001653EC"/>
    <w:rsid w:val="00166D98"/>
    <w:rsid w:val="0016725A"/>
    <w:rsid w:val="001709BC"/>
    <w:rsid w:val="001711DB"/>
    <w:rsid w:val="00171C9D"/>
    <w:rsid w:val="001727AF"/>
    <w:rsid w:val="00173669"/>
    <w:rsid w:val="0017440D"/>
    <w:rsid w:val="00175713"/>
    <w:rsid w:val="001768BC"/>
    <w:rsid w:val="00176A73"/>
    <w:rsid w:val="00176E2F"/>
    <w:rsid w:val="0017705D"/>
    <w:rsid w:val="00177279"/>
    <w:rsid w:val="0017767B"/>
    <w:rsid w:val="00177CAA"/>
    <w:rsid w:val="001811FA"/>
    <w:rsid w:val="00181820"/>
    <w:rsid w:val="00182467"/>
    <w:rsid w:val="00182477"/>
    <w:rsid w:val="00182CB1"/>
    <w:rsid w:val="00183A3C"/>
    <w:rsid w:val="00184009"/>
    <w:rsid w:val="00184956"/>
    <w:rsid w:val="00184A92"/>
    <w:rsid w:val="00185790"/>
    <w:rsid w:val="001857B6"/>
    <w:rsid w:val="00186086"/>
    <w:rsid w:val="00186586"/>
    <w:rsid w:val="00186C3D"/>
    <w:rsid w:val="00187BA3"/>
    <w:rsid w:val="0019003F"/>
    <w:rsid w:val="001905A6"/>
    <w:rsid w:val="00191828"/>
    <w:rsid w:val="00192085"/>
    <w:rsid w:val="00192647"/>
    <w:rsid w:val="00192BFF"/>
    <w:rsid w:val="001936F0"/>
    <w:rsid w:val="00193D67"/>
    <w:rsid w:val="00195187"/>
    <w:rsid w:val="00195A73"/>
    <w:rsid w:val="00195A9E"/>
    <w:rsid w:val="00196BA6"/>
    <w:rsid w:val="001973BF"/>
    <w:rsid w:val="00197B28"/>
    <w:rsid w:val="001A0372"/>
    <w:rsid w:val="001A0C90"/>
    <w:rsid w:val="001A11B9"/>
    <w:rsid w:val="001A2286"/>
    <w:rsid w:val="001A326F"/>
    <w:rsid w:val="001A3AAB"/>
    <w:rsid w:val="001A4815"/>
    <w:rsid w:val="001A4A39"/>
    <w:rsid w:val="001A519A"/>
    <w:rsid w:val="001A5342"/>
    <w:rsid w:val="001A5B43"/>
    <w:rsid w:val="001A60FF"/>
    <w:rsid w:val="001A6179"/>
    <w:rsid w:val="001A65B5"/>
    <w:rsid w:val="001A6658"/>
    <w:rsid w:val="001A6789"/>
    <w:rsid w:val="001A687C"/>
    <w:rsid w:val="001A6C81"/>
    <w:rsid w:val="001A6CE5"/>
    <w:rsid w:val="001A7397"/>
    <w:rsid w:val="001A7722"/>
    <w:rsid w:val="001A7B9C"/>
    <w:rsid w:val="001B038F"/>
    <w:rsid w:val="001B132B"/>
    <w:rsid w:val="001B3115"/>
    <w:rsid w:val="001B34C8"/>
    <w:rsid w:val="001B3542"/>
    <w:rsid w:val="001B45FA"/>
    <w:rsid w:val="001B4B8B"/>
    <w:rsid w:val="001B56B4"/>
    <w:rsid w:val="001B56C3"/>
    <w:rsid w:val="001B573B"/>
    <w:rsid w:val="001B67AA"/>
    <w:rsid w:val="001B6911"/>
    <w:rsid w:val="001B6DF3"/>
    <w:rsid w:val="001B738C"/>
    <w:rsid w:val="001B73FD"/>
    <w:rsid w:val="001B79DC"/>
    <w:rsid w:val="001C00D4"/>
    <w:rsid w:val="001C0100"/>
    <w:rsid w:val="001C0A1B"/>
    <w:rsid w:val="001C0B79"/>
    <w:rsid w:val="001C12E8"/>
    <w:rsid w:val="001C151B"/>
    <w:rsid w:val="001C1628"/>
    <w:rsid w:val="001C1AE7"/>
    <w:rsid w:val="001C26D7"/>
    <w:rsid w:val="001C32F5"/>
    <w:rsid w:val="001C37D4"/>
    <w:rsid w:val="001C46BB"/>
    <w:rsid w:val="001C537D"/>
    <w:rsid w:val="001C64BE"/>
    <w:rsid w:val="001C6C5F"/>
    <w:rsid w:val="001C7571"/>
    <w:rsid w:val="001D0342"/>
    <w:rsid w:val="001D09D2"/>
    <w:rsid w:val="001D1012"/>
    <w:rsid w:val="001D10A4"/>
    <w:rsid w:val="001D3035"/>
    <w:rsid w:val="001D31AF"/>
    <w:rsid w:val="001D3957"/>
    <w:rsid w:val="001D39EE"/>
    <w:rsid w:val="001D4371"/>
    <w:rsid w:val="001D4CEF"/>
    <w:rsid w:val="001D5258"/>
    <w:rsid w:val="001D56B1"/>
    <w:rsid w:val="001D5B41"/>
    <w:rsid w:val="001D607B"/>
    <w:rsid w:val="001D74E4"/>
    <w:rsid w:val="001D7D86"/>
    <w:rsid w:val="001D7ED9"/>
    <w:rsid w:val="001E018A"/>
    <w:rsid w:val="001E03A2"/>
    <w:rsid w:val="001E0E71"/>
    <w:rsid w:val="001E1539"/>
    <w:rsid w:val="001E157B"/>
    <w:rsid w:val="001E16C6"/>
    <w:rsid w:val="001E2A2F"/>
    <w:rsid w:val="001E2B94"/>
    <w:rsid w:val="001E3FC4"/>
    <w:rsid w:val="001E445E"/>
    <w:rsid w:val="001E5547"/>
    <w:rsid w:val="001E5621"/>
    <w:rsid w:val="001E5712"/>
    <w:rsid w:val="001E7887"/>
    <w:rsid w:val="001E7AC8"/>
    <w:rsid w:val="001E7B9C"/>
    <w:rsid w:val="001F01CF"/>
    <w:rsid w:val="001F09EC"/>
    <w:rsid w:val="001F0A2F"/>
    <w:rsid w:val="001F3754"/>
    <w:rsid w:val="001F39E1"/>
    <w:rsid w:val="001F3F06"/>
    <w:rsid w:val="001F4B15"/>
    <w:rsid w:val="001F5B00"/>
    <w:rsid w:val="001F66A8"/>
    <w:rsid w:val="001F71B2"/>
    <w:rsid w:val="001F7E32"/>
    <w:rsid w:val="0020123C"/>
    <w:rsid w:val="00201FE1"/>
    <w:rsid w:val="00202758"/>
    <w:rsid w:val="00203BC9"/>
    <w:rsid w:val="00203BF1"/>
    <w:rsid w:val="00204379"/>
    <w:rsid w:val="002076CC"/>
    <w:rsid w:val="00207C65"/>
    <w:rsid w:val="00210258"/>
    <w:rsid w:val="002112CC"/>
    <w:rsid w:val="002114A2"/>
    <w:rsid w:val="002121C0"/>
    <w:rsid w:val="00212C33"/>
    <w:rsid w:val="00213378"/>
    <w:rsid w:val="00213530"/>
    <w:rsid w:val="00213540"/>
    <w:rsid w:val="002145F0"/>
    <w:rsid w:val="002152A5"/>
    <w:rsid w:val="00215A36"/>
    <w:rsid w:val="0021640E"/>
    <w:rsid w:val="002169FB"/>
    <w:rsid w:val="0021765A"/>
    <w:rsid w:val="0022008E"/>
    <w:rsid w:val="00221072"/>
    <w:rsid w:val="00221B46"/>
    <w:rsid w:val="00222B5C"/>
    <w:rsid w:val="00223A62"/>
    <w:rsid w:val="00223C3C"/>
    <w:rsid w:val="00223D1D"/>
    <w:rsid w:val="00223ED6"/>
    <w:rsid w:val="00224D7D"/>
    <w:rsid w:val="0022567D"/>
    <w:rsid w:val="00226775"/>
    <w:rsid w:val="00226B81"/>
    <w:rsid w:val="00230026"/>
    <w:rsid w:val="00231B4C"/>
    <w:rsid w:val="00232733"/>
    <w:rsid w:val="00232D2C"/>
    <w:rsid w:val="0023337F"/>
    <w:rsid w:val="002337D6"/>
    <w:rsid w:val="00233E1C"/>
    <w:rsid w:val="00234128"/>
    <w:rsid w:val="002342E5"/>
    <w:rsid w:val="002347CC"/>
    <w:rsid w:val="00235635"/>
    <w:rsid w:val="00235943"/>
    <w:rsid w:val="00235D44"/>
    <w:rsid w:val="00236073"/>
    <w:rsid w:val="00236A75"/>
    <w:rsid w:val="002376A0"/>
    <w:rsid w:val="0023771B"/>
    <w:rsid w:val="00240180"/>
    <w:rsid w:val="00240279"/>
    <w:rsid w:val="00240548"/>
    <w:rsid w:val="00242746"/>
    <w:rsid w:val="00242A7A"/>
    <w:rsid w:val="00242E27"/>
    <w:rsid w:val="0024334C"/>
    <w:rsid w:val="0024406C"/>
    <w:rsid w:val="00244286"/>
    <w:rsid w:val="002444A7"/>
    <w:rsid w:val="00245DC6"/>
    <w:rsid w:val="002465D4"/>
    <w:rsid w:val="00246F59"/>
    <w:rsid w:val="00247EAF"/>
    <w:rsid w:val="00250BDC"/>
    <w:rsid w:val="00251379"/>
    <w:rsid w:val="00251754"/>
    <w:rsid w:val="0025285E"/>
    <w:rsid w:val="00252EE6"/>
    <w:rsid w:val="00252F98"/>
    <w:rsid w:val="00253C7F"/>
    <w:rsid w:val="0025422A"/>
    <w:rsid w:val="00254332"/>
    <w:rsid w:val="002548E2"/>
    <w:rsid w:val="00254A25"/>
    <w:rsid w:val="00254B31"/>
    <w:rsid w:val="00254BCA"/>
    <w:rsid w:val="00255280"/>
    <w:rsid w:val="00257AFF"/>
    <w:rsid w:val="00260115"/>
    <w:rsid w:val="00260ACE"/>
    <w:rsid w:val="00261C43"/>
    <w:rsid w:val="00261F19"/>
    <w:rsid w:val="00262328"/>
    <w:rsid w:val="002630AD"/>
    <w:rsid w:val="0026392F"/>
    <w:rsid w:val="002661C3"/>
    <w:rsid w:val="002663AB"/>
    <w:rsid w:val="0026659B"/>
    <w:rsid w:val="00266602"/>
    <w:rsid w:val="002666E3"/>
    <w:rsid w:val="0026703E"/>
    <w:rsid w:val="00267DAD"/>
    <w:rsid w:val="002702A9"/>
    <w:rsid w:val="0027133A"/>
    <w:rsid w:val="002718AA"/>
    <w:rsid w:val="002725F4"/>
    <w:rsid w:val="002726FB"/>
    <w:rsid w:val="002732E9"/>
    <w:rsid w:val="00273457"/>
    <w:rsid w:val="00273F6A"/>
    <w:rsid w:val="00274435"/>
    <w:rsid w:val="0027532E"/>
    <w:rsid w:val="00275E63"/>
    <w:rsid w:val="0027634E"/>
    <w:rsid w:val="00276484"/>
    <w:rsid w:val="00276F5F"/>
    <w:rsid w:val="00277041"/>
    <w:rsid w:val="00280BB3"/>
    <w:rsid w:val="00280BF9"/>
    <w:rsid w:val="00281225"/>
    <w:rsid w:val="002814B0"/>
    <w:rsid w:val="00281C2E"/>
    <w:rsid w:val="00282456"/>
    <w:rsid w:val="00282C3C"/>
    <w:rsid w:val="002837BE"/>
    <w:rsid w:val="00283907"/>
    <w:rsid w:val="00283FEF"/>
    <w:rsid w:val="002843C9"/>
    <w:rsid w:val="00284D36"/>
    <w:rsid w:val="0028634D"/>
    <w:rsid w:val="00286902"/>
    <w:rsid w:val="00286D6C"/>
    <w:rsid w:val="00287011"/>
    <w:rsid w:val="00287088"/>
    <w:rsid w:val="00287BD5"/>
    <w:rsid w:val="002902D2"/>
    <w:rsid w:val="00290D5B"/>
    <w:rsid w:val="002912E5"/>
    <w:rsid w:val="002916A5"/>
    <w:rsid w:val="00291A6C"/>
    <w:rsid w:val="002922BB"/>
    <w:rsid w:val="00292BC8"/>
    <w:rsid w:val="00292F71"/>
    <w:rsid w:val="0029462B"/>
    <w:rsid w:val="00294B32"/>
    <w:rsid w:val="00294E49"/>
    <w:rsid w:val="0029629A"/>
    <w:rsid w:val="002964C6"/>
    <w:rsid w:val="002A0A47"/>
    <w:rsid w:val="002A0ADB"/>
    <w:rsid w:val="002A0F76"/>
    <w:rsid w:val="002A13E6"/>
    <w:rsid w:val="002A203C"/>
    <w:rsid w:val="002A2F05"/>
    <w:rsid w:val="002A367A"/>
    <w:rsid w:val="002A4488"/>
    <w:rsid w:val="002A491A"/>
    <w:rsid w:val="002A4F6D"/>
    <w:rsid w:val="002A6608"/>
    <w:rsid w:val="002A6851"/>
    <w:rsid w:val="002A6BDD"/>
    <w:rsid w:val="002A7E10"/>
    <w:rsid w:val="002B0724"/>
    <w:rsid w:val="002B0DB2"/>
    <w:rsid w:val="002B14A3"/>
    <w:rsid w:val="002B1620"/>
    <w:rsid w:val="002B18BB"/>
    <w:rsid w:val="002B26A1"/>
    <w:rsid w:val="002B66DB"/>
    <w:rsid w:val="002B69E0"/>
    <w:rsid w:val="002B6F56"/>
    <w:rsid w:val="002B7513"/>
    <w:rsid w:val="002B78D3"/>
    <w:rsid w:val="002B7CB9"/>
    <w:rsid w:val="002B7D79"/>
    <w:rsid w:val="002C0D4C"/>
    <w:rsid w:val="002C24C0"/>
    <w:rsid w:val="002C2F36"/>
    <w:rsid w:val="002C3C19"/>
    <w:rsid w:val="002C44C8"/>
    <w:rsid w:val="002C4CC9"/>
    <w:rsid w:val="002C5513"/>
    <w:rsid w:val="002C5CE2"/>
    <w:rsid w:val="002C647E"/>
    <w:rsid w:val="002C652D"/>
    <w:rsid w:val="002C682B"/>
    <w:rsid w:val="002C700E"/>
    <w:rsid w:val="002C72A0"/>
    <w:rsid w:val="002D03BE"/>
    <w:rsid w:val="002D0BF5"/>
    <w:rsid w:val="002D0EAC"/>
    <w:rsid w:val="002D107A"/>
    <w:rsid w:val="002D1821"/>
    <w:rsid w:val="002D1C11"/>
    <w:rsid w:val="002D25B6"/>
    <w:rsid w:val="002D266E"/>
    <w:rsid w:val="002D28C0"/>
    <w:rsid w:val="002D2CA2"/>
    <w:rsid w:val="002D3422"/>
    <w:rsid w:val="002D3A56"/>
    <w:rsid w:val="002D3CE2"/>
    <w:rsid w:val="002D42E1"/>
    <w:rsid w:val="002D4986"/>
    <w:rsid w:val="002D4AA9"/>
    <w:rsid w:val="002D68B0"/>
    <w:rsid w:val="002D765C"/>
    <w:rsid w:val="002D7D48"/>
    <w:rsid w:val="002E038C"/>
    <w:rsid w:val="002E0468"/>
    <w:rsid w:val="002E1076"/>
    <w:rsid w:val="002E15D0"/>
    <w:rsid w:val="002E1818"/>
    <w:rsid w:val="002E19E4"/>
    <w:rsid w:val="002E281D"/>
    <w:rsid w:val="002E2CB2"/>
    <w:rsid w:val="002E32B3"/>
    <w:rsid w:val="002E3604"/>
    <w:rsid w:val="002E43A9"/>
    <w:rsid w:val="002E441E"/>
    <w:rsid w:val="002E47C7"/>
    <w:rsid w:val="002E5307"/>
    <w:rsid w:val="002E5F64"/>
    <w:rsid w:val="002E5F83"/>
    <w:rsid w:val="002E6215"/>
    <w:rsid w:val="002E66BF"/>
    <w:rsid w:val="002E6BFE"/>
    <w:rsid w:val="002E7740"/>
    <w:rsid w:val="002F0B48"/>
    <w:rsid w:val="002F0B67"/>
    <w:rsid w:val="002F0EB1"/>
    <w:rsid w:val="002F1021"/>
    <w:rsid w:val="002F1271"/>
    <w:rsid w:val="002F163B"/>
    <w:rsid w:val="002F27D4"/>
    <w:rsid w:val="002F3141"/>
    <w:rsid w:val="002F321E"/>
    <w:rsid w:val="002F32ED"/>
    <w:rsid w:val="002F405A"/>
    <w:rsid w:val="002F453A"/>
    <w:rsid w:val="002F4BFB"/>
    <w:rsid w:val="002F5518"/>
    <w:rsid w:val="002F6162"/>
    <w:rsid w:val="002F6257"/>
    <w:rsid w:val="002F677E"/>
    <w:rsid w:val="002F6966"/>
    <w:rsid w:val="002F6F2E"/>
    <w:rsid w:val="002F7B4F"/>
    <w:rsid w:val="002F7B92"/>
    <w:rsid w:val="00300A3E"/>
    <w:rsid w:val="00301FDD"/>
    <w:rsid w:val="003020E4"/>
    <w:rsid w:val="0030214A"/>
    <w:rsid w:val="00302BE5"/>
    <w:rsid w:val="00303EC8"/>
    <w:rsid w:val="00305EE1"/>
    <w:rsid w:val="00306632"/>
    <w:rsid w:val="00306C8A"/>
    <w:rsid w:val="003073E4"/>
    <w:rsid w:val="00307662"/>
    <w:rsid w:val="00310694"/>
    <w:rsid w:val="00310A42"/>
    <w:rsid w:val="003118C2"/>
    <w:rsid w:val="003126A1"/>
    <w:rsid w:val="00312A61"/>
    <w:rsid w:val="00312DD9"/>
    <w:rsid w:val="003133B2"/>
    <w:rsid w:val="00313705"/>
    <w:rsid w:val="0031383C"/>
    <w:rsid w:val="003138E4"/>
    <w:rsid w:val="0031463F"/>
    <w:rsid w:val="00314C5C"/>
    <w:rsid w:val="00314D56"/>
    <w:rsid w:val="00315BD5"/>
    <w:rsid w:val="00315F22"/>
    <w:rsid w:val="00316439"/>
    <w:rsid w:val="00317524"/>
    <w:rsid w:val="003200E4"/>
    <w:rsid w:val="003202AA"/>
    <w:rsid w:val="003205C7"/>
    <w:rsid w:val="00321276"/>
    <w:rsid w:val="00321A57"/>
    <w:rsid w:val="003235FD"/>
    <w:rsid w:val="00324893"/>
    <w:rsid w:val="00324DB6"/>
    <w:rsid w:val="00324DDC"/>
    <w:rsid w:val="00325501"/>
    <w:rsid w:val="0032585C"/>
    <w:rsid w:val="0032587C"/>
    <w:rsid w:val="003259DD"/>
    <w:rsid w:val="0032602E"/>
    <w:rsid w:val="00326184"/>
    <w:rsid w:val="003266C6"/>
    <w:rsid w:val="00327298"/>
    <w:rsid w:val="0032746D"/>
    <w:rsid w:val="00327574"/>
    <w:rsid w:val="003276CD"/>
    <w:rsid w:val="00330563"/>
    <w:rsid w:val="003308F1"/>
    <w:rsid w:val="00330E09"/>
    <w:rsid w:val="00332E02"/>
    <w:rsid w:val="00333172"/>
    <w:rsid w:val="003347F2"/>
    <w:rsid w:val="00334CF5"/>
    <w:rsid w:val="00335710"/>
    <w:rsid w:val="00335A86"/>
    <w:rsid w:val="003362E1"/>
    <w:rsid w:val="003363B1"/>
    <w:rsid w:val="003368A3"/>
    <w:rsid w:val="00340E38"/>
    <w:rsid w:val="00341655"/>
    <w:rsid w:val="00341724"/>
    <w:rsid w:val="00342008"/>
    <w:rsid w:val="003424F1"/>
    <w:rsid w:val="00342A0E"/>
    <w:rsid w:val="00342B07"/>
    <w:rsid w:val="00342D07"/>
    <w:rsid w:val="00342D18"/>
    <w:rsid w:val="003446A4"/>
    <w:rsid w:val="00344872"/>
    <w:rsid w:val="003449E0"/>
    <w:rsid w:val="00344F06"/>
    <w:rsid w:val="00345CEC"/>
    <w:rsid w:val="00345D69"/>
    <w:rsid w:val="00350289"/>
    <w:rsid w:val="0035038B"/>
    <w:rsid w:val="003505D1"/>
    <w:rsid w:val="00350D05"/>
    <w:rsid w:val="00351717"/>
    <w:rsid w:val="0035318F"/>
    <w:rsid w:val="00353D76"/>
    <w:rsid w:val="00354319"/>
    <w:rsid w:val="0035495B"/>
    <w:rsid w:val="00355B5F"/>
    <w:rsid w:val="00355E95"/>
    <w:rsid w:val="00355F57"/>
    <w:rsid w:val="00356E99"/>
    <w:rsid w:val="003574A9"/>
    <w:rsid w:val="003608F3"/>
    <w:rsid w:val="003611A9"/>
    <w:rsid w:val="003634C3"/>
    <w:rsid w:val="003636A9"/>
    <w:rsid w:val="0036552E"/>
    <w:rsid w:val="003655A4"/>
    <w:rsid w:val="00365AE8"/>
    <w:rsid w:val="00366048"/>
    <w:rsid w:val="00366C14"/>
    <w:rsid w:val="0037002D"/>
    <w:rsid w:val="003701F4"/>
    <w:rsid w:val="00371CC6"/>
    <w:rsid w:val="003724F4"/>
    <w:rsid w:val="00372557"/>
    <w:rsid w:val="00372A5B"/>
    <w:rsid w:val="00372A6D"/>
    <w:rsid w:val="0037360D"/>
    <w:rsid w:val="0037385A"/>
    <w:rsid w:val="00374A23"/>
    <w:rsid w:val="00374E85"/>
    <w:rsid w:val="00375660"/>
    <w:rsid w:val="00375AB1"/>
    <w:rsid w:val="003764D3"/>
    <w:rsid w:val="00376683"/>
    <w:rsid w:val="00376C5C"/>
    <w:rsid w:val="00377064"/>
    <w:rsid w:val="00377D56"/>
    <w:rsid w:val="00380034"/>
    <w:rsid w:val="00381684"/>
    <w:rsid w:val="00382C3F"/>
    <w:rsid w:val="0038461E"/>
    <w:rsid w:val="00384F40"/>
    <w:rsid w:val="00385667"/>
    <w:rsid w:val="00385F26"/>
    <w:rsid w:val="00386557"/>
    <w:rsid w:val="0038750C"/>
    <w:rsid w:val="00387BD8"/>
    <w:rsid w:val="00390E88"/>
    <w:rsid w:val="003910C5"/>
    <w:rsid w:val="003921E7"/>
    <w:rsid w:val="003927F4"/>
    <w:rsid w:val="00393524"/>
    <w:rsid w:val="00393992"/>
    <w:rsid w:val="003945EF"/>
    <w:rsid w:val="00394948"/>
    <w:rsid w:val="00394B12"/>
    <w:rsid w:val="00394BAF"/>
    <w:rsid w:val="00394CF1"/>
    <w:rsid w:val="0039540D"/>
    <w:rsid w:val="0039556F"/>
    <w:rsid w:val="00395E76"/>
    <w:rsid w:val="00395ED8"/>
    <w:rsid w:val="00397E11"/>
    <w:rsid w:val="00397E88"/>
    <w:rsid w:val="003A06D1"/>
    <w:rsid w:val="003A0F69"/>
    <w:rsid w:val="003A10BC"/>
    <w:rsid w:val="003A1FD9"/>
    <w:rsid w:val="003A2024"/>
    <w:rsid w:val="003A26E4"/>
    <w:rsid w:val="003A2C43"/>
    <w:rsid w:val="003A2E52"/>
    <w:rsid w:val="003A3251"/>
    <w:rsid w:val="003A339F"/>
    <w:rsid w:val="003A378C"/>
    <w:rsid w:val="003A410E"/>
    <w:rsid w:val="003A4904"/>
    <w:rsid w:val="003A4D1B"/>
    <w:rsid w:val="003A5AE8"/>
    <w:rsid w:val="003A6759"/>
    <w:rsid w:val="003A7107"/>
    <w:rsid w:val="003A78E1"/>
    <w:rsid w:val="003A7E78"/>
    <w:rsid w:val="003A7FAF"/>
    <w:rsid w:val="003B0598"/>
    <w:rsid w:val="003B0786"/>
    <w:rsid w:val="003B13A7"/>
    <w:rsid w:val="003B14F2"/>
    <w:rsid w:val="003B231F"/>
    <w:rsid w:val="003B25E0"/>
    <w:rsid w:val="003B2727"/>
    <w:rsid w:val="003B2C82"/>
    <w:rsid w:val="003B3562"/>
    <w:rsid w:val="003B55A3"/>
    <w:rsid w:val="003B5BEE"/>
    <w:rsid w:val="003B5C63"/>
    <w:rsid w:val="003B65A2"/>
    <w:rsid w:val="003B69BD"/>
    <w:rsid w:val="003B6D26"/>
    <w:rsid w:val="003C2282"/>
    <w:rsid w:val="003C23A0"/>
    <w:rsid w:val="003C28BC"/>
    <w:rsid w:val="003C3709"/>
    <w:rsid w:val="003C37F9"/>
    <w:rsid w:val="003C3D03"/>
    <w:rsid w:val="003C43C5"/>
    <w:rsid w:val="003C479D"/>
    <w:rsid w:val="003C4CA8"/>
    <w:rsid w:val="003C5B1F"/>
    <w:rsid w:val="003C64D7"/>
    <w:rsid w:val="003C6694"/>
    <w:rsid w:val="003C6B77"/>
    <w:rsid w:val="003C6EA1"/>
    <w:rsid w:val="003C6F14"/>
    <w:rsid w:val="003C7224"/>
    <w:rsid w:val="003D0225"/>
    <w:rsid w:val="003D0A07"/>
    <w:rsid w:val="003D0DE6"/>
    <w:rsid w:val="003D0F50"/>
    <w:rsid w:val="003D11F2"/>
    <w:rsid w:val="003D131C"/>
    <w:rsid w:val="003D132B"/>
    <w:rsid w:val="003D1462"/>
    <w:rsid w:val="003D1617"/>
    <w:rsid w:val="003D1F4B"/>
    <w:rsid w:val="003D2458"/>
    <w:rsid w:val="003D2814"/>
    <w:rsid w:val="003D2926"/>
    <w:rsid w:val="003D30B5"/>
    <w:rsid w:val="003D4194"/>
    <w:rsid w:val="003D432B"/>
    <w:rsid w:val="003D469B"/>
    <w:rsid w:val="003D493A"/>
    <w:rsid w:val="003D49F0"/>
    <w:rsid w:val="003D4FB8"/>
    <w:rsid w:val="003D5C37"/>
    <w:rsid w:val="003D606E"/>
    <w:rsid w:val="003D65B2"/>
    <w:rsid w:val="003D6EB5"/>
    <w:rsid w:val="003D726F"/>
    <w:rsid w:val="003E0CFA"/>
    <w:rsid w:val="003E1391"/>
    <w:rsid w:val="003E1C16"/>
    <w:rsid w:val="003E218F"/>
    <w:rsid w:val="003E2D53"/>
    <w:rsid w:val="003E2D58"/>
    <w:rsid w:val="003E3045"/>
    <w:rsid w:val="003E3311"/>
    <w:rsid w:val="003E3B90"/>
    <w:rsid w:val="003E4054"/>
    <w:rsid w:val="003E45FC"/>
    <w:rsid w:val="003E4751"/>
    <w:rsid w:val="003E5317"/>
    <w:rsid w:val="003E5AB4"/>
    <w:rsid w:val="003E5B8F"/>
    <w:rsid w:val="003E69A7"/>
    <w:rsid w:val="003E6B79"/>
    <w:rsid w:val="003E71D6"/>
    <w:rsid w:val="003F003F"/>
    <w:rsid w:val="003F091A"/>
    <w:rsid w:val="003F206B"/>
    <w:rsid w:val="003F3D90"/>
    <w:rsid w:val="003F3E39"/>
    <w:rsid w:val="003F45DB"/>
    <w:rsid w:val="003F4855"/>
    <w:rsid w:val="003F48BC"/>
    <w:rsid w:val="003F4A34"/>
    <w:rsid w:val="003F54F5"/>
    <w:rsid w:val="003F5A67"/>
    <w:rsid w:val="003F5D03"/>
    <w:rsid w:val="003F653E"/>
    <w:rsid w:val="003F6BA6"/>
    <w:rsid w:val="003F7573"/>
    <w:rsid w:val="003F7C5F"/>
    <w:rsid w:val="004000C7"/>
    <w:rsid w:val="00400664"/>
    <w:rsid w:val="00400744"/>
    <w:rsid w:val="00400A8F"/>
    <w:rsid w:val="00401A64"/>
    <w:rsid w:val="00401E1C"/>
    <w:rsid w:val="00402541"/>
    <w:rsid w:val="00402719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5C24"/>
    <w:rsid w:val="0040710D"/>
    <w:rsid w:val="00407436"/>
    <w:rsid w:val="00407ED7"/>
    <w:rsid w:val="004102AD"/>
    <w:rsid w:val="004102D1"/>
    <w:rsid w:val="00410384"/>
    <w:rsid w:val="00410B40"/>
    <w:rsid w:val="00411EA3"/>
    <w:rsid w:val="004128E7"/>
    <w:rsid w:val="00413563"/>
    <w:rsid w:val="00413B06"/>
    <w:rsid w:val="00413B24"/>
    <w:rsid w:val="00415EC3"/>
    <w:rsid w:val="00415FE5"/>
    <w:rsid w:val="004161CC"/>
    <w:rsid w:val="0041640B"/>
    <w:rsid w:val="00416702"/>
    <w:rsid w:val="00416B10"/>
    <w:rsid w:val="00416E85"/>
    <w:rsid w:val="004175A8"/>
    <w:rsid w:val="004210CC"/>
    <w:rsid w:val="00423404"/>
    <w:rsid w:val="00423417"/>
    <w:rsid w:val="004234A3"/>
    <w:rsid w:val="004243B3"/>
    <w:rsid w:val="004244E5"/>
    <w:rsid w:val="004245A5"/>
    <w:rsid w:val="00425944"/>
    <w:rsid w:val="00425983"/>
    <w:rsid w:val="0042668F"/>
    <w:rsid w:val="004273F6"/>
    <w:rsid w:val="0043082D"/>
    <w:rsid w:val="00430E1E"/>
    <w:rsid w:val="00431038"/>
    <w:rsid w:val="004310BB"/>
    <w:rsid w:val="0043129A"/>
    <w:rsid w:val="00431521"/>
    <w:rsid w:val="00431A2B"/>
    <w:rsid w:val="00431ECE"/>
    <w:rsid w:val="004320F1"/>
    <w:rsid w:val="00433114"/>
    <w:rsid w:val="0043340E"/>
    <w:rsid w:val="00433715"/>
    <w:rsid w:val="00433D73"/>
    <w:rsid w:val="00434760"/>
    <w:rsid w:val="0043487E"/>
    <w:rsid w:val="00434EC3"/>
    <w:rsid w:val="00435301"/>
    <w:rsid w:val="00436E12"/>
    <w:rsid w:val="00436F9B"/>
    <w:rsid w:val="00440366"/>
    <w:rsid w:val="00440AB2"/>
    <w:rsid w:val="00441DD8"/>
    <w:rsid w:val="00442B63"/>
    <w:rsid w:val="004435E1"/>
    <w:rsid w:val="00443B8F"/>
    <w:rsid w:val="00443F9A"/>
    <w:rsid w:val="00444B00"/>
    <w:rsid w:val="00445380"/>
    <w:rsid w:val="0044687A"/>
    <w:rsid w:val="004468E4"/>
    <w:rsid w:val="00447614"/>
    <w:rsid w:val="0045039B"/>
    <w:rsid w:val="004505B1"/>
    <w:rsid w:val="00451207"/>
    <w:rsid w:val="004514EA"/>
    <w:rsid w:val="00451CFF"/>
    <w:rsid w:val="004520D2"/>
    <w:rsid w:val="00452865"/>
    <w:rsid w:val="00452955"/>
    <w:rsid w:val="004545B7"/>
    <w:rsid w:val="004550F3"/>
    <w:rsid w:val="00455115"/>
    <w:rsid w:val="00455BFE"/>
    <w:rsid w:val="00457316"/>
    <w:rsid w:val="004574CB"/>
    <w:rsid w:val="00461364"/>
    <w:rsid w:val="00462408"/>
    <w:rsid w:val="00462585"/>
    <w:rsid w:val="00462F92"/>
    <w:rsid w:val="004636C0"/>
    <w:rsid w:val="00463B2D"/>
    <w:rsid w:val="00464522"/>
    <w:rsid w:val="00464699"/>
    <w:rsid w:val="004646E8"/>
    <w:rsid w:val="00464D9D"/>
    <w:rsid w:val="00465AFD"/>
    <w:rsid w:val="0047133C"/>
    <w:rsid w:val="0047165D"/>
    <w:rsid w:val="004717D4"/>
    <w:rsid w:val="00471F3F"/>
    <w:rsid w:val="004729BB"/>
    <w:rsid w:val="0047303F"/>
    <w:rsid w:val="004733CA"/>
    <w:rsid w:val="00474271"/>
    <w:rsid w:val="00474A57"/>
    <w:rsid w:val="00475D27"/>
    <w:rsid w:val="00475F0E"/>
    <w:rsid w:val="00476FFF"/>
    <w:rsid w:val="0047705A"/>
    <w:rsid w:val="004775C9"/>
    <w:rsid w:val="00477B30"/>
    <w:rsid w:val="004803A8"/>
    <w:rsid w:val="00480A8B"/>
    <w:rsid w:val="004817A7"/>
    <w:rsid w:val="004823AF"/>
    <w:rsid w:val="00482E0B"/>
    <w:rsid w:val="0048379B"/>
    <w:rsid w:val="00483987"/>
    <w:rsid w:val="00486FA9"/>
    <w:rsid w:val="00487015"/>
    <w:rsid w:val="004903BB"/>
    <w:rsid w:val="0049081A"/>
    <w:rsid w:val="00490D0A"/>
    <w:rsid w:val="0049153B"/>
    <w:rsid w:val="004915C5"/>
    <w:rsid w:val="00491631"/>
    <w:rsid w:val="00491B10"/>
    <w:rsid w:val="004922F6"/>
    <w:rsid w:val="00492E13"/>
    <w:rsid w:val="0049386E"/>
    <w:rsid w:val="0049395C"/>
    <w:rsid w:val="004954BB"/>
    <w:rsid w:val="00495D5A"/>
    <w:rsid w:val="00496AA9"/>
    <w:rsid w:val="00497517"/>
    <w:rsid w:val="00497ED3"/>
    <w:rsid w:val="004A0058"/>
    <w:rsid w:val="004A0209"/>
    <w:rsid w:val="004A0BDB"/>
    <w:rsid w:val="004A2092"/>
    <w:rsid w:val="004A2317"/>
    <w:rsid w:val="004A2853"/>
    <w:rsid w:val="004A2FBB"/>
    <w:rsid w:val="004A3A81"/>
    <w:rsid w:val="004A3A95"/>
    <w:rsid w:val="004A5593"/>
    <w:rsid w:val="004A64AE"/>
    <w:rsid w:val="004A65C5"/>
    <w:rsid w:val="004A6824"/>
    <w:rsid w:val="004B07BC"/>
    <w:rsid w:val="004B1798"/>
    <w:rsid w:val="004B26C5"/>
    <w:rsid w:val="004B4167"/>
    <w:rsid w:val="004B43AF"/>
    <w:rsid w:val="004B43C7"/>
    <w:rsid w:val="004B4522"/>
    <w:rsid w:val="004B45D4"/>
    <w:rsid w:val="004B5CD8"/>
    <w:rsid w:val="004B60A0"/>
    <w:rsid w:val="004B616F"/>
    <w:rsid w:val="004B69D6"/>
    <w:rsid w:val="004B6AD2"/>
    <w:rsid w:val="004C013B"/>
    <w:rsid w:val="004C069C"/>
    <w:rsid w:val="004C1143"/>
    <w:rsid w:val="004C1BBC"/>
    <w:rsid w:val="004C1C95"/>
    <w:rsid w:val="004C2153"/>
    <w:rsid w:val="004C2692"/>
    <w:rsid w:val="004C40F6"/>
    <w:rsid w:val="004C43C4"/>
    <w:rsid w:val="004C466D"/>
    <w:rsid w:val="004C4753"/>
    <w:rsid w:val="004C4A0F"/>
    <w:rsid w:val="004C56A7"/>
    <w:rsid w:val="004C6CBF"/>
    <w:rsid w:val="004D0303"/>
    <w:rsid w:val="004D055B"/>
    <w:rsid w:val="004D0EC2"/>
    <w:rsid w:val="004D1192"/>
    <w:rsid w:val="004D1273"/>
    <w:rsid w:val="004D1D70"/>
    <w:rsid w:val="004D25A7"/>
    <w:rsid w:val="004D29BE"/>
    <w:rsid w:val="004D361B"/>
    <w:rsid w:val="004D4D2A"/>
    <w:rsid w:val="004D58C3"/>
    <w:rsid w:val="004D58E4"/>
    <w:rsid w:val="004D598E"/>
    <w:rsid w:val="004D5A63"/>
    <w:rsid w:val="004D5B34"/>
    <w:rsid w:val="004D6AA9"/>
    <w:rsid w:val="004D748A"/>
    <w:rsid w:val="004D75B0"/>
    <w:rsid w:val="004D7A20"/>
    <w:rsid w:val="004E08D2"/>
    <w:rsid w:val="004E0997"/>
    <w:rsid w:val="004E103D"/>
    <w:rsid w:val="004E10DB"/>
    <w:rsid w:val="004E1A4C"/>
    <w:rsid w:val="004E218A"/>
    <w:rsid w:val="004E22B1"/>
    <w:rsid w:val="004E25CB"/>
    <w:rsid w:val="004E35BA"/>
    <w:rsid w:val="004E36A0"/>
    <w:rsid w:val="004E3A71"/>
    <w:rsid w:val="004E3CE2"/>
    <w:rsid w:val="004E5B0D"/>
    <w:rsid w:val="004E5BF7"/>
    <w:rsid w:val="004E5F7F"/>
    <w:rsid w:val="004E6B2C"/>
    <w:rsid w:val="004E76BF"/>
    <w:rsid w:val="004F02A4"/>
    <w:rsid w:val="004F0DAF"/>
    <w:rsid w:val="004F14D5"/>
    <w:rsid w:val="004F28F1"/>
    <w:rsid w:val="004F2A2D"/>
    <w:rsid w:val="004F2F3D"/>
    <w:rsid w:val="004F30A7"/>
    <w:rsid w:val="004F327C"/>
    <w:rsid w:val="004F3318"/>
    <w:rsid w:val="004F33E4"/>
    <w:rsid w:val="004F3B9B"/>
    <w:rsid w:val="004F4713"/>
    <w:rsid w:val="004F4773"/>
    <w:rsid w:val="004F4774"/>
    <w:rsid w:val="004F4A03"/>
    <w:rsid w:val="004F5473"/>
    <w:rsid w:val="004F591D"/>
    <w:rsid w:val="004F5B0D"/>
    <w:rsid w:val="004F5C38"/>
    <w:rsid w:val="004F6342"/>
    <w:rsid w:val="004F67CA"/>
    <w:rsid w:val="004F6BA6"/>
    <w:rsid w:val="004F6DC5"/>
    <w:rsid w:val="004F713A"/>
    <w:rsid w:val="004F7F89"/>
    <w:rsid w:val="005004B3"/>
    <w:rsid w:val="00500557"/>
    <w:rsid w:val="005007F8"/>
    <w:rsid w:val="00500B09"/>
    <w:rsid w:val="00501509"/>
    <w:rsid w:val="00501B36"/>
    <w:rsid w:val="00504AD3"/>
    <w:rsid w:val="005057B6"/>
    <w:rsid w:val="00505A52"/>
    <w:rsid w:val="00505B51"/>
    <w:rsid w:val="0050617A"/>
    <w:rsid w:val="005062A1"/>
    <w:rsid w:val="0050685E"/>
    <w:rsid w:val="005069FB"/>
    <w:rsid w:val="00506B7F"/>
    <w:rsid w:val="005107E9"/>
    <w:rsid w:val="00510C60"/>
    <w:rsid w:val="005110F2"/>
    <w:rsid w:val="0051221F"/>
    <w:rsid w:val="00512426"/>
    <w:rsid w:val="00512859"/>
    <w:rsid w:val="00512C91"/>
    <w:rsid w:val="00512E55"/>
    <w:rsid w:val="00513085"/>
    <w:rsid w:val="00515B6A"/>
    <w:rsid w:val="00516F66"/>
    <w:rsid w:val="005170A7"/>
    <w:rsid w:val="005208C1"/>
    <w:rsid w:val="00521853"/>
    <w:rsid w:val="00522786"/>
    <w:rsid w:val="005231DA"/>
    <w:rsid w:val="0052329F"/>
    <w:rsid w:val="005234F5"/>
    <w:rsid w:val="00524030"/>
    <w:rsid w:val="005258FC"/>
    <w:rsid w:val="0052653E"/>
    <w:rsid w:val="0052685B"/>
    <w:rsid w:val="00527591"/>
    <w:rsid w:val="0053062A"/>
    <w:rsid w:val="00530BC2"/>
    <w:rsid w:val="00531E1E"/>
    <w:rsid w:val="0053263B"/>
    <w:rsid w:val="00532CB5"/>
    <w:rsid w:val="005356DB"/>
    <w:rsid w:val="00535796"/>
    <w:rsid w:val="00535865"/>
    <w:rsid w:val="005367C3"/>
    <w:rsid w:val="00536828"/>
    <w:rsid w:val="00536BD7"/>
    <w:rsid w:val="00537CDB"/>
    <w:rsid w:val="005401FC"/>
    <w:rsid w:val="005404B7"/>
    <w:rsid w:val="005412F3"/>
    <w:rsid w:val="00542353"/>
    <w:rsid w:val="00542F4D"/>
    <w:rsid w:val="00543048"/>
    <w:rsid w:val="00543A55"/>
    <w:rsid w:val="0054441A"/>
    <w:rsid w:val="00544C6D"/>
    <w:rsid w:val="0054517C"/>
    <w:rsid w:val="00545C55"/>
    <w:rsid w:val="00545C67"/>
    <w:rsid w:val="00545CB7"/>
    <w:rsid w:val="00546255"/>
    <w:rsid w:val="00546ACB"/>
    <w:rsid w:val="00546EBB"/>
    <w:rsid w:val="00547166"/>
    <w:rsid w:val="0054749F"/>
    <w:rsid w:val="00547753"/>
    <w:rsid w:val="0055032B"/>
    <w:rsid w:val="005504D1"/>
    <w:rsid w:val="00552295"/>
    <w:rsid w:val="005526F5"/>
    <w:rsid w:val="00552C37"/>
    <w:rsid w:val="00553006"/>
    <w:rsid w:val="0055343F"/>
    <w:rsid w:val="005537C6"/>
    <w:rsid w:val="00553B9E"/>
    <w:rsid w:val="00554364"/>
    <w:rsid w:val="005543A0"/>
    <w:rsid w:val="00554594"/>
    <w:rsid w:val="005545E0"/>
    <w:rsid w:val="005561C7"/>
    <w:rsid w:val="00556D68"/>
    <w:rsid w:val="00557E3D"/>
    <w:rsid w:val="00560084"/>
    <w:rsid w:val="0056059A"/>
    <w:rsid w:val="00561E4E"/>
    <w:rsid w:val="005620DD"/>
    <w:rsid w:val="00563BC7"/>
    <w:rsid w:val="005644B7"/>
    <w:rsid w:val="005648B3"/>
    <w:rsid w:val="00565828"/>
    <w:rsid w:val="00565E84"/>
    <w:rsid w:val="0056615F"/>
    <w:rsid w:val="005666F8"/>
    <w:rsid w:val="00566703"/>
    <w:rsid w:val="005670C7"/>
    <w:rsid w:val="00567BED"/>
    <w:rsid w:val="00570727"/>
    <w:rsid w:val="00571DE3"/>
    <w:rsid w:val="00571F43"/>
    <w:rsid w:val="005720D3"/>
    <w:rsid w:val="00572FA2"/>
    <w:rsid w:val="00572FBA"/>
    <w:rsid w:val="0057341A"/>
    <w:rsid w:val="005738C5"/>
    <w:rsid w:val="00574018"/>
    <w:rsid w:val="00574A6D"/>
    <w:rsid w:val="00575024"/>
    <w:rsid w:val="005754AF"/>
    <w:rsid w:val="00575712"/>
    <w:rsid w:val="0057679E"/>
    <w:rsid w:val="00576EA0"/>
    <w:rsid w:val="00577C61"/>
    <w:rsid w:val="00580003"/>
    <w:rsid w:val="00580684"/>
    <w:rsid w:val="00581261"/>
    <w:rsid w:val="00581549"/>
    <w:rsid w:val="0058189B"/>
    <w:rsid w:val="00581E39"/>
    <w:rsid w:val="0058262E"/>
    <w:rsid w:val="00583BC2"/>
    <w:rsid w:val="00583FC7"/>
    <w:rsid w:val="0058485D"/>
    <w:rsid w:val="00584D9D"/>
    <w:rsid w:val="00585082"/>
    <w:rsid w:val="005857A2"/>
    <w:rsid w:val="00585837"/>
    <w:rsid w:val="00585B0E"/>
    <w:rsid w:val="00585B43"/>
    <w:rsid w:val="00587262"/>
    <w:rsid w:val="00591243"/>
    <w:rsid w:val="00591AD9"/>
    <w:rsid w:val="00592496"/>
    <w:rsid w:val="00594533"/>
    <w:rsid w:val="00594641"/>
    <w:rsid w:val="00595504"/>
    <w:rsid w:val="00595FAB"/>
    <w:rsid w:val="0059647B"/>
    <w:rsid w:val="00596AB0"/>
    <w:rsid w:val="005A0100"/>
    <w:rsid w:val="005A07AE"/>
    <w:rsid w:val="005A1BF8"/>
    <w:rsid w:val="005A1D32"/>
    <w:rsid w:val="005A21C2"/>
    <w:rsid w:val="005A2D72"/>
    <w:rsid w:val="005A3B3F"/>
    <w:rsid w:val="005A3BB7"/>
    <w:rsid w:val="005A3D56"/>
    <w:rsid w:val="005A4C61"/>
    <w:rsid w:val="005A4CF8"/>
    <w:rsid w:val="005A530D"/>
    <w:rsid w:val="005A5664"/>
    <w:rsid w:val="005A5C37"/>
    <w:rsid w:val="005A5D8C"/>
    <w:rsid w:val="005A5E51"/>
    <w:rsid w:val="005A70F3"/>
    <w:rsid w:val="005A7E45"/>
    <w:rsid w:val="005B0643"/>
    <w:rsid w:val="005B134B"/>
    <w:rsid w:val="005B1D92"/>
    <w:rsid w:val="005B214C"/>
    <w:rsid w:val="005B382C"/>
    <w:rsid w:val="005B3FBC"/>
    <w:rsid w:val="005B4869"/>
    <w:rsid w:val="005B524D"/>
    <w:rsid w:val="005B6317"/>
    <w:rsid w:val="005B6EE1"/>
    <w:rsid w:val="005B7019"/>
    <w:rsid w:val="005B70DC"/>
    <w:rsid w:val="005B79D1"/>
    <w:rsid w:val="005C07A8"/>
    <w:rsid w:val="005C1160"/>
    <w:rsid w:val="005C181A"/>
    <w:rsid w:val="005C1833"/>
    <w:rsid w:val="005C199D"/>
    <w:rsid w:val="005C1FC2"/>
    <w:rsid w:val="005C4082"/>
    <w:rsid w:val="005C4302"/>
    <w:rsid w:val="005C4994"/>
    <w:rsid w:val="005C5345"/>
    <w:rsid w:val="005C549C"/>
    <w:rsid w:val="005C575E"/>
    <w:rsid w:val="005C6BA3"/>
    <w:rsid w:val="005C70B2"/>
    <w:rsid w:val="005C773F"/>
    <w:rsid w:val="005D0358"/>
    <w:rsid w:val="005D0C83"/>
    <w:rsid w:val="005D1274"/>
    <w:rsid w:val="005D12DD"/>
    <w:rsid w:val="005D19E8"/>
    <w:rsid w:val="005D2143"/>
    <w:rsid w:val="005D313C"/>
    <w:rsid w:val="005D36C4"/>
    <w:rsid w:val="005D3AF3"/>
    <w:rsid w:val="005D444C"/>
    <w:rsid w:val="005D51A1"/>
    <w:rsid w:val="005D53B3"/>
    <w:rsid w:val="005D5886"/>
    <w:rsid w:val="005D5A7A"/>
    <w:rsid w:val="005D5F99"/>
    <w:rsid w:val="005D6245"/>
    <w:rsid w:val="005D6486"/>
    <w:rsid w:val="005D6753"/>
    <w:rsid w:val="005D7960"/>
    <w:rsid w:val="005D7F0F"/>
    <w:rsid w:val="005E13D5"/>
    <w:rsid w:val="005E201C"/>
    <w:rsid w:val="005E2650"/>
    <w:rsid w:val="005E282F"/>
    <w:rsid w:val="005E2C02"/>
    <w:rsid w:val="005E3961"/>
    <w:rsid w:val="005E4390"/>
    <w:rsid w:val="005E4F09"/>
    <w:rsid w:val="005E545E"/>
    <w:rsid w:val="005E5F31"/>
    <w:rsid w:val="005E60FF"/>
    <w:rsid w:val="005E6919"/>
    <w:rsid w:val="005E6ED5"/>
    <w:rsid w:val="005E7EE2"/>
    <w:rsid w:val="005F0426"/>
    <w:rsid w:val="005F05B7"/>
    <w:rsid w:val="005F0B73"/>
    <w:rsid w:val="005F1D70"/>
    <w:rsid w:val="005F3541"/>
    <w:rsid w:val="005F3A1C"/>
    <w:rsid w:val="005F5493"/>
    <w:rsid w:val="005F5B97"/>
    <w:rsid w:val="005F5F4B"/>
    <w:rsid w:val="005F7765"/>
    <w:rsid w:val="00600798"/>
    <w:rsid w:val="00600FA0"/>
    <w:rsid w:val="0060106B"/>
    <w:rsid w:val="00601547"/>
    <w:rsid w:val="006017AC"/>
    <w:rsid w:val="00601953"/>
    <w:rsid w:val="00602639"/>
    <w:rsid w:val="00602B8A"/>
    <w:rsid w:val="00602C8E"/>
    <w:rsid w:val="00603572"/>
    <w:rsid w:val="00603BF5"/>
    <w:rsid w:val="00605D26"/>
    <w:rsid w:val="00605D69"/>
    <w:rsid w:val="00606366"/>
    <w:rsid w:val="00606D74"/>
    <w:rsid w:val="006109A7"/>
    <w:rsid w:val="00610D54"/>
    <w:rsid w:val="006115FA"/>
    <w:rsid w:val="006119BC"/>
    <w:rsid w:val="00611B46"/>
    <w:rsid w:val="00612542"/>
    <w:rsid w:val="0061294E"/>
    <w:rsid w:val="0061427A"/>
    <w:rsid w:val="00614F82"/>
    <w:rsid w:val="00615209"/>
    <w:rsid w:val="006162A0"/>
    <w:rsid w:val="00616584"/>
    <w:rsid w:val="00616D11"/>
    <w:rsid w:val="00617579"/>
    <w:rsid w:val="00617712"/>
    <w:rsid w:val="00617805"/>
    <w:rsid w:val="00617F7B"/>
    <w:rsid w:val="00617FE0"/>
    <w:rsid w:val="006200EA"/>
    <w:rsid w:val="00620701"/>
    <w:rsid w:val="006213CB"/>
    <w:rsid w:val="0062184A"/>
    <w:rsid w:val="00621FC9"/>
    <w:rsid w:val="00622571"/>
    <w:rsid w:val="00624831"/>
    <w:rsid w:val="00625018"/>
    <w:rsid w:val="006250B9"/>
    <w:rsid w:val="006260A0"/>
    <w:rsid w:val="006277A9"/>
    <w:rsid w:val="00627A73"/>
    <w:rsid w:val="00630015"/>
    <w:rsid w:val="0063075C"/>
    <w:rsid w:val="0063123E"/>
    <w:rsid w:val="0063143E"/>
    <w:rsid w:val="00631702"/>
    <w:rsid w:val="0063176F"/>
    <w:rsid w:val="0063190B"/>
    <w:rsid w:val="00633D97"/>
    <w:rsid w:val="00633FA3"/>
    <w:rsid w:val="0063493D"/>
    <w:rsid w:val="00634E2B"/>
    <w:rsid w:val="00635289"/>
    <w:rsid w:val="006360E8"/>
    <w:rsid w:val="0063628B"/>
    <w:rsid w:val="006368D0"/>
    <w:rsid w:val="0063762D"/>
    <w:rsid w:val="00637A93"/>
    <w:rsid w:val="00640F96"/>
    <w:rsid w:val="00641BFF"/>
    <w:rsid w:val="00643816"/>
    <w:rsid w:val="00645947"/>
    <w:rsid w:val="00647A8B"/>
    <w:rsid w:val="006505A9"/>
    <w:rsid w:val="00650621"/>
    <w:rsid w:val="006507DF"/>
    <w:rsid w:val="00650C08"/>
    <w:rsid w:val="006512E3"/>
    <w:rsid w:val="00651643"/>
    <w:rsid w:val="00651B4C"/>
    <w:rsid w:val="0065306C"/>
    <w:rsid w:val="00654141"/>
    <w:rsid w:val="00654161"/>
    <w:rsid w:val="00654437"/>
    <w:rsid w:val="00654500"/>
    <w:rsid w:val="00654BC2"/>
    <w:rsid w:val="00655C0E"/>
    <w:rsid w:val="00655C46"/>
    <w:rsid w:val="00656779"/>
    <w:rsid w:val="00657BE5"/>
    <w:rsid w:val="006605CF"/>
    <w:rsid w:val="006617C8"/>
    <w:rsid w:val="00661EF9"/>
    <w:rsid w:val="00662172"/>
    <w:rsid w:val="00662709"/>
    <w:rsid w:val="00662E9F"/>
    <w:rsid w:val="00663BF2"/>
    <w:rsid w:val="0066403F"/>
    <w:rsid w:val="00664198"/>
    <w:rsid w:val="00664814"/>
    <w:rsid w:val="00664A10"/>
    <w:rsid w:val="00664C32"/>
    <w:rsid w:val="0066714C"/>
    <w:rsid w:val="006673AA"/>
    <w:rsid w:val="006673DB"/>
    <w:rsid w:val="0066782B"/>
    <w:rsid w:val="00670047"/>
    <w:rsid w:val="00670685"/>
    <w:rsid w:val="0067070A"/>
    <w:rsid w:val="006714A1"/>
    <w:rsid w:val="00672146"/>
    <w:rsid w:val="006724A3"/>
    <w:rsid w:val="00672F25"/>
    <w:rsid w:val="00673345"/>
    <w:rsid w:val="00673E32"/>
    <w:rsid w:val="00674244"/>
    <w:rsid w:val="00674427"/>
    <w:rsid w:val="0067542C"/>
    <w:rsid w:val="00675CB4"/>
    <w:rsid w:val="00675D5F"/>
    <w:rsid w:val="00676D35"/>
    <w:rsid w:val="00676D85"/>
    <w:rsid w:val="006770B8"/>
    <w:rsid w:val="0067743A"/>
    <w:rsid w:val="006803C8"/>
    <w:rsid w:val="0068313E"/>
    <w:rsid w:val="00684940"/>
    <w:rsid w:val="00684B62"/>
    <w:rsid w:val="00684CEC"/>
    <w:rsid w:val="0068547A"/>
    <w:rsid w:val="006859B9"/>
    <w:rsid w:val="00685A9F"/>
    <w:rsid w:val="00686572"/>
    <w:rsid w:val="006869B3"/>
    <w:rsid w:val="0068726B"/>
    <w:rsid w:val="00687691"/>
    <w:rsid w:val="00687FD1"/>
    <w:rsid w:val="00690E4A"/>
    <w:rsid w:val="00692F03"/>
    <w:rsid w:val="006937DB"/>
    <w:rsid w:val="00693FF8"/>
    <w:rsid w:val="0069411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30A"/>
    <w:rsid w:val="006B1406"/>
    <w:rsid w:val="006B1B41"/>
    <w:rsid w:val="006B2926"/>
    <w:rsid w:val="006B2CC2"/>
    <w:rsid w:val="006B309D"/>
    <w:rsid w:val="006B3132"/>
    <w:rsid w:val="006B3411"/>
    <w:rsid w:val="006B34CC"/>
    <w:rsid w:val="006B490D"/>
    <w:rsid w:val="006B49EC"/>
    <w:rsid w:val="006B5C92"/>
    <w:rsid w:val="006B706E"/>
    <w:rsid w:val="006B7510"/>
    <w:rsid w:val="006B7E13"/>
    <w:rsid w:val="006B7FEA"/>
    <w:rsid w:val="006C067A"/>
    <w:rsid w:val="006C11E4"/>
    <w:rsid w:val="006C15B1"/>
    <w:rsid w:val="006C2178"/>
    <w:rsid w:val="006C2ADB"/>
    <w:rsid w:val="006C2CED"/>
    <w:rsid w:val="006C4DE5"/>
    <w:rsid w:val="006C4FBF"/>
    <w:rsid w:val="006C598C"/>
    <w:rsid w:val="006C5D81"/>
    <w:rsid w:val="006C5E48"/>
    <w:rsid w:val="006C6062"/>
    <w:rsid w:val="006C6FAE"/>
    <w:rsid w:val="006C76D2"/>
    <w:rsid w:val="006C794A"/>
    <w:rsid w:val="006D095E"/>
    <w:rsid w:val="006D0CCF"/>
    <w:rsid w:val="006D1B37"/>
    <w:rsid w:val="006D21F8"/>
    <w:rsid w:val="006D2724"/>
    <w:rsid w:val="006D2E46"/>
    <w:rsid w:val="006D36D1"/>
    <w:rsid w:val="006D528D"/>
    <w:rsid w:val="006D55D9"/>
    <w:rsid w:val="006D58D4"/>
    <w:rsid w:val="006D6AA4"/>
    <w:rsid w:val="006D7501"/>
    <w:rsid w:val="006E0E10"/>
    <w:rsid w:val="006E16D4"/>
    <w:rsid w:val="006E1867"/>
    <w:rsid w:val="006E1897"/>
    <w:rsid w:val="006E19C8"/>
    <w:rsid w:val="006E216C"/>
    <w:rsid w:val="006E2601"/>
    <w:rsid w:val="006E3A64"/>
    <w:rsid w:val="006E5089"/>
    <w:rsid w:val="006E5EBF"/>
    <w:rsid w:val="006E638C"/>
    <w:rsid w:val="006E6486"/>
    <w:rsid w:val="006E668A"/>
    <w:rsid w:val="006E7819"/>
    <w:rsid w:val="006F0EEC"/>
    <w:rsid w:val="006F10BD"/>
    <w:rsid w:val="006F1B09"/>
    <w:rsid w:val="006F1D6E"/>
    <w:rsid w:val="006F1E9A"/>
    <w:rsid w:val="006F38B2"/>
    <w:rsid w:val="006F3BB3"/>
    <w:rsid w:val="006F504C"/>
    <w:rsid w:val="006F5446"/>
    <w:rsid w:val="006F5823"/>
    <w:rsid w:val="006F630D"/>
    <w:rsid w:val="006F6C90"/>
    <w:rsid w:val="006F77DF"/>
    <w:rsid w:val="007010A0"/>
    <w:rsid w:val="007019E5"/>
    <w:rsid w:val="00704EB3"/>
    <w:rsid w:val="007056C9"/>
    <w:rsid w:val="00705A36"/>
    <w:rsid w:val="00705C80"/>
    <w:rsid w:val="0070744C"/>
    <w:rsid w:val="0070772B"/>
    <w:rsid w:val="00707D2B"/>
    <w:rsid w:val="00707D45"/>
    <w:rsid w:val="0071021C"/>
    <w:rsid w:val="0071123A"/>
    <w:rsid w:val="007113E0"/>
    <w:rsid w:val="00711D36"/>
    <w:rsid w:val="00711F6A"/>
    <w:rsid w:val="007122CA"/>
    <w:rsid w:val="007149BD"/>
    <w:rsid w:val="00714E5A"/>
    <w:rsid w:val="00715BF9"/>
    <w:rsid w:val="00717366"/>
    <w:rsid w:val="0072043E"/>
    <w:rsid w:val="0072119B"/>
    <w:rsid w:val="00723372"/>
    <w:rsid w:val="00723FFF"/>
    <w:rsid w:val="00724663"/>
    <w:rsid w:val="00724B61"/>
    <w:rsid w:val="00724FCB"/>
    <w:rsid w:val="00725B48"/>
    <w:rsid w:val="00725F5C"/>
    <w:rsid w:val="00726B92"/>
    <w:rsid w:val="007278B3"/>
    <w:rsid w:val="0073001C"/>
    <w:rsid w:val="007302DA"/>
    <w:rsid w:val="00730A41"/>
    <w:rsid w:val="00730B64"/>
    <w:rsid w:val="007310E6"/>
    <w:rsid w:val="0073116E"/>
    <w:rsid w:val="00731191"/>
    <w:rsid w:val="00731DE6"/>
    <w:rsid w:val="007320C6"/>
    <w:rsid w:val="00732468"/>
    <w:rsid w:val="00732ED7"/>
    <w:rsid w:val="007335D1"/>
    <w:rsid w:val="00733ED3"/>
    <w:rsid w:val="00734597"/>
    <w:rsid w:val="007346C1"/>
    <w:rsid w:val="00735150"/>
    <w:rsid w:val="00735DAB"/>
    <w:rsid w:val="00736481"/>
    <w:rsid w:val="00736A56"/>
    <w:rsid w:val="0073713F"/>
    <w:rsid w:val="007418AA"/>
    <w:rsid w:val="007423F4"/>
    <w:rsid w:val="0074295B"/>
    <w:rsid w:val="0074397C"/>
    <w:rsid w:val="00744B5C"/>
    <w:rsid w:val="00744F28"/>
    <w:rsid w:val="00745445"/>
    <w:rsid w:val="00746744"/>
    <w:rsid w:val="00747626"/>
    <w:rsid w:val="00747671"/>
    <w:rsid w:val="00747A25"/>
    <w:rsid w:val="007509F6"/>
    <w:rsid w:val="00750D7C"/>
    <w:rsid w:val="00751D5D"/>
    <w:rsid w:val="00752566"/>
    <w:rsid w:val="00752AFD"/>
    <w:rsid w:val="00752BA0"/>
    <w:rsid w:val="00753C3D"/>
    <w:rsid w:val="00753D03"/>
    <w:rsid w:val="00754884"/>
    <w:rsid w:val="00755128"/>
    <w:rsid w:val="00755308"/>
    <w:rsid w:val="00755403"/>
    <w:rsid w:val="00755846"/>
    <w:rsid w:val="00755EF0"/>
    <w:rsid w:val="00756C04"/>
    <w:rsid w:val="00756C4F"/>
    <w:rsid w:val="00756D9C"/>
    <w:rsid w:val="00756E84"/>
    <w:rsid w:val="0075729F"/>
    <w:rsid w:val="00757519"/>
    <w:rsid w:val="00757901"/>
    <w:rsid w:val="00760C39"/>
    <w:rsid w:val="00760DD4"/>
    <w:rsid w:val="007613DE"/>
    <w:rsid w:val="007616E3"/>
    <w:rsid w:val="00761DB2"/>
    <w:rsid w:val="007625BC"/>
    <w:rsid w:val="00762FB2"/>
    <w:rsid w:val="007636FC"/>
    <w:rsid w:val="00763B65"/>
    <w:rsid w:val="00764408"/>
    <w:rsid w:val="00764565"/>
    <w:rsid w:val="00765B84"/>
    <w:rsid w:val="00766D69"/>
    <w:rsid w:val="00766EDE"/>
    <w:rsid w:val="00767331"/>
    <w:rsid w:val="00767502"/>
    <w:rsid w:val="00767A9B"/>
    <w:rsid w:val="00767CF2"/>
    <w:rsid w:val="00767F92"/>
    <w:rsid w:val="0077043F"/>
    <w:rsid w:val="0077147F"/>
    <w:rsid w:val="00771492"/>
    <w:rsid w:val="0077177A"/>
    <w:rsid w:val="007726F7"/>
    <w:rsid w:val="00772763"/>
    <w:rsid w:val="00772CA1"/>
    <w:rsid w:val="00773569"/>
    <w:rsid w:val="0077479A"/>
    <w:rsid w:val="0077498C"/>
    <w:rsid w:val="00774FAB"/>
    <w:rsid w:val="007752EB"/>
    <w:rsid w:val="00775DBF"/>
    <w:rsid w:val="00776ED1"/>
    <w:rsid w:val="0077749F"/>
    <w:rsid w:val="00777B8D"/>
    <w:rsid w:val="00777C8B"/>
    <w:rsid w:val="00777F5C"/>
    <w:rsid w:val="007811C7"/>
    <w:rsid w:val="00785199"/>
    <w:rsid w:val="00785606"/>
    <w:rsid w:val="007863FB"/>
    <w:rsid w:val="00787E88"/>
    <w:rsid w:val="00790F8B"/>
    <w:rsid w:val="00791781"/>
    <w:rsid w:val="00791D5C"/>
    <w:rsid w:val="007924EC"/>
    <w:rsid w:val="00792832"/>
    <w:rsid w:val="0079305E"/>
    <w:rsid w:val="00793396"/>
    <w:rsid w:val="007934C3"/>
    <w:rsid w:val="00793C34"/>
    <w:rsid w:val="00793CCD"/>
    <w:rsid w:val="00794639"/>
    <w:rsid w:val="00794C8E"/>
    <w:rsid w:val="00795422"/>
    <w:rsid w:val="00796273"/>
    <w:rsid w:val="007966B5"/>
    <w:rsid w:val="00796E7F"/>
    <w:rsid w:val="007975CD"/>
    <w:rsid w:val="00797CD8"/>
    <w:rsid w:val="00797F0E"/>
    <w:rsid w:val="007A0113"/>
    <w:rsid w:val="007A030B"/>
    <w:rsid w:val="007A067E"/>
    <w:rsid w:val="007A0C51"/>
    <w:rsid w:val="007A203A"/>
    <w:rsid w:val="007A213D"/>
    <w:rsid w:val="007A26C4"/>
    <w:rsid w:val="007A2BDD"/>
    <w:rsid w:val="007A2CE6"/>
    <w:rsid w:val="007A2D96"/>
    <w:rsid w:val="007A3978"/>
    <w:rsid w:val="007A4F87"/>
    <w:rsid w:val="007A5359"/>
    <w:rsid w:val="007A5B38"/>
    <w:rsid w:val="007A6E2A"/>
    <w:rsid w:val="007B2185"/>
    <w:rsid w:val="007B22AF"/>
    <w:rsid w:val="007B263E"/>
    <w:rsid w:val="007B3C33"/>
    <w:rsid w:val="007B3D1D"/>
    <w:rsid w:val="007B3D62"/>
    <w:rsid w:val="007B3F33"/>
    <w:rsid w:val="007B4207"/>
    <w:rsid w:val="007B5381"/>
    <w:rsid w:val="007B5BDA"/>
    <w:rsid w:val="007B657F"/>
    <w:rsid w:val="007B66C5"/>
    <w:rsid w:val="007B7B2C"/>
    <w:rsid w:val="007C07FA"/>
    <w:rsid w:val="007C0EC0"/>
    <w:rsid w:val="007C11C3"/>
    <w:rsid w:val="007C13D7"/>
    <w:rsid w:val="007C15B3"/>
    <w:rsid w:val="007C15F5"/>
    <w:rsid w:val="007C22FC"/>
    <w:rsid w:val="007C2F29"/>
    <w:rsid w:val="007C3A17"/>
    <w:rsid w:val="007C3BAD"/>
    <w:rsid w:val="007C3FA9"/>
    <w:rsid w:val="007C4DAE"/>
    <w:rsid w:val="007C5421"/>
    <w:rsid w:val="007C5594"/>
    <w:rsid w:val="007C592D"/>
    <w:rsid w:val="007C65FB"/>
    <w:rsid w:val="007C68C3"/>
    <w:rsid w:val="007C69A3"/>
    <w:rsid w:val="007C6DE7"/>
    <w:rsid w:val="007C7048"/>
    <w:rsid w:val="007C7B7F"/>
    <w:rsid w:val="007D1536"/>
    <w:rsid w:val="007D1AE4"/>
    <w:rsid w:val="007D1F23"/>
    <w:rsid w:val="007D1F92"/>
    <w:rsid w:val="007D2799"/>
    <w:rsid w:val="007D2C7B"/>
    <w:rsid w:val="007D2D6F"/>
    <w:rsid w:val="007D37A0"/>
    <w:rsid w:val="007D3F3F"/>
    <w:rsid w:val="007D5A4B"/>
    <w:rsid w:val="007D79E5"/>
    <w:rsid w:val="007E003E"/>
    <w:rsid w:val="007E0459"/>
    <w:rsid w:val="007E09A6"/>
    <w:rsid w:val="007E0C41"/>
    <w:rsid w:val="007E109E"/>
    <w:rsid w:val="007E2282"/>
    <w:rsid w:val="007E288A"/>
    <w:rsid w:val="007E51A7"/>
    <w:rsid w:val="007E5843"/>
    <w:rsid w:val="007E5CB2"/>
    <w:rsid w:val="007E60C4"/>
    <w:rsid w:val="007E6BB5"/>
    <w:rsid w:val="007E6CF8"/>
    <w:rsid w:val="007E6FEE"/>
    <w:rsid w:val="007E72A6"/>
    <w:rsid w:val="007E76B6"/>
    <w:rsid w:val="007E7EA1"/>
    <w:rsid w:val="007F1112"/>
    <w:rsid w:val="007F1225"/>
    <w:rsid w:val="007F16C9"/>
    <w:rsid w:val="007F1B5F"/>
    <w:rsid w:val="007F2288"/>
    <w:rsid w:val="007F26DE"/>
    <w:rsid w:val="007F320C"/>
    <w:rsid w:val="007F3A7D"/>
    <w:rsid w:val="007F3B8C"/>
    <w:rsid w:val="007F3DC4"/>
    <w:rsid w:val="007F4AA2"/>
    <w:rsid w:val="007F5628"/>
    <w:rsid w:val="007F5C52"/>
    <w:rsid w:val="007F6652"/>
    <w:rsid w:val="007F6B92"/>
    <w:rsid w:val="00800175"/>
    <w:rsid w:val="0080035E"/>
    <w:rsid w:val="00800865"/>
    <w:rsid w:val="00801306"/>
    <w:rsid w:val="00801C92"/>
    <w:rsid w:val="00801CA7"/>
    <w:rsid w:val="00802172"/>
    <w:rsid w:val="008035D0"/>
    <w:rsid w:val="00803701"/>
    <w:rsid w:val="00804016"/>
    <w:rsid w:val="00804149"/>
    <w:rsid w:val="00804494"/>
    <w:rsid w:val="0080502C"/>
    <w:rsid w:val="0080772B"/>
    <w:rsid w:val="008077B2"/>
    <w:rsid w:val="00807BE0"/>
    <w:rsid w:val="00807E4C"/>
    <w:rsid w:val="00810339"/>
    <w:rsid w:val="008107B4"/>
    <w:rsid w:val="00810B10"/>
    <w:rsid w:val="00812950"/>
    <w:rsid w:val="00812C4A"/>
    <w:rsid w:val="00814E47"/>
    <w:rsid w:val="008157D1"/>
    <w:rsid w:val="008158F0"/>
    <w:rsid w:val="00815BDA"/>
    <w:rsid w:val="00816C09"/>
    <w:rsid w:val="00816C5E"/>
    <w:rsid w:val="008178AB"/>
    <w:rsid w:val="00817903"/>
    <w:rsid w:val="008201DD"/>
    <w:rsid w:val="0082033C"/>
    <w:rsid w:val="00820A7A"/>
    <w:rsid w:val="00821427"/>
    <w:rsid w:val="0082159E"/>
    <w:rsid w:val="0082340F"/>
    <w:rsid w:val="00823C61"/>
    <w:rsid w:val="00824BE6"/>
    <w:rsid w:val="0082514D"/>
    <w:rsid w:val="00825F63"/>
    <w:rsid w:val="008276B5"/>
    <w:rsid w:val="00827C16"/>
    <w:rsid w:val="00827C5C"/>
    <w:rsid w:val="00830684"/>
    <w:rsid w:val="008306FC"/>
    <w:rsid w:val="00831806"/>
    <w:rsid w:val="008318E3"/>
    <w:rsid w:val="008324D6"/>
    <w:rsid w:val="00832692"/>
    <w:rsid w:val="00832A06"/>
    <w:rsid w:val="00832BBA"/>
    <w:rsid w:val="00832DE4"/>
    <w:rsid w:val="008331AD"/>
    <w:rsid w:val="008332A9"/>
    <w:rsid w:val="00835660"/>
    <w:rsid w:val="008359CA"/>
    <w:rsid w:val="0083617F"/>
    <w:rsid w:val="0083697A"/>
    <w:rsid w:val="00836FBD"/>
    <w:rsid w:val="00837222"/>
    <w:rsid w:val="0083763F"/>
    <w:rsid w:val="00837870"/>
    <w:rsid w:val="00837B56"/>
    <w:rsid w:val="008400C0"/>
    <w:rsid w:val="00840972"/>
    <w:rsid w:val="00840E68"/>
    <w:rsid w:val="00842DBE"/>
    <w:rsid w:val="0084370A"/>
    <w:rsid w:val="0084484B"/>
    <w:rsid w:val="00844987"/>
    <w:rsid w:val="00844BA2"/>
    <w:rsid w:val="008464AB"/>
    <w:rsid w:val="00846AA0"/>
    <w:rsid w:val="00846C94"/>
    <w:rsid w:val="00850859"/>
    <w:rsid w:val="00851539"/>
    <w:rsid w:val="00852101"/>
    <w:rsid w:val="008529AA"/>
    <w:rsid w:val="00853AB7"/>
    <w:rsid w:val="008547F5"/>
    <w:rsid w:val="00854895"/>
    <w:rsid w:val="00854AF9"/>
    <w:rsid w:val="00855762"/>
    <w:rsid w:val="00855ED6"/>
    <w:rsid w:val="00856025"/>
    <w:rsid w:val="0085606C"/>
    <w:rsid w:val="008572F5"/>
    <w:rsid w:val="00860074"/>
    <w:rsid w:val="00860094"/>
    <w:rsid w:val="008602B2"/>
    <w:rsid w:val="0086059B"/>
    <w:rsid w:val="00860F27"/>
    <w:rsid w:val="0086242D"/>
    <w:rsid w:val="0086270D"/>
    <w:rsid w:val="0086285C"/>
    <w:rsid w:val="00863784"/>
    <w:rsid w:val="00863E38"/>
    <w:rsid w:val="00863EDF"/>
    <w:rsid w:val="008672F8"/>
    <w:rsid w:val="008678C5"/>
    <w:rsid w:val="00867B46"/>
    <w:rsid w:val="008706EF"/>
    <w:rsid w:val="0087088F"/>
    <w:rsid w:val="008708ED"/>
    <w:rsid w:val="008710EF"/>
    <w:rsid w:val="008722A4"/>
    <w:rsid w:val="00872855"/>
    <w:rsid w:val="00872EAA"/>
    <w:rsid w:val="00873A31"/>
    <w:rsid w:val="00873BD8"/>
    <w:rsid w:val="00875584"/>
    <w:rsid w:val="00876489"/>
    <w:rsid w:val="008764CD"/>
    <w:rsid w:val="00876D2B"/>
    <w:rsid w:val="00876E78"/>
    <w:rsid w:val="008772FB"/>
    <w:rsid w:val="0087739A"/>
    <w:rsid w:val="00877480"/>
    <w:rsid w:val="0087771E"/>
    <w:rsid w:val="00877CE8"/>
    <w:rsid w:val="00880346"/>
    <w:rsid w:val="00880E83"/>
    <w:rsid w:val="0088125B"/>
    <w:rsid w:val="00881587"/>
    <w:rsid w:val="008817FF"/>
    <w:rsid w:val="00881827"/>
    <w:rsid w:val="00881EA5"/>
    <w:rsid w:val="00882117"/>
    <w:rsid w:val="00882E7A"/>
    <w:rsid w:val="00883C40"/>
    <w:rsid w:val="008844C9"/>
    <w:rsid w:val="00884772"/>
    <w:rsid w:val="00884AEA"/>
    <w:rsid w:val="00884ECC"/>
    <w:rsid w:val="00885B82"/>
    <w:rsid w:val="00885EAC"/>
    <w:rsid w:val="00885FAE"/>
    <w:rsid w:val="0088706D"/>
    <w:rsid w:val="008870F1"/>
    <w:rsid w:val="00890560"/>
    <w:rsid w:val="00890740"/>
    <w:rsid w:val="00891057"/>
    <w:rsid w:val="00891C9A"/>
    <w:rsid w:val="00892A15"/>
    <w:rsid w:val="00893885"/>
    <w:rsid w:val="00894222"/>
    <w:rsid w:val="00894DE8"/>
    <w:rsid w:val="00895AB9"/>
    <w:rsid w:val="00895B46"/>
    <w:rsid w:val="00895E42"/>
    <w:rsid w:val="00895F02"/>
    <w:rsid w:val="008968E4"/>
    <w:rsid w:val="00896EFF"/>
    <w:rsid w:val="00897B3E"/>
    <w:rsid w:val="00897FBB"/>
    <w:rsid w:val="008A02EF"/>
    <w:rsid w:val="008A0C43"/>
    <w:rsid w:val="008A1C32"/>
    <w:rsid w:val="008A2560"/>
    <w:rsid w:val="008A2C46"/>
    <w:rsid w:val="008A2CF7"/>
    <w:rsid w:val="008A3F24"/>
    <w:rsid w:val="008A4374"/>
    <w:rsid w:val="008A5229"/>
    <w:rsid w:val="008A564D"/>
    <w:rsid w:val="008A6A50"/>
    <w:rsid w:val="008A7498"/>
    <w:rsid w:val="008A79A1"/>
    <w:rsid w:val="008A7ABF"/>
    <w:rsid w:val="008A7E86"/>
    <w:rsid w:val="008B00D7"/>
    <w:rsid w:val="008B0766"/>
    <w:rsid w:val="008B0EB3"/>
    <w:rsid w:val="008B115A"/>
    <w:rsid w:val="008B1193"/>
    <w:rsid w:val="008B18E2"/>
    <w:rsid w:val="008B1958"/>
    <w:rsid w:val="008B2020"/>
    <w:rsid w:val="008B34BB"/>
    <w:rsid w:val="008B381B"/>
    <w:rsid w:val="008B3A48"/>
    <w:rsid w:val="008B3D91"/>
    <w:rsid w:val="008B7C07"/>
    <w:rsid w:val="008B7F38"/>
    <w:rsid w:val="008C07B7"/>
    <w:rsid w:val="008C22CC"/>
    <w:rsid w:val="008C3118"/>
    <w:rsid w:val="008C3655"/>
    <w:rsid w:val="008C3B3C"/>
    <w:rsid w:val="008C3B67"/>
    <w:rsid w:val="008C432F"/>
    <w:rsid w:val="008C434E"/>
    <w:rsid w:val="008C4996"/>
    <w:rsid w:val="008C5109"/>
    <w:rsid w:val="008C5614"/>
    <w:rsid w:val="008C5AA5"/>
    <w:rsid w:val="008C6664"/>
    <w:rsid w:val="008C6CA4"/>
    <w:rsid w:val="008C6E1B"/>
    <w:rsid w:val="008C7ADC"/>
    <w:rsid w:val="008C7F2A"/>
    <w:rsid w:val="008D0394"/>
    <w:rsid w:val="008D0C16"/>
    <w:rsid w:val="008D0F0C"/>
    <w:rsid w:val="008D13B0"/>
    <w:rsid w:val="008D1E3A"/>
    <w:rsid w:val="008D1FA4"/>
    <w:rsid w:val="008D35DD"/>
    <w:rsid w:val="008D3714"/>
    <w:rsid w:val="008D3829"/>
    <w:rsid w:val="008D633E"/>
    <w:rsid w:val="008D679F"/>
    <w:rsid w:val="008D7126"/>
    <w:rsid w:val="008D7C91"/>
    <w:rsid w:val="008E0E35"/>
    <w:rsid w:val="008E0FDF"/>
    <w:rsid w:val="008E1574"/>
    <w:rsid w:val="008E158A"/>
    <w:rsid w:val="008E1A8B"/>
    <w:rsid w:val="008E1BDD"/>
    <w:rsid w:val="008E2055"/>
    <w:rsid w:val="008E25A0"/>
    <w:rsid w:val="008E2A45"/>
    <w:rsid w:val="008E2BFC"/>
    <w:rsid w:val="008E341F"/>
    <w:rsid w:val="008E390A"/>
    <w:rsid w:val="008E40BF"/>
    <w:rsid w:val="008E47B1"/>
    <w:rsid w:val="008E4B81"/>
    <w:rsid w:val="008E59E0"/>
    <w:rsid w:val="008E6114"/>
    <w:rsid w:val="008E66A7"/>
    <w:rsid w:val="008E6E25"/>
    <w:rsid w:val="008E775B"/>
    <w:rsid w:val="008F092D"/>
    <w:rsid w:val="008F1179"/>
    <w:rsid w:val="008F1335"/>
    <w:rsid w:val="008F1FD3"/>
    <w:rsid w:val="008F2ECE"/>
    <w:rsid w:val="008F3A10"/>
    <w:rsid w:val="008F47EF"/>
    <w:rsid w:val="008F6F4D"/>
    <w:rsid w:val="00900793"/>
    <w:rsid w:val="00901485"/>
    <w:rsid w:val="0090259F"/>
    <w:rsid w:val="00903403"/>
    <w:rsid w:val="00903C73"/>
    <w:rsid w:val="00903CC1"/>
    <w:rsid w:val="00904608"/>
    <w:rsid w:val="00906A32"/>
    <w:rsid w:val="00906CF3"/>
    <w:rsid w:val="00907152"/>
    <w:rsid w:val="009071A4"/>
    <w:rsid w:val="00907366"/>
    <w:rsid w:val="00910564"/>
    <w:rsid w:val="009106FD"/>
    <w:rsid w:val="009109A9"/>
    <w:rsid w:val="00910BB0"/>
    <w:rsid w:val="00911115"/>
    <w:rsid w:val="00911867"/>
    <w:rsid w:val="0091235D"/>
    <w:rsid w:val="00913475"/>
    <w:rsid w:val="00913C47"/>
    <w:rsid w:val="00913F17"/>
    <w:rsid w:val="009158DF"/>
    <w:rsid w:val="00915F63"/>
    <w:rsid w:val="0091646E"/>
    <w:rsid w:val="00916FCD"/>
    <w:rsid w:val="009170F2"/>
    <w:rsid w:val="009175E2"/>
    <w:rsid w:val="00917A4D"/>
    <w:rsid w:val="00917E91"/>
    <w:rsid w:val="009202E0"/>
    <w:rsid w:val="00921E6B"/>
    <w:rsid w:val="00922711"/>
    <w:rsid w:val="00922CF7"/>
    <w:rsid w:val="00923A5F"/>
    <w:rsid w:val="00923B23"/>
    <w:rsid w:val="00925765"/>
    <w:rsid w:val="00925CE7"/>
    <w:rsid w:val="00925D75"/>
    <w:rsid w:val="00926006"/>
    <w:rsid w:val="009261F2"/>
    <w:rsid w:val="00926499"/>
    <w:rsid w:val="009265EE"/>
    <w:rsid w:val="00927ED3"/>
    <w:rsid w:val="00930955"/>
    <w:rsid w:val="009316E7"/>
    <w:rsid w:val="009334A4"/>
    <w:rsid w:val="009334E0"/>
    <w:rsid w:val="00933F9F"/>
    <w:rsid w:val="009341B9"/>
    <w:rsid w:val="00934436"/>
    <w:rsid w:val="009344D1"/>
    <w:rsid w:val="00934F8D"/>
    <w:rsid w:val="00935276"/>
    <w:rsid w:val="0094082F"/>
    <w:rsid w:val="00940867"/>
    <w:rsid w:val="00940AD3"/>
    <w:rsid w:val="00940DA4"/>
    <w:rsid w:val="009417D3"/>
    <w:rsid w:val="0094221F"/>
    <w:rsid w:val="0094246E"/>
    <w:rsid w:val="00942A9E"/>
    <w:rsid w:val="00942EE2"/>
    <w:rsid w:val="00943B5E"/>
    <w:rsid w:val="00943FFB"/>
    <w:rsid w:val="00944474"/>
    <w:rsid w:val="00944573"/>
    <w:rsid w:val="00944BB9"/>
    <w:rsid w:val="00945253"/>
    <w:rsid w:val="00945523"/>
    <w:rsid w:val="00947AB1"/>
    <w:rsid w:val="00951138"/>
    <w:rsid w:val="009511F8"/>
    <w:rsid w:val="00951DFA"/>
    <w:rsid w:val="009520DF"/>
    <w:rsid w:val="00952AE9"/>
    <w:rsid w:val="00952E5A"/>
    <w:rsid w:val="009537E5"/>
    <w:rsid w:val="009539BD"/>
    <w:rsid w:val="00953F49"/>
    <w:rsid w:val="0095433A"/>
    <w:rsid w:val="009545CB"/>
    <w:rsid w:val="009548F7"/>
    <w:rsid w:val="00954D0C"/>
    <w:rsid w:val="00954E90"/>
    <w:rsid w:val="00955D23"/>
    <w:rsid w:val="00956EFF"/>
    <w:rsid w:val="00957D8C"/>
    <w:rsid w:val="00957ED5"/>
    <w:rsid w:val="00960B1E"/>
    <w:rsid w:val="00960F8F"/>
    <w:rsid w:val="00961022"/>
    <w:rsid w:val="009619C2"/>
    <w:rsid w:val="00961E29"/>
    <w:rsid w:val="0096337A"/>
    <w:rsid w:val="0096362F"/>
    <w:rsid w:val="00964016"/>
    <w:rsid w:val="0096401A"/>
    <w:rsid w:val="00965752"/>
    <w:rsid w:val="00965C78"/>
    <w:rsid w:val="00966DD0"/>
    <w:rsid w:val="009675A7"/>
    <w:rsid w:val="00967A6D"/>
    <w:rsid w:val="00970CC9"/>
    <w:rsid w:val="009721BA"/>
    <w:rsid w:val="009744E9"/>
    <w:rsid w:val="00974BD4"/>
    <w:rsid w:val="00975223"/>
    <w:rsid w:val="0097525C"/>
    <w:rsid w:val="00975764"/>
    <w:rsid w:val="00975E40"/>
    <w:rsid w:val="009760F1"/>
    <w:rsid w:val="00976321"/>
    <w:rsid w:val="0097650F"/>
    <w:rsid w:val="00976B23"/>
    <w:rsid w:val="00976D0A"/>
    <w:rsid w:val="00977AC8"/>
    <w:rsid w:val="00977D9F"/>
    <w:rsid w:val="0098140A"/>
    <w:rsid w:val="00981710"/>
    <w:rsid w:val="00981CD8"/>
    <w:rsid w:val="00981DA1"/>
    <w:rsid w:val="0098254D"/>
    <w:rsid w:val="0098327F"/>
    <w:rsid w:val="0098356C"/>
    <w:rsid w:val="0098376E"/>
    <w:rsid w:val="0098428C"/>
    <w:rsid w:val="009843DE"/>
    <w:rsid w:val="00985386"/>
    <w:rsid w:val="00985428"/>
    <w:rsid w:val="009854D7"/>
    <w:rsid w:val="00985A56"/>
    <w:rsid w:val="00986345"/>
    <w:rsid w:val="00986354"/>
    <w:rsid w:val="009877B7"/>
    <w:rsid w:val="009907FD"/>
    <w:rsid w:val="0099093A"/>
    <w:rsid w:val="009909C4"/>
    <w:rsid w:val="00991659"/>
    <w:rsid w:val="0099226D"/>
    <w:rsid w:val="00992411"/>
    <w:rsid w:val="00992C07"/>
    <w:rsid w:val="009933A7"/>
    <w:rsid w:val="00993980"/>
    <w:rsid w:val="00993A23"/>
    <w:rsid w:val="0099472B"/>
    <w:rsid w:val="00996A54"/>
    <w:rsid w:val="00996AF1"/>
    <w:rsid w:val="0099728C"/>
    <w:rsid w:val="009979F5"/>
    <w:rsid w:val="00997A1D"/>
    <w:rsid w:val="00997A96"/>
    <w:rsid w:val="00997E9E"/>
    <w:rsid w:val="009A019C"/>
    <w:rsid w:val="009A0942"/>
    <w:rsid w:val="009A0B5B"/>
    <w:rsid w:val="009A13DE"/>
    <w:rsid w:val="009A168C"/>
    <w:rsid w:val="009A1805"/>
    <w:rsid w:val="009A1D6D"/>
    <w:rsid w:val="009A1ECB"/>
    <w:rsid w:val="009A22F9"/>
    <w:rsid w:val="009A26A5"/>
    <w:rsid w:val="009A2BBC"/>
    <w:rsid w:val="009A2CAD"/>
    <w:rsid w:val="009A3026"/>
    <w:rsid w:val="009A32E8"/>
    <w:rsid w:val="009A473F"/>
    <w:rsid w:val="009A4B7E"/>
    <w:rsid w:val="009A4FF3"/>
    <w:rsid w:val="009A57BB"/>
    <w:rsid w:val="009A60B1"/>
    <w:rsid w:val="009A666B"/>
    <w:rsid w:val="009A6B27"/>
    <w:rsid w:val="009A6DC8"/>
    <w:rsid w:val="009B03A3"/>
    <w:rsid w:val="009B04F9"/>
    <w:rsid w:val="009B1040"/>
    <w:rsid w:val="009B1827"/>
    <w:rsid w:val="009B1DF7"/>
    <w:rsid w:val="009B23B6"/>
    <w:rsid w:val="009B4827"/>
    <w:rsid w:val="009B5104"/>
    <w:rsid w:val="009B5FCC"/>
    <w:rsid w:val="009B6421"/>
    <w:rsid w:val="009B78BF"/>
    <w:rsid w:val="009C05FA"/>
    <w:rsid w:val="009C090E"/>
    <w:rsid w:val="009C0ACA"/>
    <w:rsid w:val="009C1518"/>
    <w:rsid w:val="009C1DAC"/>
    <w:rsid w:val="009C2821"/>
    <w:rsid w:val="009C2D1A"/>
    <w:rsid w:val="009C39F4"/>
    <w:rsid w:val="009C3D21"/>
    <w:rsid w:val="009C41B1"/>
    <w:rsid w:val="009C47C1"/>
    <w:rsid w:val="009C572F"/>
    <w:rsid w:val="009C58B1"/>
    <w:rsid w:val="009C7650"/>
    <w:rsid w:val="009D00B5"/>
    <w:rsid w:val="009D03A9"/>
    <w:rsid w:val="009D0477"/>
    <w:rsid w:val="009D0F87"/>
    <w:rsid w:val="009D10C9"/>
    <w:rsid w:val="009D12AE"/>
    <w:rsid w:val="009D1F0F"/>
    <w:rsid w:val="009D2A13"/>
    <w:rsid w:val="009D2C9C"/>
    <w:rsid w:val="009D3072"/>
    <w:rsid w:val="009D36FF"/>
    <w:rsid w:val="009D4FE2"/>
    <w:rsid w:val="009D5828"/>
    <w:rsid w:val="009D64C3"/>
    <w:rsid w:val="009D65EE"/>
    <w:rsid w:val="009D7236"/>
    <w:rsid w:val="009D7B45"/>
    <w:rsid w:val="009E0028"/>
    <w:rsid w:val="009E0487"/>
    <w:rsid w:val="009E139C"/>
    <w:rsid w:val="009E211B"/>
    <w:rsid w:val="009E290C"/>
    <w:rsid w:val="009E2910"/>
    <w:rsid w:val="009E2957"/>
    <w:rsid w:val="009E2B7A"/>
    <w:rsid w:val="009E2BD7"/>
    <w:rsid w:val="009E2C63"/>
    <w:rsid w:val="009E2DB8"/>
    <w:rsid w:val="009E45E4"/>
    <w:rsid w:val="009E5440"/>
    <w:rsid w:val="009E546B"/>
    <w:rsid w:val="009E5B96"/>
    <w:rsid w:val="009E6B0C"/>
    <w:rsid w:val="009E7F4C"/>
    <w:rsid w:val="009F0404"/>
    <w:rsid w:val="009F115B"/>
    <w:rsid w:val="009F17F5"/>
    <w:rsid w:val="009F18D2"/>
    <w:rsid w:val="009F1FFB"/>
    <w:rsid w:val="009F24E5"/>
    <w:rsid w:val="009F27A0"/>
    <w:rsid w:val="009F2CB4"/>
    <w:rsid w:val="009F3B73"/>
    <w:rsid w:val="009F4302"/>
    <w:rsid w:val="009F4B44"/>
    <w:rsid w:val="009F5856"/>
    <w:rsid w:val="009F7851"/>
    <w:rsid w:val="00A00AF6"/>
    <w:rsid w:val="00A02E02"/>
    <w:rsid w:val="00A03FD6"/>
    <w:rsid w:val="00A04884"/>
    <w:rsid w:val="00A04CBD"/>
    <w:rsid w:val="00A05107"/>
    <w:rsid w:val="00A05B45"/>
    <w:rsid w:val="00A061FE"/>
    <w:rsid w:val="00A063FB"/>
    <w:rsid w:val="00A10F16"/>
    <w:rsid w:val="00A11969"/>
    <w:rsid w:val="00A12DCD"/>
    <w:rsid w:val="00A12F51"/>
    <w:rsid w:val="00A1393B"/>
    <w:rsid w:val="00A1427F"/>
    <w:rsid w:val="00A14AFE"/>
    <w:rsid w:val="00A1529F"/>
    <w:rsid w:val="00A16600"/>
    <w:rsid w:val="00A16FB8"/>
    <w:rsid w:val="00A17591"/>
    <w:rsid w:val="00A17CB3"/>
    <w:rsid w:val="00A20480"/>
    <w:rsid w:val="00A212EA"/>
    <w:rsid w:val="00A213A4"/>
    <w:rsid w:val="00A21CFC"/>
    <w:rsid w:val="00A228FA"/>
    <w:rsid w:val="00A22C29"/>
    <w:rsid w:val="00A231BF"/>
    <w:rsid w:val="00A24A58"/>
    <w:rsid w:val="00A24E77"/>
    <w:rsid w:val="00A25179"/>
    <w:rsid w:val="00A2562D"/>
    <w:rsid w:val="00A25800"/>
    <w:rsid w:val="00A2585A"/>
    <w:rsid w:val="00A25A1D"/>
    <w:rsid w:val="00A25E6F"/>
    <w:rsid w:val="00A26A35"/>
    <w:rsid w:val="00A26A59"/>
    <w:rsid w:val="00A26ACD"/>
    <w:rsid w:val="00A272EC"/>
    <w:rsid w:val="00A27D5B"/>
    <w:rsid w:val="00A31D0A"/>
    <w:rsid w:val="00A31E50"/>
    <w:rsid w:val="00A32ACD"/>
    <w:rsid w:val="00A32C1E"/>
    <w:rsid w:val="00A33092"/>
    <w:rsid w:val="00A3369C"/>
    <w:rsid w:val="00A33C09"/>
    <w:rsid w:val="00A34AAC"/>
    <w:rsid w:val="00A3588B"/>
    <w:rsid w:val="00A35930"/>
    <w:rsid w:val="00A360EB"/>
    <w:rsid w:val="00A36301"/>
    <w:rsid w:val="00A369B7"/>
    <w:rsid w:val="00A41F5D"/>
    <w:rsid w:val="00A422E9"/>
    <w:rsid w:val="00A42CC6"/>
    <w:rsid w:val="00A436E0"/>
    <w:rsid w:val="00A43ED4"/>
    <w:rsid w:val="00A43F35"/>
    <w:rsid w:val="00A466AE"/>
    <w:rsid w:val="00A468C7"/>
    <w:rsid w:val="00A469CB"/>
    <w:rsid w:val="00A46D8F"/>
    <w:rsid w:val="00A47236"/>
    <w:rsid w:val="00A47CE3"/>
    <w:rsid w:val="00A504EB"/>
    <w:rsid w:val="00A51087"/>
    <w:rsid w:val="00A51992"/>
    <w:rsid w:val="00A51E46"/>
    <w:rsid w:val="00A51F1F"/>
    <w:rsid w:val="00A51F6E"/>
    <w:rsid w:val="00A52F38"/>
    <w:rsid w:val="00A548BB"/>
    <w:rsid w:val="00A550AD"/>
    <w:rsid w:val="00A55286"/>
    <w:rsid w:val="00A55AC1"/>
    <w:rsid w:val="00A55B55"/>
    <w:rsid w:val="00A55E1C"/>
    <w:rsid w:val="00A563C6"/>
    <w:rsid w:val="00A5698A"/>
    <w:rsid w:val="00A56C72"/>
    <w:rsid w:val="00A60D7C"/>
    <w:rsid w:val="00A60E39"/>
    <w:rsid w:val="00A617A0"/>
    <w:rsid w:val="00A61CF2"/>
    <w:rsid w:val="00A61E93"/>
    <w:rsid w:val="00A62360"/>
    <w:rsid w:val="00A62497"/>
    <w:rsid w:val="00A624CE"/>
    <w:rsid w:val="00A62BA8"/>
    <w:rsid w:val="00A64516"/>
    <w:rsid w:val="00A656CC"/>
    <w:rsid w:val="00A65D40"/>
    <w:rsid w:val="00A66504"/>
    <w:rsid w:val="00A666EE"/>
    <w:rsid w:val="00A66D9E"/>
    <w:rsid w:val="00A67AEE"/>
    <w:rsid w:val="00A67FBF"/>
    <w:rsid w:val="00A701E4"/>
    <w:rsid w:val="00A70514"/>
    <w:rsid w:val="00A71292"/>
    <w:rsid w:val="00A717A5"/>
    <w:rsid w:val="00A71883"/>
    <w:rsid w:val="00A718BF"/>
    <w:rsid w:val="00A71C2F"/>
    <w:rsid w:val="00A71EEA"/>
    <w:rsid w:val="00A72086"/>
    <w:rsid w:val="00A72472"/>
    <w:rsid w:val="00A734EE"/>
    <w:rsid w:val="00A73CD8"/>
    <w:rsid w:val="00A74323"/>
    <w:rsid w:val="00A74589"/>
    <w:rsid w:val="00A74B0A"/>
    <w:rsid w:val="00A74C70"/>
    <w:rsid w:val="00A7563E"/>
    <w:rsid w:val="00A759BC"/>
    <w:rsid w:val="00A75C0A"/>
    <w:rsid w:val="00A75CA8"/>
    <w:rsid w:val="00A761A1"/>
    <w:rsid w:val="00A7684F"/>
    <w:rsid w:val="00A76923"/>
    <w:rsid w:val="00A77259"/>
    <w:rsid w:val="00A77651"/>
    <w:rsid w:val="00A77810"/>
    <w:rsid w:val="00A77C77"/>
    <w:rsid w:val="00A77E0F"/>
    <w:rsid w:val="00A80732"/>
    <w:rsid w:val="00A807E7"/>
    <w:rsid w:val="00A812F2"/>
    <w:rsid w:val="00A81968"/>
    <w:rsid w:val="00A8209A"/>
    <w:rsid w:val="00A82E29"/>
    <w:rsid w:val="00A82EA8"/>
    <w:rsid w:val="00A8339B"/>
    <w:rsid w:val="00A837F0"/>
    <w:rsid w:val="00A8428E"/>
    <w:rsid w:val="00A84BF8"/>
    <w:rsid w:val="00A84DBB"/>
    <w:rsid w:val="00A84FDC"/>
    <w:rsid w:val="00A85061"/>
    <w:rsid w:val="00A85C62"/>
    <w:rsid w:val="00A863CE"/>
    <w:rsid w:val="00A86C21"/>
    <w:rsid w:val="00A87BB1"/>
    <w:rsid w:val="00A87EF4"/>
    <w:rsid w:val="00A9031F"/>
    <w:rsid w:val="00A908B0"/>
    <w:rsid w:val="00A90CC9"/>
    <w:rsid w:val="00A90D10"/>
    <w:rsid w:val="00A91036"/>
    <w:rsid w:val="00A920C8"/>
    <w:rsid w:val="00A9244B"/>
    <w:rsid w:val="00A92964"/>
    <w:rsid w:val="00A934DA"/>
    <w:rsid w:val="00A94E22"/>
    <w:rsid w:val="00A94F1F"/>
    <w:rsid w:val="00A950FE"/>
    <w:rsid w:val="00A95537"/>
    <w:rsid w:val="00A95948"/>
    <w:rsid w:val="00A968BF"/>
    <w:rsid w:val="00A97956"/>
    <w:rsid w:val="00A97BB7"/>
    <w:rsid w:val="00AA0929"/>
    <w:rsid w:val="00AA29B0"/>
    <w:rsid w:val="00AA2C1D"/>
    <w:rsid w:val="00AA2F0B"/>
    <w:rsid w:val="00AA3471"/>
    <w:rsid w:val="00AA3484"/>
    <w:rsid w:val="00AA34D4"/>
    <w:rsid w:val="00AA463E"/>
    <w:rsid w:val="00AA4E9C"/>
    <w:rsid w:val="00AA5C1D"/>
    <w:rsid w:val="00AA5CF9"/>
    <w:rsid w:val="00AA62DF"/>
    <w:rsid w:val="00AA675D"/>
    <w:rsid w:val="00AA77BA"/>
    <w:rsid w:val="00AB0690"/>
    <w:rsid w:val="00AB0E98"/>
    <w:rsid w:val="00AB0F76"/>
    <w:rsid w:val="00AB1CD5"/>
    <w:rsid w:val="00AB1F06"/>
    <w:rsid w:val="00AB26C0"/>
    <w:rsid w:val="00AB2CF6"/>
    <w:rsid w:val="00AB2E05"/>
    <w:rsid w:val="00AB2F5A"/>
    <w:rsid w:val="00AB3086"/>
    <w:rsid w:val="00AB3127"/>
    <w:rsid w:val="00AB329C"/>
    <w:rsid w:val="00AB32CA"/>
    <w:rsid w:val="00AB3984"/>
    <w:rsid w:val="00AB3A63"/>
    <w:rsid w:val="00AB46DF"/>
    <w:rsid w:val="00AB4CFC"/>
    <w:rsid w:val="00AB5622"/>
    <w:rsid w:val="00AB5CAA"/>
    <w:rsid w:val="00AB6245"/>
    <w:rsid w:val="00AB6BA0"/>
    <w:rsid w:val="00AB76ED"/>
    <w:rsid w:val="00AC0116"/>
    <w:rsid w:val="00AC01F6"/>
    <w:rsid w:val="00AC16C5"/>
    <w:rsid w:val="00AC1B6C"/>
    <w:rsid w:val="00AC1DF0"/>
    <w:rsid w:val="00AC1E3A"/>
    <w:rsid w:val="00AC3012"/>
    <w:rsid w:val="00AC5544"/>
    <w:rsid w:val="00AC56AD"/>
    <w:rsid w:val="00AC5F21"/>
    <w:rsid w:val="00AC6055"/>
    <w:rsid w:val="00AC7293"/>
    <w:rsid w:val="00AC76C0"/>
    <w:rsid w:val="00AC782D"/>
    <w:rsid w:val="00AC7E49"/>
    <w:rsid w:val="00AD063B"/>
    <w:rsid w:val="00AD0840"/>
    <w:rsid w:val="00AD1708"/>
    <w:rsid w:val="00AD2E2F"/>
    <w:rsid w:val="00AD2EE8"/>
    <w:rsid w:val="00AD3AE4"/>
    <w:rsid w:val="00AD5414"/>
    <w:rsid w:val="00AD5AC8"/>
    <w:rsid w:val="00AD637D"/>
    <w:rsid w:val="00AD6CF9"/>
    <w:rsid w:val="00AD6D76"/>
    <w:rsid w:val="00AD6F18"/>
    <w:rsid w:val="00AD73E3"/>
    <w:rsid w:val="00AE011D"/>
    <w:rsid w:val="00AE02E4"/>
    <w:rsid w:val="00AE0436"/>
    <w:rsid w:val="00AE1399"/>
    <w:rsid w:val="00AE215F"/>
    <w:rsid w:val="00AE287F"/>
    <w:rsid w:val="00AE2D17"/>
    <w:rsid w:val="00AE2E5F"/>
    <w:rsid w:val="00AE3029"/>
    <w:rsid w:val="00AE328B"/>
    <w:rsid w:val="00AE380A"/>
    <w:rsid w:val="00AE3884"/>
    <w:rsid w:val="00AE479B"/>
    <w:rsid w:val="00AE4A08"/>
    <w:rsid w:val="00AE4CC6"/>
    <w:rsid w:val="00AE4E49"/>
    <w:rsid w:val="00AE50D1"/>
    <w:rsid w:val="00AE54E7"/>
    <w:rsid w:val="00AE62EF"/>
    <w:rsid w:val="00AE6847"/>
    <w:rsid w:val="00AE69A1"/>
    <w:rsid w:val="00AF0CBD"/>
    <w:rsid w:val="00AF12A7"/>
    <w:rsid w:val="00AF1928"/>
    <w:rsid w:val="00AF2CC9"/>
    <w:rsid w:val="00AF2CD5"/>
    <w:rsid w:val="00AF3076"/>
    <w:rsid w:val="00AF4703"/>
    <w:rsid w:val="00AF4C6B"/>
    <w:rsid w:val="00AF5806"/>
    <w:rsid w:val="00AF596B"/>
    <w:rsid w:val="00AF6DC6"/>
    <w:rsid w:val="00AF7749"/>
    <w:rsid w:val="00B007CF"/>
    <w:rsid w:val="00B00AAB"/>
    <w:rsid w:val="00B00E25"/>
    <w:rsid w:val="00B01A8E"/>
    <w:rsid w:val="00B02314"/>
    <w:rsid w:val="00B02507"/>
    <w:rsid w:val="00B02A19"/>
    <w:rsid w:val="00B030C9"/>
    <w:rsid w:val="00B03618"/>
    <w:rsid w:val="00B0389B"/>
    <w:rsid w:val="00B03F6B"/>
    <w:rsid w:val="00B04220"/>
    <w:rsid w:val="00B04641"/>
    <w:rsid w:val="00B051EE"/>
    <w:rsid w:val="00B05295"/>
    <w:rsid w:val="00B0649E"/>
    <w:rsid w:val="00B064D1"/>
    <w:rsid w:val="00B100D3"/>
    <w:rsid w:val="00B103B0"/>
    <w:rsid w:val="00B105F7"/>
    <w:rsid w:val="00B1257D"/>
    <w:rsid w:val="00B14383"/>
    <w:rsid w:val="00B16050"/>
    <w:rsid w:val="00B168DB"/>
    <w:rsid w:val="00B17C98"/>
    <w:rsid w:val="00B17D35"/>
    <w:rsid w:val="00B207AA"/>
    <w:rsid w:val="00B207EE"/>
    <w:rsid w:val="00B220F5"/>
    <w:rsid w:val="00B2289C"/>
    <w:rsid w:val="00B232C8"/>
    <w:rsid w:val="00B23743"/>
    <w:rsid w:val="00B24752"/>
    <w:rsid w:val="00B24768"/>
    <w:rsid w:val="00B248A1"/>
    <w:rsid w:val="00B24D28"/>
    <w:rsid w:val="00B24D6D"/>
    <w:rsid w:val="00B255BA"/>
    <w:rsid w:val="00B26EB0"/>
    <w:rsid w:val="00B27161"/>
    <w:rsid w:val="00B2764B"/>
    <w:rsid w:val="00B2786B"/>
    <w:rsid w:val="00B279AE"/>
    <w:rsid w:val="00B27BFD"/>
    <w:rsid w:val="00B312B1"/>
    <w:rsid w:val="00B3138A"/>
    <w:rsid w:val="00B314B1"/>
    <w:rsid w:val="00B3227C"/>
    <w:rsid w:val="00B336F1"/>
    <w:rsid w:val="00B337F1"/>
    <w:rsid w:val="00B33FE9"/>
    <w:rsid w:val="00B3456E"/>
    <w:rsid w:val="00B34873"/>
    <w:rsid w:val="00B34BAF"/>
    <w:rsid w:val="00B360B8"/>
    <w:rsid w:val="00B362C6"/>
    <w:rsid w:val="00B364B7"/>
    <w:rsid w:val="00B40037"/>
    <w:rsid w:val="00B4050C"/>
    <w:rsid w:val="00B41264"/>
    <w:rsid w:val="00B41BA2"/>
    <w:rsid w:val="00B42150"/>
    <w:rsid w:val="00B4216C"/>
    <w:rsid w:val="00B42425"/>
    <w:rsid w:val="00B42573"/>
    <w:rsid w:val="00B458AF"/>
    <w:rsid w:val="00B46518"/>
    <w:rsid w:val="00B46815"/>
    <w:rsid w:val="00B472F6"/>
    <w:rsid w:val="00B47887"/>
    <w:rsid w:val="00B47F26"/>
    <w:rsid w:val="00B50D47"/>
    <w:rsid w:val="00B50FD0"/>
    <w:rsid w:val="00B5141D"/>
    <w:rsid w:val="00B51672"/>
    <w:rsid w:val="00B51A84"/>
    <w:rsid w:val="00B51D32"/>
    <w:rsid w:val="00B525C3"/>
    <w:rsid w:val="00B529C8"/>
    <w:rsid w:val="00B52E8D"/>
    <w:rsid w:val="00B53A00"/>
    <w:rsid w:val="00B53C78"/>
    <w:rsid w:val="00B53E54"/>
    <w:rsid w:val="00B54A2A"/>
    <w:rsid w:val="00B55176"/>
    <w:rsid w:val="00B559B7"/>
    <w:rsid w:val="00B561D7"/>
    <w:rsid w:val="00B5648F"/>
    <w:rsid w:val="00B56B9F"/>
    <w:rsid w:val="00B56D5D"/>
    <w:rsid w:val="00B56EFA"/>
    <w:rsid w:val="00B571A6"/>
    <w:rsid w:val="00B5740F"/>
    <w:rsid w:val="00B575A3"/>
    <w:rsid w:val="00B5795E"/>
    <w:rsid w:val="00B57EA2"/>
    <w:rsid w:val="00B6022F"/>
    <w:rsid w:val="00B60B50"/>
    <w:rsid w:val="00B6191B"/>
    <w:rsid w:val="00B62180"/>
    <w:rsid w:val="00B62A32"/>
    <w:rsid w:val="00B62CD6"/>
    <w:rsid w:val="00B63625"/>
    <w:rsid w:val="00B63632"/>
    <w:rsid w:val="00B63772"/>
    <w:rsid w:val="00B6422F"/>
    <w:rsid w:val="00B651EB"/>
    <w:rsid w:val="00B664BF"/>
    <w:rsid w:val="00B6768C"/>
    <w:rsid w:val="00B701AE"/>
    <w:rsid w:val="00B704A1"/>
    <w:rsid w:val="00B70B19"/>
    <w:rsid w:val="00B70BD2"/>
    <w:rsid w:val="00B71334"/>
    <w:rsid w:val="00B71930"/>
    <w:rsid w:val="00B71931"/>
    <w:rsid w:val="00B723B3"/>
    <w:rsid w:val="00B7417C"/>
    <w:rsid w:val="00B74942"/>
    <w:rsid w:val="00B7499B"/>
    <w:rsid w:val="00B75F91"/>
    <w:rsid w:val="00B76557"/>
    <w:rsid w:val="00B7709C"/>
    <w:rsid w:val="00B7731C"/>
    <w:rsid w:val="00B77742"/>
    <w:rsid w:val="00B80218"/>
    <w:rsid w:val="00B8069C"/>
    <w:rsid w:val="00B80CB8"/>
    <w:rsid w:val="00B81110"/>
    <w:rsid w:val="00B81DAA"/>
    <w:rsid w:val="00B821D2"/>
    <w:rsid w:val="00B8454C"/>
    <w:rsid w:val="00B85C19"/>
    <w:rsid w:val="00B867D5"/>
    <w:rsid w:val="00B8689E"/>
    <w:rsid w:val="00B86B53"/>
    <w:rsid w:val="00B86D21"/>
    <w:rsid w:val="00B86E59"/>
    <w:rsid w:val="00B92E84"/>
    <w:rsid w:val="00B945AA"/>
    <w:rsid w:val="00B9471D"/>
    <w:rsid w:val="00B959A1"/>
    <w:rsid w:val="00B97CA2"/>
    <w:rsid w:val="00BA020A"/>
    <w:rsid w:val="00BA1584"/>
    <w:rsid w:val="00BA15E1"/>
    <w:rsid w:val="00BA1CA4"/>
    <w:rsid w:val="00BA257C"/>
    <w:rsid w:val="00BA29E8"/>
    <w:rsid w:val="00BA2BBC"/>
    <w:rsid w:val="00BA2D21"/>
    <w:rsid w:val="00BA37C5"/>
    <w:rsid w:val="00BA53D5"/>
    <w:rsid w:val="00BA5CD7"/>
    <w:rsid w:val="00BA69A3"/>
    <w:rsid w:val="00BA6B11"/>
    <w:rsid w:val="00BA6E0D"/>
    <w:rsid w:val="00BA748D"/>
    <w:rsid w:val="00BB0764"/>
    <w:rsid w:val="00BB0781"/>
    <w:rsid w:val="00BB1526"/>
    <w:rsid w:val="00BB23E9"/>
    <w:rsid w:val="00BB2A14"/>
    <w:rsid w:val="00BB5482"/>
    <w:rsid w:val="00BB612F"/>
    <w:rsid w:val="00BB6592"/>
    <w:rsid w:val="00BB6611"/>
    <w:rsid w:val="00BC01ED"/>
    <w:rsid w:val="00BC12A3"/>
    <w:rsid w:val="00BC34CC"/>
    <w:rsid w:val="00BC3A69"/>
    <w:rsid w:val="00BC3B6C"/>
    <w:rsid w:val="00BC428B"/>
    <w:rsid w:val="00BC487A"/>
    <w:rsid w:val="00BC4981"/>
    <w:rsid w:val="00BC5867"/>
    <w:rsid w:val="00BC60B3"/>
    <w:rsid w:val="00BC613C"/>
    <w:rsid w:val="00BC64E7"/>
    <w:rsid w:val="00BD0539"/>
    <w:rsid w:val="00BD05C9"/>
    <w:rsid w:val="00BD0AFB"/>
    <w:rsid w:val="00BD0CFE"/>
    <w:rsid w:val="00BD1460"/>
    <w:rsid w:val="00BD1E6C"/>
    <w:rsid w:val="00BD21C5"/>
    <w:rsid w:val="00BD24DA"/>
    <w:rsid w:val="00BD2833"/>
    <w:rsid w:val="00BD2FCE"/>
    <w:rsid w:val="00BD3197"/>
    <w:rsid w:val="00BD35C0"/>
    <w:rsid w:val="00BD387D"/>
    <w:rsid w:val="00BD3C25"/>
    <w:rsid w:val="00BD417E"/>
    <w:rsid w:val="00BD46D8"/>
    <w:rsid w:val="00BD4F09"/>
    <w:rsid w:val="00BD50F5"/>
    <w:rsid w:val="00BD51CA"/>
    <w:rsid w:val="00BD5412"/>
    <w:rsid w:val="00BD5518"/>
    <w:rsid w:val="00BD5B26"/>
    <w:rsid w:val="00BD7173"/>
    <w:rsid w:val="00BE02D8"/>
    <w:rsid w:val="00BE263B"/>
    <w:rsid w:val="00BE2C8A"/>
    <w:rsid w:val="00BE2F30"/>
    <w:rsid w:val="00BE3064"/>
    <w:rsid w:val="00BE39E8"/>
    <w:rsid w:val="00BE3CA1"/>
    <w:rsid w:val="00BE4DFE"/>
    <w:rsid w:val="00BE519D"/>
    <w:rsid w:val="00BE5721"/>
    <w:rsid w:val="00BE67C2"/>
    <w:rsid w:val="00BE6BB7"/>
    <w:rsid w:val="00BE6EBF"/>
    <w:rsid w:val="00BE74DB"/>
    <w:rsid w:val="00BE7874"/>
    <w:rsid w:val="00BE7C56"/>
    <w:rsid w:val="00BF23EB"/>
    <w:rsid w:val="00BF4E5C"/>
    <w:rsid w:val="00BF4E82"/>
    <w:rsid w:val="00BF5F4E"/>
    <w:rsid w:val="00BF6735"/>
    <w:rsid w:val="00BF7F00"/>
    <w:rsid w:val="00C016EE"/>
    <w:rsid w:val="00C01A50"/>
    <w:rsid w:val="00C01CC7"/>
    <w:rsid w:val="00C01ED9"/>
    <w:rsid w:val="00C01F97"/>
    <w:rsid w:val="00C020FE"/>
    <w:rsid w:val="00C0260C"/>
    <w:rsid w:val="00C02BCE"/>
    <w:rsid w:val="00C033BD"/>
    <w:rsid w:val="00C0359D"/>
    <w:rsid w:val="00C03A27"/>
    <w:rsid w:val="00C03AD3"/>
    <w:rsid w:val="00C03E88"/>
    <w:rsid w:val="00C03F35"/>
    <w:rsid w:val="00C04EB4"/>
    <w:rsid w:val="00C05617"/>
    <w:rsid w:val="00C05A34"/>
    <w:rsid w:val="00C06160"/>
    <w:rsid w:val="00C062EE"/>
    <w:rsid w:val="00C06419"/>
    <w:rsid w:val="00C07CCD"/>
    <w:rsid w:val="00C1061D"/>
    <w:rsid w:val="00C10E9E"/>
    <w:rsid w:val="00C1138C"/>
    <w:rsid w:val="00C11495"/>
    <w:rsid w:val="00C114B8"/>
    <w:rsid w:val="00C13012"/>
    <w:rsid w:val="00C13FE1"/>
    <w:rsid w:val="00C148D9"/>
    <w:rsid w:val="00C164CD"/>
    <w:rsid w:val="00C17DF0"/>
    <w:rsid w:val="00C20C0A"/>
    <w:rsid w:val="00C2103D"/>
    <w:rsid w:val="00C21633"/>
    <w:rsid w:val="00C21F4E"/>
    <w:rsid w:val="00C2212C"/>
    <w:rsid w:val="00C22681"/>
    <w:rsid w:val="00C238A9"/>
    <w:rsid w:val="00C241EF"/>
    <w:rsid w:val="00C25707"/>
    <w:rsid w:val="00C26172"/>
    <w:rsid w:val="00C26C6F"/>
    <w:rsid w:val="00C270AD"/>
    <w:rsid w:val="00C27407"/>
    <w:rsid w:val="00C2747B"/>
    <w:rsid w:val="00C27B5C"/>
    <w:rsid w:val="00C30749"/>
    <w:rsid w:val="00C3079D"/>
    <w:rsid w:val="00C30B10"/>
    <w:rsid w:val="00C30BDD"/>
    <w:rsid w:val="00C31C38"/>
    <w:rsid w:val="00C337B1"/>
    <w:rsid w:val="00C33EFF"/>
    <w:rsid w:val="00C340CF"/>
    <w:rsid w:val="00C345CB"/>
    <w:rsid w:val="00C34C25"/>
    <w:rsid w:val="00C34C37"/>
    <w:rsid w:val="00C34E0E"/>
    <w:rsid w:val="00C34E61"/>
    <w:rsid w:val="00C3516A"/>
    <w:rsid w:val="00C35ED4"/>
    <w:rsid w:val="00C35FCA"/>
    <w:rsid w:val="00C36627"/>
    <w:rsid w:val="00C36709"/>
    <w:rsid w:val="00C36DAE"/>
    <w:rsid w:val="00C37491"/>
    <w:rsid w:val="00C40068"/>
    <w:rsid w:val="00C40686"/>
    <w:rsid w:val="00C415EA"/>
    <w:rsid w:val="00C41615"/>
    <w:rsid w:val="00C41B14"/>
    <w:rsid w:val="00C42052"/>
    <w:rsid w:val="00C42BD9"/>
    <w:rsid w:val="00C4335D"/>
    <w:rsid w:val="00C43640"/>
    <w:rsid w:val="00C442E3"/>
    <w:rsid w:val="00C443F9"/>
    <w:rsid w:val="00C448EE"/>
    <w:rsid w:val="00C44937"/>
    <w:rsid w:val="00C44E17"/>
    <w:rsid w:val="00C455FF"/>
    <w:rsid w:val="00C458CE"/>
    <w:rsid w:val="00C46511"/>
    <w:rsid w:val="00C46F24"/>
    <w:rsid w:val="00C50323"/>
    <w:rsid w:val="00C50F87"/>
    <w:rsid w:val="00C51670"/>
    <w:rsid w:val="00C51848"/>
    <w:rsid w:val="00C525C9"/>
    <w:rsid w:val="00C52FD1"/>
    <w:rsid w:val="00C53356"/>
    <w:rsid w:val="00C53C62"/>
    <w:rsid w:val="00C54A6A"/>
    <w:rsid w:val="00C55313"/>
    <w:rsid w:val="00C55BC8"/>
    <w:rsid w:val="00C56A99"/>
    <w:rsid w:val="00C56B15"/>
    <w:rsid w:val="00C56BD6"/>
    <w:rsid w:val="00C56FC8"/>
    <w:rsid w:val="00C602E2"/>
    <w:rsid w:val="00C60619"/>
    <w:rsid w:val="00C619C4"/>
    <w:rsid w:val="00C61CCD"/>
    <w:rsid w:val="00C622D2"/>
    <w:rsid w:val="00C6279A"/>
    <w:rsid w:val="00C62CCC"/>
    <w:rsid w:val="00C62DAB"/>
    <w:rsid w:val="00C63910"/>
    <w:rsid w:val="00C64671"/>
    <w:rsid w:val="00C64729"/>
    <w:rsid w:val="00C6496C"/>
    <w:rsid w:val="00C64F5D"/>
    <w:rsid w:val="00C651A8"/>
    <w:rsid w:val="00C651F7"/>
    <w:rsid w:val="00C657AD"/>
    <w:rsid w:val="00C65C32"/>
    <w:rsid w:val="00C65DF7"/>
    <w:rsid w:val="00C66247"/>
    <w:rsid w:val="00C66A80"/>
    <w:rsid w:val="00C67739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964"/>
    <w:rsid w:val="00C72B70"/>
    <w:rsid w:val="00C73B86"/>
    <w:rsid w:val="00C7602A"/>
    <w:rsid w:val="00C76932"/>
    <w:rsid w:val="00C76CD0"/>
    <w:rsid w:val="00C77779"/>
    <w:rsid w:val="00C8061E"/>
    <w:rsid w:val="00C80865"/>
    <w:rsid w:val="00C80B3A"/>
    <w:rsid w:val="00C821F7"/>
    <w:rsid w:val="00C82298"/>
    <w:rsid w:val="00C82921"/>
    <w:rsid w:val="00C82EB1"/>
    <w:rsid w:val="00C83B5E"/>
    <w:rsid w:val="00C842D1"/>
    <w:rsid w:val="00C84B62"/>
    <w:rsid w:val="00C84CF8"/>
    <w:rsid w:val="00C851FD"/>
    <w:rsid w:val="00C858D3"/>
    <w:rsid w:val="00C85A50"/>
    <w:rsid w:val="00C85D40"/>
    <w:rsid w:val="00C866CD"/>
    <w:rsid w:val="00C86E4C"/>
    <w:rsid w:val="00C87219"/>
    <w:rsid w:val="00C87581"/>
    <w:rsid w:val="00C87F67"/>
    <w:rsid w:val="00C90736"/>
    <w:rsid w:val="00C90A91"/>
    <w:rsid w:val="00C90C33"/>
    <w:rsid w:val="00C9119E"/>
    <w:rsid w:val="00C91CF1"/>
    <w:rsid w:val="00C91DB1"/>
    <w:rsid w:val="00C9256F"/>
    <w:rsid w:val="00C92F58"/>
    <w:rsid w:val="00C92F8E"/>
    <w:rsid w:val="00C93897"/>
    <w:rsid w:val="00C93B2D"/>
    <w:rsid w:val="00C93E1A"/>
    <w:rsid w:val="00C94686"/>
    <w:rsid w:val="00C94F3F"/>
    <w:rsid w:val="00C954E2"/>
    <w:rsid w:val="00C959EE"/>
    <w:rsid w:val="00C97DDD"/>
    <w:rsid w:val="00CA068B"/>
    <w:rsid w:val="00CA10A2"/>
    <w:rsid w:val="00CA14CB"/>
    <w:rsid w:val="00CA1816"/>
    <w:rsid w:val="00CA34AE"/>
    <w:rsid w:val="00CA38B0"/>
    <w:rsid w:val="00CA3B21"/>
    <w:rsid w:val="00CA44F7"/>
    <w:rsid w:val="00CA4796"/>
    <w:rsid w:val="00CA489D"/>
    <w:rsid w:val="00CA525D"/>
    <w:rsid w:val="00CA5362"/>
    <w:rsid w:val="00CA6F85"/>
    <w:rsid w:val="00CA70FA"/>
    <w:rsid w:val="00CA7290"/>
    <w:rsid w:val="00CA760E"/>
    <w:rsid w:val="00CB02FE"/>
    <w:rsid w:val="00CB0830"/>
    <w:rsid w:val="00CB0D23"/>
    <w:rsid w:val="00CB0F47"/>
    <w:rsid w:val="00CB146F"/>
    <w:rsid w:val="00CB1906"/>
    <w:rsid w:val="00CB203A"/>
    <w:rsid w:val="00CB24C1"/>
    <w:rsid w:val="00CB29D0"/>
    <w:rsid w:val="00CB2AEE"/>
    <w:rsid w:val="00CB3FE4"/>
    <w:rsid w:val="00CB48F9"/>
    <w:rsid w:val="00CB51FD"/>
    <w:rsid w:val="00CB57D8"/>
    <w:rsid w:val="00CB6164"/>
    <w:rsid w:val="00CB7730"/>
    <w:rsid w:val="00CB7916"/>
    <w:rsid w:val="00CC0234"/>
    <w:rsid w:val="00CC028A"/>
    <w:rsid w:val="00CC08EF"/>
    <w:rsid w:val="00CC26EB"/>
    <w:rsid w:val="00CC2790"/>
    <w:rsid w:val="00CC37F9"/>
    <w:rsid w:val="00CC4722"/>
    <w:rsid w:val="00CC4EBE"/>
    <w:rsid w:val="00CC7D08"/>
    <w:rsid w:val="00CC7F85"/>
    <w:rsid w:val="00CD05EE"/>
    <w:rsid w:val="00CD08D4"/>
    <w:rsid w:val="00CD094B"/>
    <w:rsid w:val="00CD1F87"/>
    <w:rsid w:val="00CD22FF"/>
    <w:rsid w:val="00CD3934"/>
    <w:rsid w:val="00CD3E56"/>
    <w:rsid w:val="00CD40BE"/>
    <w:rsid w:val="00CD4169"/>
    <w:rsid w:val="00CD5DAE"/>
    <w:rsid w:val="00CD5FFC"/>
    <w:rsid w:val="00CD665B"/>
    <w:rsid w:val="00CD725A"/>
    <w:rsid w:val="00CE03B3"/>
    <w:rsid w:val="00CE0709"/>
    <w:rsid w:val="00CE0AE4"/>
    <w:rsid w:val="00CE0ECB"/>
    <w:rsid w:val="00CE12B4"/>
    <w:rsid w:val="00CE1A18"/>
    <w:rsid w:val="00CE1ED2"/>
    <w:rsid w:val="00CE31B5"/>
    <w:rsid w:val="00CE35EE"/>
    <w:rsid w:val="00CE36E4"/>
    <w:rsid w:val="00CE3CF9"/>
    <w:rsid w:val="00CE5B9A"/>
    <w:rsid w:val="00CE69C3"/>
    <w:rsid w:val="00CE7317"/>
    <w:rsid w:val="00CF03D9"/>
    <w:rsid w:val="00CF25B7"/>
    <w:rsid w:val="00CF25C1"/>
    <w:rsid w:val="00CF31B7"/>
    <w:rsid w:val="00CF34D2"/>
    <w:rsid w:val="00CF470B"/>
    <w:rsid w:val="00CF47CF"/>
    <w:rsid w:val="00CF4AAF"/>
    <w:rsid w:val="00CF4B37"/>
    <w:rsid w:val="00CF5A28"/>
    <w:rsid w:val="00CF6AFE"/>
    <w:rsid w:val="00CF6C82"/>
    <w:rsid w:val="00CF6E5E"/>
    <w:rsid w:val="00CF6F32"/>
    <w:rsid w:val="00CF756C"/>
    <w:rsid w:val="00CF7D56"/>
    <w:rsid w:val="00D00D91"/>
    <w:rsid w:val="00D01A0A"/>
    <w:rsid w:val="00D03174"/>
    <w:rsid w:val="00D03BC1"/>
    <w:rsid w:val="00D054D4"/>
    <w:rsid w:val="00D05AF5"/>
    <w:rsid w:val="00D05CCB"/>
    <w:rsid w:val="00D05D32"/>
    <w:rsid w:val="00D05E03"/>
    <w:rsid w:val="00D07715"/>
    <w:rsid w:val="00D100AF"/>
    <w:rsid w:val="00D10E21"/>
    <w:rsid w:val="00D11D76"/>
    <w:rsid w:val="00D11DF5"/>
    <w:rsid w:val="00D1241D"/>
    <w:rsid w:val="00D13C66"/>
    <w:rsid w:val="00D1402F"/>
    <w:rsid w:val="00D14FA4"/>
    <w:rsid w:val="00D15630"/>
    <w:rsid w:val="00D159A7"/>
    <w:rsid w:val="00D16542"/>
    <w:rsid w:val="00D16792"/>
    <w:rsid w:val="00D168F4"/>
    <w:rsid w:val="00D16960"/>
    <w:rsid w:val="00D1716E"/>
    <w:rsid w:val="00D172A1"/>
    <w:rsid w:val="00D174C4"/>
    <w:rsid w:val="00D1796C"/>
    <w:rsid w:val="00D17D79"/>
    <w:rsid w:val="00D20A43"/>
    <w:rsid w:val="00D20BC3"/>
    <w:rsid w:val="00D21E85"/>
    <w:rsid w:val="00D2213E"/>
    <w:rsid w:val="00D22EB6"/>
    <w:rsid w:val="00D24877"/>
    <w:rsid w:val="00D255F1"/>
    <w:rsid w:val="00D26351"/>
    <w:rsid w:val="00D264FB"/>
    <w:rsid w:val="00D26AB7"/>
    <w:rsid w:val="00D27E6A"/>
    <w:rsid w:val="00D3136C"/>
    <w:rsid w:val="00D31CDB"/>
    <w:rsid w:val="00D31E73"/>
    <w:rsid w:val="00D3224F"/>
    <w:rsid w:val="00D33082"/>
    <w:rsid w:val="00D330E1"/>
    <w:rsid w:val="00D346E7"/>
    <w:rsid w:val="00D34D98"/>
    <w:rsid w:val="00D36210"/>
    <w:rsid w:val="00D400D2"/>
    <w:rsid w:val="00D40A1B"/>
    <w:rsid w:val="00D4112B"/>
    <w:rsid w:val="00D41666"/>
    <w:rsid w:val="00D43642"/>
    <w:rsid w:val="00D4491D"/>
    <w:rsid w:val="00D44BA5"/>
    <w:rsid w:val="00D44BB9"/>
    <w:rsid w:val="00D45907"/>
    <w:rsid w:val="00D459F3"/>
    <w:rsid w:val="00D45FC3"/>
    <w:rsid w:val="00D46320"/>
    <w:rsid w:val="00D46777"/>
    <w:rsid w:val="00D47322"/>
    <w:rsid w:val="00D4740C"/>
    <w:rsid w:val="00D5086F"/>
    <w:rsid w:val="00D51D3C"/>
    <w:rsid w:val="00D51DAE"/>
    <w:rsid w:val="00D52B67"/>
    <w:rsid w:val="00D52F8B"/>
    <w:rsid w:val="00D52FCA"/>
    <w:rsid w:val="00D53B65"/>
    <w:rsid w:val="00D541FA"/>
    <w:rsid w:val="00D54350"/>
    <w:rsid w:val="00D54494"/>
    <w:rsid w:val="00D55323"/>
    <w:rsid w:val="00D55FDB"/>
    <w:rsid w:val="00D56309"/>
    <w:rsid w:val="00D56397"/>
    <w:rsid w:val="00D56E56"/>
    <w:rsid w:val="00D60E33"/>
    <w:rsid w:val="00D60E65"/>
    <w:rsid w:val="00D60F86"/>
    <w:rsid w:val="00D6199E"/>
    <w:rsid w:val="00D61ADE"/>
    <w:rsid w:val="00D61C79"/>
    <w:rsid w:val="00D63471"/>
    <w:rsid w:val="00D63648"/>
    <w:rsid w:val="00D6436A"/>
    <w:rsid w:val="00D643EA"/>
    <w:rsid w:val="00D64766"/>
    <w:rsid w:val="00D65A97"/>
    <w:rsid w:val="00D65D91"/>
    <w:rsid w:val="00D66734"/>
    <w:rsid w:val="00D6723D"/>
    <w:rsid w:val="00D67C69"/>
    <w:rsid w:val="00D70019"/>
    <w:rsid w:val="00D7035A"/>
    <w:rsid w:val="00D71612"/>
    <w:rsid w:val="00D71615"/>
    <w:rsid w:val="00D7394B"/>
    <w:rsid w:val="00D744BE"/>
    <w:rsid w:val="00D753A2"/>
    <w:rsid w:val="00D75EA0"/>
    <w:rsid w:val="00D75F85"/>
    <w:rsid w:val="00D762B3"/>
    <w:rsid w:val="00D76A9B"/>
    <w:rsid w:val="00D77BBA"/>
    <w:rsid w:val="00D77E48"/>
    <w:rsid w:val="00D803BD"/>
    <w:rsid w:val="00D81B04"/>
    <w:rsid w:val="00D82A54"/>
    <w:rsid w:val="00D82FF5"/>
    <w:rsid w:val="00D835BD"/>
    <w:rsid w:val="00D83760"/>
    <w:rsid w:val="00D84816"/>
    <w:rsid w:val="00D84AE7"/>
    <w:rsid w:val="00D851BE"/>
    <w:rsid w:val="00D85228"/>
    <w:rsid w:val="00D854CD"/>
    <w:rsid w:val="00D85E5B"/>
    <w:rsid w:val="00D85F9F"/>
    <w:rsid w:val="00D86259"/>
    <w:rsid w:val="00D86763"/>
    <w:rsid w:val="00D870D4"/>
    <w:rsid w:val="00D87490"/>
    <w:rsid w:val="00D87A0C"/>
    <w:rsid w:val="00D87C10"/>
    <w:rsid w:val="00D9056D"/>
    <w:rsid w:val="00D9138F"/>
    <w:rsid w:val="00D914E8"/>
    <w:rsid w:val="00D9169A"/>
    <w:rsid w:val="00D92078"/>
    <w:rsid w:val="00D922A0"/>
    <w:rsid w:val="00D9251F"/>
    <w:rsid w:val="00D9254D"/>
    <w:rsid w:val="00D92F9B"/>
    <w:rsid w:val="00D935C4"/>
    <w:rsid w:val="00D936F4"/>
    <w:rsid w:val="00D94E19"/>
    <w:rsid w:val="00D9524C"/>
    <w:rsid w:val="00D95FBB"/>
    <w:rsid w:val="00D9644D"/>
    <w:rsid w:val="00D978B9"/>
    <w:rsid w:val="00D97AB5"/>
    <w:rsid w:val="00DA1260"/>
    <w:rsid w:val="00DA16E3"/>
    <w:rsid w:val="00DA1D38"/>
    <w:rsid w:val="00DA1E87"/>
    <w:rsid w:val="00DA27B8"/>
    <w:rsid w:val="00DA2D99"/>
    <w:rsid w:val="00DA312D"/>
    <w:rsid w:val="00DA321E"/>
    <w:rsid w:val="00DA345D"/>
    <w:rsid w:val="00DA364C"/>
    <w:rsid w:val="00DA3AB7"/>
    <w:rsid w:val="00DA4D4B"/>
    <w:rsid w:val="00DA52EB"/>
    <w:rsid w:val="00DA54C7"/>
    <w:rsid w:val="00DA58E1"/>
    <w:rsid w:val="00DA64EA"/>
    <w:rsid w:val="00DA7182"/>
    <w:rsid w:val="00DA775C"/>
    <w:rsid w:val="00DB010C"/>
    <w:rsid w:val="00DB03E4"/>
    <w:rsid w:val="00DB0B2E"/>
    <w:rsid w:val="00DB0DA3"/>
    <w:rsid w:val="00DB1378"/>
    <w:rsid w:val="00DB16A8"/>
    <w:rsid w:val="00DB1DE0"/>
    <w:rsid w:val="00DB226A"/>
    <w:rsid w:val="00DB2F6E"/>
    <w:rsid w:val="00DB35C5"/>
    <w:rsid w:val="00DB3E77"/>
    <w:rsid w:val="00DB432C"/>
    <w:rsid w:val="00DB4F6D"/>
    <w:rsid w:val="00DB509D"/>
    <w:rsid w:val="00DB54DF"/>
    <w:rsid w:val="00DB6069"/>
    <w:rsid w:val="00DB6A59"/>
    <w:rsid w:val="00DB6CF9"/>
    <w:rsid w:val="00DB6D3B"/>
    <w:rsid w:val="00DB7016"/>
    <w:rsid w:val="00DB7CDF"/>
    <w:rsid w:val="00DC00BF"/>
    <w:rsid w:val="00DC07B2"/>
    <w:rsid w:val="00DC07F0"/>
    <w:rsid w:val="00DC0AA8"/>
    <w:rsid w:val="00DC17FB"/>
    <w:rsid w:val="00DC1C37"/>
    <w:rsid w:val="00DC2880"/>
    <w:rsid w:val="00DC37A1"/>
    <w:rsid w:val="00DC38A6"/>
    <w:rsid w:val="00DC3967"/>
    <w:rsid w:val="00DC4446"/>
    <w:rsid w:val="00DC5152"/>
    <w:rsid w:val="00DC537E"/>
    <w:rsid w:val="00DC66AC"/>
    <w:rsid w:val="00DC67C6"/>
    <w:rsid w:val="00DC7843"/>
    <w:rsid w:val="00DC7C97"/>
    <w:rsid w:val="00DD068B"/>
    <w:rsid w:val="00DD0B59"/>
    <w:rsid w:val="00DD110B"/>
    <w:rsid w:val="00DD1D70"/>
    <w:rsid w:val="00DD3B0A"/>
    <w:rsid w:val="00DD4E8E"/>
    <w:rsid w:val="00DD4F9B"/>
    <w:rsid w:val="00DD5346"/>
    <w:rsid w:val="00DD5689"/>
    <w:rsid w:val="00DD5892"/>
    <w:rsid w:val="00DD6310"/>
    <w:rsid w:val="00DE0F13"/>
    <w:rsid w:val="00DE163C"/>
    <w:rsid w:val="00DE1C23"/>
    <w:rsid w:val="00DE2100"/>
    <w:rsid w:val="00DE338F"/>
    <w:rsid w:val="00DE3414"/>
    <w:rsid w:val="00DE3686"/>
    <w:rsid w:val="00DE3F64"/>
    <w:rsid w:val="00DE4A42"/>
    <w:rsid w:val="00DE4A86"/>
    <w:rsid w:val="00DE7618"/>
    <w:rsid w:val="00DE76AA"/>
    <w:rsid w:val="00DE7CFD"/>
    <w:rsid w:val="00DE7F17"/>
    <w:rsid w:val="00DF05F9"/>
    <w:rsid w:val="00DF0BC6"/>
    <w:rsid w:val="00DF0DE2"/>
    <w:rsid w:val="00DF22CB"/>
    <w:rsid w:val="00DF257D"/>
    <w:rsid w:val="00DF36C6"/>
    <w:rsid w:val="00DF4137"/>
    <w:rsid w:val="00DF4600"/>
    <w:rsid w:val="00DF4CA5"/>
    <w:rsid w:val="00DF4DFA"/>
    <w:rsid w:val="00DF5898"/>
    <w:rsid w:val="00DF5E9E"/>
    <w:rsid w:val="00DF749F"/>
    <w:rsid w:val="00DF7D51"/>
    <w:rsid w:val="00E0132B"/>
    <w:rsid w:val="00E01676"/>
    <w:rsid w:val="00E01E32"/>
    <w:rsid w:val="00E025E0"/>
    <w:rsid w:val="00E02800"/>
    <w:rsid w:val="00E07382"/>
    <w:rsid w:val="00E10109"/>
    <w:rsid w:val="00E102BF"/>
    <w:rsid w:val="00E10321"/>
    <w:rsid w:val="00E11A36"/>
    <w:rsid w:val="00E1328C"/>
    <w:rsid w:val="00E1392F"/>
    <w:rsid w:val="00E13B65"/>
    <w:rsid w:val="00E1519B"/>
    <w:rsid w:val="00E152E8"/>
    <w:rsid w:val="00E15B0A"/>
    <w:rsid w:val="00E15B3E"/>
    <w:rsid w:val="00E1638D"/>
    <w:rsid w:val="00E16B5A"/>
    <w:rsid w:val="00E16FD9"/>
    <w:rsid w:val="00E17460"/>
    <w:rsid w:val="00E20331"/>
    <w:rsid w:val="00E21040"/>
    <w:rsid w:val="00E21127"/>
    <w:rsid w:val="00E215A6"/>
    <w:rsid w:val="00E222A1"/>
    <w:rsid w:val="00E22E06"/>
    <w:rsid w:val="00E23773"/>
    <w:rsid w:val="00E2381B"/>
    <w:rsid w:val="00E243E8"/>
    <w:rsid w:val="00E261DD"/>
    <w:rsid w:val="00E26D19"/>
    <w:rsid w:val="00E27C8E"/>
    <w:rsid w:val="00E3078D"/>
    <w:rsid w:val="00E316E0"/>
    <w:rsid w:val="00E31A8E"/>
    <w:rsid w:val="00E31FE1"/>
    <w:rsid w:val="00E332D8"/>
    <w:rsid w:val="00E337BF"/>
    <w:rsid w:val="00E3395A"/>
    <w:rsid w:val="00E34103"/>
    <w:rsid w:val="00E3421B"/>
    <w:rsid w:val="00E343CC"/>
    <w:rsid w:val="00E34712"/>
    <w:rsid w:val="00E35BBF"/>
    <w:rsid w:val="00E363A9"/>
    <w:rsid w:val="00E400EE"/>
    <w:rsid w:val="00E40145"/>
    <w:rsid w:val="00E403B0"/>
    <w:rsid w:val="00E40948"/>
    <w:rsid w:val="00E42071"/>
    <w:rsid w:val="00E4283E"/>
    <w:rsid w:val="00E437A8"/>
    <w:rsid w:val="00E4458D"/>
    <w:rsid w:val="00E446ED"/>
    <w:rsid w:val="00E46521"/>
    <w:rsid w:val="00E46FEC"/>
    <w:rsid w:val="00E47539"/>
    <w:rsid w:val="00E477B8"/>
    <w:rsid w:val="00E47878"/>
    <w:rsid w:val="00E47A18"/>
    <w:rsid w:val="00E50386"/>
    <w:rsid w:val="00E50761"/>
    <w:rsid w:val="00E52971"/>
    <w:rsid w:val="00E53062"/>
    <w:rsid w:val="00E54345"/>
    <w:rsid w:val="00E55837"/>
    <w:rsid w:val="00E55F4B"/>
    <w:rsid w:val="00E5628E"/>
    <w:rsid w:val="00E5630A"/>
    <w:rsid w:val="00E570FE"/>
    <w:rsid w:val="00E60535"/>
    <w:rsid w:val="00E60E94"/>
    <w:rsid w:val="00E6115F"/>
    <w:rsid w:val="00E61DBC"/>
    <w:rsid w:val="00E63A75"/>
    <w:rsid w:val="00E64677"/>
    <w:rsid w:val="00E64AB5"/>
    <w:rsid w:val="00E64C98"/>
    <w:rsid w:val="00E64F9A"/>
    <w:rsid w:val="00E657B9"/>
    <w:rsid w:val="00E66439"/>
    <w:rsid w:val="00E67054"/>
    <w:rsid w:val="00E679C3"/>
    <w:rsid w:val="00E701BC"/>
    <w:rsid w:val="00E70467"/>
    <w:rsid w:val="00E712B0"/>
    <w:rsid w:val="00E71305"/>
    <w:rsid w:val="00E71A40"/>
    <w:rsid w:val="00E7250C"/>
    <w:rsid w:val="00E72CFE"/>
    <w:rsid w:val="00E73520"/>
    <w:rsid w:val="00E73BD1"/>
    <w:rsid w:val="00E73C0F"/>
    <w:rsid w:val="00E73E32"/>
    <w:rsid w:val="00E741BC"/>
    <w:rsid w:val="00E74E19"/>
    <w:rsid w:val="00E75496"/>
    <w:rsid w:val="00E75EEB"/>
    <w:rsid w:val="00E80C61"/>
    <w:rsid w:val="00E814CD"/>
    <w:rsid w:val="00E81E3D"/>
    <w:rsid w:val="00E82821"/>
    <w:rsid w:val="00E82B40"/>
    <w:rsid w:val="00E83628"/>
    <w:rsid w:val="00E83F74"/>
    <w:rsid w:val="00E84FE3"/>
    <w:rsid w:val="00E85D3D"/>
    <w:rsid w:val="00E85FF3"/>
    <w:rsid w:val="00E86076"/>
    <w:rsid w:val="00E875F0"/>
    <w:rsid w:val="00E87D69"/>
    <w:rsid w:val="00E900B8"/>
    <w:rsid w:val="00E9036E"/>
    <w:rsid w:val="00E90508"/>
    <w:rsid w:val="00E90B1A"/>
    <w:rsid w:val="00E91A40"/>
    <w:rsid w:val="00E91C9E"/>
    <w:rsid w:val="00E92EAA"/>
    <w:rsid w:val="00E94080"/>
    <w:rsid w:val="00E940B0"/>
    <w:rsid w:val="00E957E0"/>
    <w:rsid w:val="00E95C90"/>
    <w:rsid w:val="00E9688B"/>
    <w:rsid w:val="00E97C79"/>
    <w:rsid w:val="00EA03D7"/>
    <w:rsid w:val="00EA0F77"/>
    <w:rsid w:val="00EA396C"/>
    <w:rsid w:val="00EA3CDA"/>
    <w:rsid w:val="00EA41B1"/>
    <w:rsid w:val="00EA5B46"/>
    <w:rsid w:val="00EA60A6"/>
    <w:rsid w:val="00EA61B9"/>
    <w:rsid w:val="00EA6F52"/>
    <w:rsid w:val="00EA7111"/>
    <w:rsid w:val="00EA7C83"/>
    <w:rsid w:val="00EB16C2"/>
    <w:rsid w:val="00EB1B03"/>
    <w:rsid w:val="00EB25AD"/>
    <w:rsid w:val="00EB2621"/>
    <w:rsid w:val="00EB2DEF"/>
    <w:rsid w:val="00EB3B62"/>
    <w:rsid w:val="00EB4BB3"/>
    <w:rsid w:val="00EB4C22"/>
    <w:rsid w:val="00EB6C43"/>
    <w:rsid w:val="00EB7227"/>
    <w:rsid w:val="00EC0540"/>
    <w:rsid w:val="00EC10C9"/>
    <w:rsid w:val="00EC18F3"/>
    <w:rsid w:val="00EC1927"/>
    <w:rsid w:val="00EC1C21"/>
    <w:rsid w:val="00EC2278"/>
    <w:rsid w:val="00EC26BC"/>
    <w:rsid w:val="00EC31D0"/>
    <w:rsid w:val="00EC330D"/>
    <w:rsid w:val="00EC3770"/>
    <w:rsid w:val="00EC38AC"/>
    <w:rsid w:val="00EC3D2E"/>
    <w:rsid w:val="00EC4138"/>
    <w:rsid w:val="00EC4396"/>
    <w:rsid w:val="00EC44B8"/>
    <w:rsid w:val="00EC4EC2"/>
    <w:rsid w:val="00EC53DD"/>
    <w:rsid w:val="00EC590C"/>
    <w:rsid w:val="00EC5D6E"/>
    <w:rsid w:val="00EC6400"/>
    <w:rsid w:val="00EC68E4"/>
    <w:rsid w:val="00EC6BB3"/>
    <w:rsid w:val="00EC6CA8"/>
    <w:rsid w:val="00ED22B5"/>
    <w:rsid w:val="00ED22E2"/>
    <w:rsid w:val="00ED2311"/>
    <w:rsid w:val="00ED2549"/>
    <w:rsid w:val="00ED3F3B"/>
    <w:rsid w:val="00ED4781"/>
    <w:rsid w:val="00ED492A"/>
    <w:rsid w:val="00ED4F04"/>
    <w:rsid w:val="00ED4FEF"/>
    <w:rsid w:val="00ED5001"/>
    <w:rsid w:val="00ED57EA"/>
    <w:rsid w:val="00ED58BA"/>
    <w:rsid w:val="00ED61B6"/>
    <w:rsid w:val="00ED6702"/>
    <w:rsid w:val="00ED7B0B"/>
    <w:rsid w:val="00EE084B"/>
    <w:rsid w:val="00EE0D0D"/>
    <w:rsid w:val="00EE12ED"/>
    <w:rsid w:val="00EE1C14"/>
    <w:rsid w:val="00EE1F80"/>
    <w:rsid w:val="00EE220D"/>
    <w:rsid w:val="00EE268B"/>
    <w:rsid w:val="00EE26FC"/>
    <w:rsid w:val="00EE3076"/>
    <w:rsid w:val="00EE391F"/>
    <w:rsid w:val="00EE46DC"/>
    <w:rsid w:val="00EE4C4C"/>
    <w:rsid w:val="00EE4C7A"/>
    <w:rsid w:val="00EE4EE3"/>
    <w:rsid w:val="00EE7A4D"/>
    <w:rsid w:val="00EF05FC"/>
    <w:rsid w:val="00EF1933"/>
    <w:rsid w:val="00EF1ABC"/>
    <w:rsid w:val="00EF2721"/>
    <w:rsid w:val="00EF2928"/>
    <w:rsid w:val="00EF301A"/>
    <w:rsid w:val="00EF3D8D"/>
    <w:rsid w:val="00EF47DD"/>
    <w:rsid w:val="00EF4DE3"/>
    <w:rsid w:val="00EF52F5"/>
    <w:rsid w:val="00EF5C81"/>
    <w:rsid w:val="00EF6223"/>
    <w:rsid w:val="00EF6231"/>
    <w:rsid w:val="00EF62F4"/>
    <w:rsid w:val="00EF67B6"/>
    <w:rsid w:val="00EF6E87"/>
    <w:rsid w:val="00EF77C0"/>
    <w:rsid w:val="00EF7B19"/>
    <w:rsid w:val="00F002F3"/>
    <w:rsid w:val="00F0064C"/>
    <w:rsid w:val="00F00671"/>
    <w:rsid w:val="00F00999"/>
    <w:rsid w:val="00F01874"/>
    <w:rsid w:val="00F01DD2"/>
    <w:rsid w:val="00F02585"/>
    <w:rsid w:val="00F027ED"/>
    <w:rsid w:val="00F029F7"/>
    <w:rsid w:val="00F02D15"/>
    <w:rsid w:val="00F034BD"/>
    <w:rsid w:val="00F0435E"/>
    <w:rsid w:val="00F04689"/>
    <w:rsid w:val="00F057C3"/>
    <w:rsid w:val="00F064CC"/>
    <w:rsid w:val="00F06F52"/>
    <w:rsid w:val="00F0798D"/>
    <w:rsid w:val="00F07BDF"/>
    <w:rsid w:val="00F07F93"/>
    <w:rsid w:val="00F10642"/>
    <w:rsid w:val="00F10934"/>
    <w:rsid w:val="00F10FC7"/>
    <w:rsid w:val="00F11E28"/>
    <w:rsid w:val="00F12AA8"/>
    <w:rsid w:val="00F14119"/>
    <w:rsid w:val="00F151BE"/>
    <w:rsid w:val="00F15F5C"/>
    <w:rsid w:val="00F161CB"/>
    <w:rsid w:val="00F169B4"/>
    <w:rsid w:val="00F173A0"/>
    <w:rsid w:val="00F17760"/>
    <w:rsid w:val="00F17C9F"/>
    <w:rsid w:val="00F20A75"/>
    <w:rsid w:val="00F20F73"/>
    <w:rsid w:val="00F233F4"/>
    <w:rsid w:val="00F234BB"/>
    <w:rsid w:val="00F237A6"/>
    <w:rsid w:val="00F23879"/>
    <w:rsid w:val="00F245B6"/>
    <w:rsid w:val="00F24C06"/>
    <w:rsid w:val="00F24CE1"/>
    <w:rsid w:val="00F24CFB"/>
    <w:rsid w:val="00F254B6"/>
    <w:rsid w:val="00F255FC"/>
    <w:rsid w:val="00F277A9"/>
    <w:rsid w:val="00F27D51"/>
    <w:rsid w:val="00F303A7"/>
    <w:rsid w:val="00F3067D"/>
    <w:rsid w:val="00F3300A"/>
    <w:rsid w:val="00F33DDC"/>
    <w:rsid w:val="00F33E8E"/>
    <w:rsid w:val="00F341F4"/>
    <w:rsid w:val="00F349BC"/>
    <w:rsid w:val="00F34AEE"/>
    <w:rsid w:val="00F34EC6"/>
    <w:rsid w:val="00F34EEE"/>
    <w:rsid w:val="00F350DC"/>
    <w:rsid w:val="00F360D8"/>
    <w:rsid w:val="00F36611"/>
    <w:rsid w:val="00F36C7D"/>
    <w:rsid w:val="00F36DDB"/>
    <w:rsid w:val="00F371B6"/>
    <w:rsid w:val="00F379B1"/>
    <w:rsid w:val="00F37F8C"/>
    <w:rsid w:val="00F400AC"/>
    <w:rsid w:val="00F415D8"/>
    <w:rsid w:val="00F417E0"/>
    <w:rsid w:val="00F41B96"/>
    <w:rsid w:val="00F41DBF"/>
    <w:rsid w:val="00F41E0C"/>
    <w:rsid w:val="00F41E5F"/>
    <w:rsid w:val="00F42093"/>
    <w:rsid w:val="00F428A6"/>
    <w:rsid w:val="00F42B94"/>
    <w:rsid w:val="00F42C59"/>
    <w:rsid w:val="00F43FDC"/>
    <w:rsid w:val="00F45714"/>
    <w:rsid w:val="00F45DCC"/>
    <w:rsid w:val="00F45E1B"/>
    <w:rsid w:val="00F45EB3"/>
    <w:rsid w:val="00F46527"/>
    <w:rsid w:val="00F46582"/>
    <w:rsid w:val="00F46ABA"/>
    <w:rsid w:val="00F502FB"/>
    <w:rsid w:val="00F50FE2"/>
    <w:rsid w:val="00F51E81"/>
    <w:rsid w:val="00F5221C"/>
    <w:rsid w:val="00F52417"/>
    <w:rsid w:val="00F52497"/>
    <w:rsid w:val="00F5250D"/>
    <w:rsid w:val="00F52CF7"/>
    <w:rsid w:val="00F52DE3"/>
    <w:rsid w:val="00F542B4"/>
    <w:rsid w:val="00F549B3"/>
    <w:rsid w:val="00F55B6B"/>
    <w:rsid w:val="00F562CE"/>
    <w:rsid w:val="00F57690"/>
    <w:rsid w:val="00F609E3"/>
    <w:rsid w:val="00F61B0D"/>
    <w:rsid w:val="00F61BFE"/>
    <w:rsid w:val="00F62738"/>
    <w:rsid w:val="00F62E2D"/>
    <w:rsid w:val="00F63101"/>
    <w:rsid w:val="00F64055"/>
    <w:rsid w:val="00F6436B"/>
    <w:rsid w:val="00F64C24"/>
    <w:rsid w:val="00F65352"/>
    <w:rsid w:val="00F665E2"/>
    <w:rsid w:val="00F666F6"/>
    <w:rsid w:val="00F66A1A"/>
    <w:rsid w:val="00F66AC7"/>
    <w:rsid w:val="00F70685"/>
    <w:rsid w:val="00F708A1"/>
    <w:rsid w:val="00F70B71"/>
    <w:rsid w:val="00F7149E"/>
    <w:rsid w:val="00F71C2E"/>
    <w:rsid w:val="00F71CD2"/>
    <w:rsid w:val="00F71DBF"/>
    <w:rsid w:val="00F72AB4"/>
    <w:rsid w:val="00F72FEA"/>
    <w:rsid w:val="00F73ACA"/>
    <w:rsid w:val="00F73CAA"/>
    <w:rsid w:val="00F74711"/>
    <w:rsid w:val="00F74C7A"/>
    <w:rsid w:val="00F7554D"/>
    <w:rsid w:val="00F75D18"/>
    <w:rsid w:val="00F76C4E"/>
    <w:rsid w:val="00F77C5C"/>
    <w:rsid w:val="00F77E23"/>
    <w:rsid w:val="00F77EAD"/>
    <w:rsid w:val="00F77F97"/>
    <w:rsid w:val="00F80043"/>
    <w:rsid w:val="00F80C44"/>
    <w:rsid w:val="00F80F61"/>
    <w:rsid w:val="00F8108D"/>
    <w:rsid w:val="00F816A5"/>
    <w:rsid w:val="00F8201D"/>
    <w:rsid w:val="00F82A0A"/>
    <w:rsid w:val="00F832D7"/>
    <w:rsid w:val="00F849CD"/>
    <w:rsid w:val="00F8739D"/>
    <w:rsid w:val="00F9040E"/>
    <w:rsid w:val="00F905D5"/>
    <w:rsid w:val="00F927B8"/>
    <w:rsid w:val="00F928DD"/>
    <w:rsid w:val="00F934FC"/>
    <w:rsid w:val="00F93B76"/>
    <w:rsid w:val="00F942C2"/>
    <w:rsid w:val="00F946BD"/>
    <w:rsid w:val="00F94C6F"/>
    <w:rsid w:val="00F955AE"/>
    <w:rsid w:val="00F95757"/>
    <w:rsid w:val="00F95A0E"/>
    <w:rsid w:val="00F96DDD"/>
    <w:rsid w:val="00F975C7"/>
    <w:rsid w:val="00FA0489"/>
    <w:rsid w:val="00FA06BD"/>
    <w:rsid w:val="00FA0C6A"/>
    <w:rsid w:val="00FA1C15"/>
    <w:rsid w:val="00FA226F"/>
    <w:rsid w:val="00FA25E9"/>
    <w:rsid w:val="00FA2A27"/>
    <w:rsid w:val="00FA2C2D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32"/>
    <w:rsid w:val="00FA5240"/>
    <w:rsid w:val="00FA54B9"/>
    <w:rsid w:val="00FA6696"/>
    <w:rsid w:val="00FA70EA"/>
    <w:rsid w:val="00FA7528"/>
    <w:rsid w:val="00FB09C1"/>
    <w:rsid w:val="00FB1148"/>
    <w:rsid w:val="00FB177D"/>
    <w:rsid w:val="00FB1900"/>
    <w:rsid w:val="00FB2149"/>
    <w:rsid w:val="00FB21C9"/>
    <w:rsid w:val="00FB3B0E"/>
    <w:rsid w:val="00FB3DD8"/>
    <w:rsid w:val="00FB53F7"/>
    <w:rsid w:val="00FB5B4F"/>
    <w:rsid w:val="00FB5BB4"/>
    <w:rsid w:val="00FB6030"/>
    <w:rsid w:val="00FB6038"/>
    <w:rsid w:val="00FB64DF"/>
    <w:rsid w:val="00FB6BD4"/>
    <w:rsid w:val="00FB7764"/>
    <w:rsid w:val="00FC09C4"/>
    <w:rsid w:val="00FC0CDB"/>
    <w:rsid w:val="00FC1AC2"/>
    <w:rsid w:val="00FC25F6"/>
    <w:rsid w:val="00FC2F11"/>
    <w:rsid w:val="00FC49B9"/>
    <w:rsid w:val="00FC4F7D"/>
    <w:rsid w:val="00FC5AC6"/>
    <w:rsid w:val="00FC7470"/>
    <w:rsid w:val="00FC7A8C"/>
    <w:rsid w:val="00FC7E60"/>
    <w:rsid w:val="00FC7E9A"/>
    <w:rsid w:val="00FD01F9"/>
    <w:rsid w:val="00FD0FD8"/>
    <w:rsid w:val="00FD124D"/>
    <w:rsid w:val="00FD1972"/>
    <w:rsid w:val="00FD2162"/>
    <w:rsid w:val="00FD2961"/>
    <w:rsid w:val="00FD297E"/>
    <w:rsid w:val="00FD312F"/>
    <w:rsid w:val="00FD3631"/>
    <w:rsid w:val="00FD44B5"/>
    <w:rsid w:val="00FD4684"/>
    <w:rsid w:val="00FD4AC7"/>
    <w:rsid w:val="00FD4C1B"/>
    <w:rsid w:val="00FD5856"/>
    <w:rsid w:val="00FD5E61"/>
    <w:rsid w:val="00FD65AD"/>
    <w:rsid w:val="00FD65ED"/>
    <w:rsid w:val="00FD710D"/>
    <w:rsid w:val="00FD764F"/>
    <w:rsid w:val="00FE02D4"/>
    <w:rsid w:val="00FE0AF2"/>
    <w:rsid w:val="00FE0CF0"/>
    <w:rsid w:val="00FE1034"/>
    <w:rsid w:val="00FE2756"/>
    <w:rsid w:val="00FE2A1A"/>
    <w:rsid w:val="00FE36EB"/>
    <w:rsid w:val="00FE4878"/>
    <w:rsid w:val="00FE53D5"/>
    <w:rsid w:val="00FE53FA"/>
    <w:rsid w:val="00FE56AC"/>
    <w:rsid w:val="00FE61E7"/>
    <w:rsid w:val="00FE64A6"/>
    <w:rsid w:val="00FE6BF4"/>
    <w:rsid w:val="00FE6E3D"/>
    <w:rsid w:val="00FE756E"/>
    <w:rsid w:val="00FE7F3A"/>
    <w:rsid w:val="00FF1392"/>
    <w:rsid w:val="00FF1769"/>
    <w:rsid w:val="00FF1FA1"/>
    <w:rsid w:val="00FF220D"/>
    <w:rsid w:val="00FF2A34"/>
    <w:rsid w:val="00FF3263"/>
    <w:rsid w:val="00FF41C4"/>
    <w:rsid w:val="00FF4687"/>
    <w:rsid w:val="00FF4E12"/>
    <w:rsid w:val="00FF564B"/>
    <w:rsid w:val="00FF5866"/>
    <w:rsid w:val="00FF5B82"/>
    <w:rsid w:val="00FF5F0E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9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A90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5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6B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3D6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9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A90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5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6B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3D6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3466</Words>
  <Characters>19757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4</cp:revision>
  <cp:lastPrinted>2024-09-02T13:59:00Z</cp:lastPrinted>
  <dcterms:created xsi:type="dcterms:W3CDTF">2024-09-24T10:11:00Z</dcterms:created>
  <dcterms:modified xsi:type="dcterms:W3CDTF">2024-10-02T12:23:00Z</dcterms:modified>
</cp:coreProperties>
</file>