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A4B" w:rsidRPr="00F73116" w:rsidRDefault="001F4A4B" w:rsidP="001F4A4B">
      <w:pPr>
        <w:pStyle w:val="a8"/>
        <w:ind w:left="609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1F4A4B" w:rsidRPr="00F73116" w:rsidRDefault="001F4A4B" w:rsidP="001F4A4B">
      <w:pPr>
        <w:pStyle w:val="a8"/>
        <w:ind w:left="609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1F4A4B" w:rsidRPr="00F73116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Pr="00F73116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Pr="000E57D6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 xml:space="preserve">О внесении изменения в статью 4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>Об участии Ленинградской области в хозяйственных обществах</w:t>
      </w:r>
      <w:r>
        <w:rPr>
          <w:rFonts w:ascii="Times New Roman" w:hAnsi="Times New Roman"/>
          <w:sz w:val="28"/>
          <w:szCs w:val="28"/>
        </w:rPr>
        <w:t>"</w:t>
      </w:r>
      <w:r w:rsidRPr="000E57D6">
        <w:rPr>
          <w:rFonts w:ascii="Times New Roman" w:hAnsi="Times New Roman"/>
          <w:sz w:val="28"/>
          <w:szCs w:val="28"/>
        </w:rPr>
        <w:t>.</w:t>
      </w:r>
    </w:p>
    <w:p w:rsidR="001F4A4B" w:rsidRPr="000E57D6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>Приложения:</w:t>
      </w:r>
    </w:p>
    <w:p w:rsidR="001F4A4B" w:rsidRPr="000E57D6" w:rsidRDefault="001F4A4B" w:rsidP="001F4A4B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 xml:space="preserve">О внесении изменения в статью 4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>Об участии Ленинградской области в хозяйственных обществах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 xml:space="preserve"> </w:t>
      </w:r>
      <w:r w:rsidRPr="000E57D6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1</w:t>
      </w:r>
      <w:r w:rsidRPr="000E57D6">
        <w:rPr>
          <w:rFonts w:ascii="Times New Roman" w:hAnsi="Times New Roman"/>
          <w:sz w:val="28"/>
          <w:szCs w:val="28"/>
        </w:rPr>
        <w:t xml:space="preserve"> л.</w:t>
      </w:r>
    </w:p>
    <w:p w:rsidR="001F4A4B" w:rsidRPr="000E57D6" w:rsidRDefault="001F4A4B" w:rsidP="001F4A4B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 xml:space="preserve">Пояснительная записка </w:t>
      </w:r>
      <w:r>
        <w:rPr>
          <w:rFonts w:ascii="Times New Roman" w:hAnsi="Times New Roman"/>
          <w:sz w:val="28"/>
          <w:szCs w:val="28"/>
        </w:rPr>
        <w:t>(обоснование) к проекту областного закона</w:t>
      </w:r>
      <w:r>
        <w:rPr>
          <w:rFonts w:ascii="Times New Roman" w:hAnsi="Times New Roman"/>
          <w:sz w:val="28"/>
          <w:szCs w:val="28"/>
        </w:rPr>
        <w:br/>
        <w:t>"</w:t>
      </w:r>
      <w:r w:rsidRPr="003D39F3">
        <w:rPr>
          <w:rFonts w:ascii="Times New Roman" w:hAnsi="Times New Roman"/>
          <w:sz w:val="28"/>
          <w:szCs w:val="28"/>
        </w:rPr>
        <w:t xml:space="preserve">О внесении изменения в статью 4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>Об участии Ленинградской области в хозяйственных обществах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 xml:space="preserve"> </w:t>
      </w:r>
      <w:r w:rsidRPr="000E57D6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</w:t>
      </w:r>
      <w:r w:rsidRPr="000E57D6">
        <w:rPr>
          <w:rFonts w:ascii="Times New Roman" w:hAnsi="Times New Roman"/>
          <w:sz w:val="28"/>
          <w:szCs w:val="28"/>
        </w:rPr>
        <w:t xml:space="preserve"> л.</w:t>
      </w:r>
    </w:p>
    <w:p w:rsidR="001F4A4B" w:rsidRPr="000E57D6" w:rsidRDefault="001F4A4B" w:rsidP="001F4A4B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 xml:space="preserve">Справка о состоянии законодательства в сфере правового регулирования проекта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 xml:space="preserve">О внесении изменения в статью 4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>Об участии Ленинградской области в хозяйственных обществах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 xml:space="preserve"> </w:t>
      </w:r>
      <w:r w:rsidRPr="000E57D6">
        <w:rPr>
          <w:rFonts w:ascii="Times New Roman" w:hAnsi="Times New Roman"/>
          <w:sz w:val="28"/>
          <w:szCs w:val="28"/>
        </w:rPr>
        <w:t>на 1 л.</w:t>
      </w:r>
    </w:p>
    <w:p w:rsidR="001F4A4B" w:rsidRPr="000E57D6" w:rsidRDefault="001F4A4B" w:rsidP="001F4A4B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 xml:space="preserve">Перечень областных законов и иных действующих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0E57D6">
        <w:rPr>
          <w:rFonts w:ascii="Times New Roman" w:hAnsi="Times New Roman"/>
          <w:sz w:val="28"/>
          <w:szCs w:val="28"/>
        </w:rPr>
        <w:t xml:space="preserve">отмены, изменения или дополнения которых потребует принятие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 xml:space="preserve">О внесении изменения в статью 4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 xml:space="preserve">Об участии Ленинградской области в хозяйственных </w:t>
      </w:r>
      <w:proofErr w:type="spellStart"/>
      <w:r w:rsidRPr="003D39F3">
        <w:rPr>
          <w:rFonts w:ascii="Times New Roman" w:hAnsi="Times New Roman"/>
          <w:sz w:val="28"/>
          <w:szCs w:val="28"/>
        </w:rPr>
        <w:t>обществах</w:t>
      </w:r>
      <w:r>
        <w:rPr>
          <w:rFonts w:ascii="Times New Roman" w:hAnsi="Times New Roman"/>
          <w:sz w:val="28"/>
          <w:szCs w:val="28"/>
        </w:rPr>
        <w:t>"</w:t>
      </w:r>
      <w:r w:rsidRPr="000E57D6">
        <w:rPr>
          <w:rFonts w:ascii="Times New Roman" w:hAnsi="Times New Roman"/>
          <w:sz w:val="28"/>
          <w:szCs w:val="28"/>
        </w:rPr>
        <w:t>на</w:t>
      </w:r>
      <w:proofErr w:type="spellEnd"/>
      <w:r w:rsidRPr="000E57D6">
        <w:rPr>
          <w:rFonts w:ascii="Times New Roman" w:hAnsi="Times New Roman"/>
          <w:sz w:val="28"/>
          <w:szCs w:val="28"/>
        </w:rPr>
        <w:t xml:space="preserve"> 1 л.</w:t>
      </w:r>
    </w:p>
    <w:p w:rsidR="001F4A4B" w:rsidRPr="000E57D6" w:rsidRDefault="001F4A4B" w:rsidP="001F4A4B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 xml:space="preserve">О внесении изменения в статью 4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 xml:space="preserve">Об участии Ленинградской области в хозяйственных </w:t>
      </w:r>
      <w:proofErr w:type="spellStart"/>
      <w:r w:rsidRPr="003D39F3">
        <w:rPr>
          <w:rFonts w:ascii="Times New Roman" w:hAnsi="Times New Roman"/>
          <w:sz w:val="28"/>
          <w:szCs w:val="28"/>
        </w:rPr>
        <w:t>обществах</w:t>
      </w:r>
      <w:r>
        <w:rPr>
          <w:rFonts w:ascii="Times New Roman" w:hAnsi="Times New Roman"/>
          <w:sz w:val="28"/>
          <w:szCs w:val="28"/>
        </w:rPr>
        <w:t>"</w:t>
      </w:r>
      <w:r w:rsidRPr="000E57D6">
        <w:rPr>
          <w:rFonts w:ascii="Times New Roman" w:hAnsi="Times New Roman"/>
          <w:sz w:val="28"/>
          <w:szCs w:val="28"/>
        </w:rPr>
        <w:t>на</w:t>
      </w:r>
      <w:proofErr w:type="spellEnd"/>
      <w:r w:rsidRPr="000E57D6">
        <w:rPr>
          <w:rFonts w:ascii="Times New Roman" w:hAnsi="Times New Roman"/>
          <w:sz w:val="28"/>
          <w:szCs w:val="28"/>
        </w:rPr>
        <w:t xml:space="preserve"> 1 л.</w:t>
      </w:r>
    </w:p>
    <w:p w:rsidR="001F4A4B" w:rsidRPr="000E57D6" w:rsidRDefault="001F4A4B" w:rsidP="001F4A4B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 xml:space="preserve">О внесении изменения в статью 4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>Об участии Ленинградской области в хозяйственных обществах</w:t>
      </w:r>
      <w:r>
        <w:rPr>
          <w:rFonts w:ascii="Times New Roman" w:hAnsi="Times New Roman"/>
          <w:sz w:val="28"/>
          <w:szCs w:val="28"/>
        </w:rPr>
        <w:t>"</w:t>
      </w:r>
      <w:r w:rsidRPr="003D39F3">
        <w:rPr>
          <w:rFonts w:ascii="Times New Roman" w:hAnsi="Times New Roman"/>
          <w:sz w:val="28"/>
          <w:szCs w:val="28"/>
        </w:rPr>
        <w:t xml:space="preserve"> </w:t>
      </w:r>
      <w:r w:rsidRPr="000E57D6">
        <w:rPr>
          <w:rFonts w:ascii="Times New Roman" w:hAnsi="Times New Roman"/>
          <w:sz w:val="28"/>
          <w:szCs w:val="28"/>
        </w:rPr>
        <w:t>на 1 л.</w:t>
      </w: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16FC" w:rsidRPr="00F73116" w:rsidRDefault="00E216FC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Pr="00F73116" w:rsidRDefault="001F4A4B" w:rsidP="001F4A4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С.В. Коняев</w:t>
      </w:r>
    </w:p>
    <w:p w:rsidR="001F4A4B" w:rsidRPr="00F73116" w:rsidRDefault="001F4A4B" w:rsidP="001F4A4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1F4A4B" w:rsidRPr="00F73116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П.В. </w:t>
      </w:r>
      <w:proofErr w:type="spellStart"/>
      <w:r>
        <w:rPr>
          <w:rFonts w:ascii="Times New Roman" w:hAnsi="Times New Roman"/>
          <w:sz w:val="28"/>
          <w:szCs w:val="28"/>
        </w:rPr>
        <w:t>Коржавых</w:t>
      </w:r>
      <w:proofErr w:type="spellEnd"/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38F6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338F6"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="00D338F6"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  <w:r w:rsidR="00D338F6">
        <w:rPr>
          <w:rFonts w:ascii="Times New Roman" w:hAnsi="Times New Roman"/>
          <w:sz w:val="28"/>
          <w:szCs w:val="28"/>
        </w:rPr>
        <w:t xml:space="preserve"> </w:t>
      </w:r>
    </w:p>
    <w:p w:rsidR="00D338F6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</w:p>
    <w:p w:rsidR="00D338F6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</w:p>
    <w:p w:rsidR="001F4A4B" w:rsidRPr="00F73116" w:rsidRDefault="001F4A4B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 Русских</w:t>
      </w:r>
    </w:p>
    <w:p w:rsidR="001F4A4B" w:rsidRDefault="001F4A4B" w:rsidP="001F4A4B">
      <w:pPr>
        <w:pStyle w:val="a8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93D09" w:rsidRDefault="00993D09" w:rsidP="001F4A4B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7915"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1F4A4B" w:rsidRPr="00957915" w:rsidRDefault="001F4A4B" w:rsidP="001F4A4B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0A72" w:rsidRPr="00D64E1A" w:rsidRDefault="003D39F3" w:rsidP="00AD57F8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4E1A">
        <w:rPr>
          <w:rFonts w:ascii="Times New Roman" w:hAnsi="Times New Roman" w:cs="Times New Roman"/>
          <w:sz w:val="24"/>
          <w:szCs w:val="24"/>
        </w:rPr>
        <w:t>Внос</w:t>
      </w:r>
      <w:r w:rsidR="00E216FC">
        <w:rPr>
          <w:rFonts w:ascii="Times New Roman" w:hAnsi="Times New Roman" w:cs="Times New Roman"/>
          <w:sz w:val="24"/>
          <w:szCs w:val="24"/>
        </w:rPr>
        <w:t>ят</w:t>
      </w:r>
      <w:r w:rsidRPr="00D64E1A">
        <w:rPr>
          <w:rFonts w:ascii="Times New Roman" w:hAnsi="Times New Roman" w:cs="Times New Roman"/>
          <w:sz w:val="24"/>
          <w:szCs w:val="24"/>
        </w:rPr>
        <w:t xml:space="preserve"> депутат</w:t>
      </w:r>
      <w:r w:rsidR="00E216FC">
        <w:rPr>
          <w:rFonts w:ascii="Times New Roman" w:hAnsi="Times New Roman" w:cs="Times New Roman"/>
          <w:sz w:val="24"/>
          <w:szCs w:val="24"/>
        </w:rPr>
        <w:t>ы</w:t>
      </w:r>
      <w:bookmarkStart w:id="0" w:name="_GoBack"/>
      <w:bookmarkEnd w:id="0"/>
    </w:p>
    <w:p w:rsidR="00670A72" w:rsidRPr="00D64E1A" w:rsidRDefault="00670A72" w:rsidP="00AD57F8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4E1A">
        <w:rPr>
          <w:rFonts w:ascii="Times New Roman" w:hAnsi="Times New Roman" w:cs="Times New Roman"/>
          <w:sz w:val="24"/>
          <w:szCs w:val="24"/>
        </w:rPr>
        <w:t xml:space="preserve">Законодательного собрания </w:t>
      </w:r>
    </w:p>
    <w:p w:rsidR="00670A72" w:rsidRDefault="00670A72" w:rsidP="00AD57F8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4E1A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D64E1A" w:rsidRDefault="00D64E1A" w:rsidP="00AD57F8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С.В. Коняев</w:t>
      </w:r>
      <w:r w:rsidR="00993D09">
        <w:rPr>
          <w:rFonts w:ascii="Times New Roman" w:hAnsi="Times New Roman" w:cs="Times New Roman"/>
          <w:sz w:val="24"/>
          <w:szCs w:val="24"/>
        </w:rPr>
        <w:t>,</w:t>
      </w:r>
    </w:p>
    <w:p w:rsidR="00993D09" w:rsidRDefault="00993D09" w:rsidP="00AD57F8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П.В. 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Коржавых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338F6" w:rsidRPr="00D64E1A" w:rsidRDefault="00D338F6" w:rsidP="00D338F6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Н.И. 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Пустотин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993D09" w:rsidRDefault="00993D09" w:rsidP="00AD57F8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</w:t>
      </w:r>
      <w:r w:rsidR="001F4A4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Русских</w:t>
      </w:r>
    </w:p>
    <w:p w:rsidR="00670A72" w:rsidRDefault="00670A72" w:rsidP="00AD57F8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7915" w:rsidRPr="00A47A5F" w:rsidRDefault="00957915" w:rsidP="00AD57F8">
      <w:pPr>
        <w:tabs>
          <w:tab w:val="left" w:pos="5954"/>
        </w:tabs>
        <w:spacing w:after="0" w:line="240" w:lineRule="auto"/>
        <w:ind w:firstLine="851"/>
        <w:rPr>
          <w:sz w:val="28"/>
          <w:szCs w:val="28"/>
        </w:rPr>
      </w:pPr>
    </w:p>
    <w:p w:rsidR="00957915" w:rsidRDefault="00957915" w:rsidP="00AD57F8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ЛЕНИНГРАДСКАЯ ОБЛАСТЬ</w:t>
      </w:r>
    </w:p>
    <w:p w:rsidR="00957915" w:rsidRDefault="00957915" w:rsidP="00AD57F8">
      <w:pPr>
        <w:spacing w:after="0" w:line="240" w:lineRule="auto"/>
        <w:rPr>
          <w:lang w:eastAsia="ru-RU"/>
        </w:rPr>
      </w:pPr>
    </w:p>
    <w:p w:rsidR="00957915" w:rsidRPr="00957915" w:rsidRDefault="00957915" w:rsidP="00AD57F8">
      <w:pPr>
        <w:spacing w:after="0" w:line="240" w:lineRule="auto"/>
        <w:rPr>
          <w:lang w:eastAsia="ru-RU"/>
        </w:rPr>
      </w:pPr>
    </w:p>
    <w:p w:rsidR="00957915" w:rsidRPr="00A47A5F" w:rsidRDefault="00957915" w:rsidP="00AD57F8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ОБЛАСТНОЙ ЗАКОН</w:t>
      </w:r>
    </w:p>
    <w:p w:rsidR="00957915" w:rsidRDefault="00957915" w:rsidP="00AD57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915" w:rsidRPr="000D4CA2" w:rsidRDefault="00957915" w:rsidP="00AD57F8">
      <w:pPr>
        <w:pStyle w:val="1"/>
        <w:ind w:firstLine="0"/>
        <w:jc w:val="center"/>
        <w:rPr>
          <w:szCs w:val="28"/>
        </w:rPr>
      </w:pPr>
      <w:r>
        <w:rPr>
          <w:szCs w:val="28"/>
        </w:rPr>
        <w:t xml:space="preserve">О внесении </w:t>
      </w:r>
      <w:r w:rsidRPr="00A47A5F">
        <w:rPr>
          <w:szCs w:val="28"/>
        </w:rPr>
        <w:t>из</w:t>
      </w:r>
      <w:r>
        <w:rPr>
          <w:szCs w:val="28"/>
        </w:rPr>
        <w:t xml:space="preserve">менения в статью </w:t>
      </w:r>
      <w:r w:rsidR="00B32F45">
        <w:rPr>
          <w:szCs w:val="28"/>
        </w:rPr>
        <w:t>4</w:t>
      </w:r>
      <w:r w:rsidRPr="00A47A5F">
        <w:rPr>
          <w:szCs w:val="28"/>
        </w:rPr>
        <w:t xml:space="preserve"> областного закона</w:t>
      </w:r>
    </w:p>
    <w:p w:rsidR="00957915" w:rsidRPr="000D4CA2" w:rsidRDefault="001F4A4B" w:rsidP="00AD57F8">
      <w:pPr>
        <w:pStyle w:val="1"/>
        <w:ind w:firstLine="0"/>
        <w:jc w:val="center"/>
        <w:rPr>
          <w:szCs w:val="28"/>
        </w:rPr>
      </w:pPr>
      <w:r>
        <w:rPr>
          <w:szCs w:val="28"/>
        </w:rPr>
        <w:t>"</w:t>
      </w:r>
      <w:r w:rsidR="00B32F45">
        <w:rPr>
          <w:szCs w:val="28"/>
        </w:rPr>
        <w:t>Об участии Ленинградской области в хозяйственных обществах</w:t>
      </w:r>
      <w:r>
        <w:rPr>
          <w:szCs w:val="28"/>
        </w:rPr>
        <w:t>"</w:t>
      </w:r>
    </w:p>
    <w:p w:rsidR="00957915" w:rsidRPr="00A47A5F" w:rsidRDefault="00957915" w:rsidP="00AD57F8">
      <w:pPr>
        <w:pStyle w:val="1"/>
        <w:ind w:firstLine="0"/>
        <w:jc w:val="center"/>
        <w:rPr>
          <w:szCs w:val="28"/>
        </w:rPr>
      </w:pPr>
    </w:p>
    <w:p w:rsidR="00957915" w:rsidRPr="00A47A5F" w:rsidRDefault="00957915" w:rsidP="00AD57F8">
      <w:pPr>
        <w:pStyle w:val="1"/>
        <w:ind w:firstLine="851"/>
        <w:jc w:val="center"/>
        <w:rPr>
          <w:szCs w:val="28"/>
        </w:rPr>
      </w:pPr>
    </w:p>
    <w:p w:rsidR="00957915" w:rsidRDefault="00957915" w:rsidP="00AD57F8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915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D39F3" w:rsidRPr="00957915" w:rsidRDefault="003D39F3" w:rsidP="00AD57F8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297" w:rsidRPr="003D39F3" w:rsidRDefault="00031297" w:rsidP="00AD57F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B0987">
        <w:rPr>
          <w:rFonts w:ascii="Times New Roman" w:hAnsi="Times New Roman" w:cs="Times New Roman"/>
          <w:sz w:val="28"/>
          <w:szCs w:val="28"/>
        </w:rPr>
        <w:t>пункт</w:t>
      </w:r>
      <w:r w:rsidR="008F736B">
        <w:rPr>
          <w:rFonts w:ascii="Times New Roman" w:hAnsi="Times New Roman" w:cs="Times New Roman"/>
          <w:sz w:val="28"/>
          <w:szCs w:val="28"/>
        </w:rPr>
        <w:t xml:space="preserve"> 2</w:t>
      </w:r>
      <w:r w:rsidR="008F736B" w:rsidRPr="008F736B">
        <w:rPr>
          <w:rFonts w:ascii="Times New Roman" w:hAnsi="Times New Roman" w:cs="Times New Roman"/>
          <w:sz w:val="28"/>
          <w:szCs w:val="28"/>
        </w:rPr>
        <w:t xml:space="preserve"> </w:t>
      </w:r>
      <w:r w:rsidR="008F736B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F4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от </w:t>
      </w:r>
      <w:r w:rsidR="00B32F45">
        <w:rPr>
          <w:rFonts w:ascii="Times New Roman" w:hAnsi="Times New Roman" w:cs="Times New Roman"/>
          <w:sz w:val="28"/>
          <w:szCs w:val="28"/>
        </w:rPr>
        <w:t>9</w:t>
      </w:r>
      <w:r w:rsidR="00AD57F8">
        <w:rPr>
          <w:rFonts w:ascii="Times New Roman" w:hAnsi="Times New Roman" w:cs="Times New Roman"/>
          <w:sz w:val="28"/>
          <w:szCs w:val="28"/>
        </w:rPr>
        <w:t xml:space="preserve"> марта </w:t>
      </w:r>
      <w:r>
        <w:rPr>
          <w:rFonts w:ascii="Times New Roman" w:hAnsi="Times New Roman" w:cs="Times New Roman"/>
          <w:sz w:val="28"/>
          <w:szCs w:val="28"/>
        </w:rPr>
        <w:t>200</w:t>
      </w:r>
      <w:r w:rsidR="00B32F45">
        <w:rPr>
          <w:rFonts w:ascii="Times New Roman" w:hAnsi="Times New Roman" w:cs="Times New Roman"/>
          <w:sz w:val="28"/>
          <w:szCs w:val="28"/>
        </w:rPr>
        <w:t>0</w:t>
      </w:r>
      <w:r w:rsidR="00AD57F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32F4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32F45">
        <w:rPr>
          <w:rFonts w:ascii="Times New Roman" w:hAnsi="Times New Roman" w:cs="Times New Roman"/>
          <w:sz w:val="28"/>
          <w:szCs w:val="28"/>
        </w:rPr>
        <w:t xml:space="preserve">оз 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="00B32F45" w:rsidRPr="00B32F45">
        <w:rPr>
          <w:rFonts w:ascii="Times New Roman" w:hAnsi="Times New Roman" w:cs="Times New Roman"/>
          <w:sz w:val="28"/>
          <w:szCs w:val="28"/>
        </w:rPr>
        <w:t>Об участии Ленинградской области в хозяйственных обществах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7915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AD57F8">
        <w:rPr>
          <w:rFonts w:ascii="Times New Roman" w:hAnsi="Times New Roman" w:cs="Times New Roman"/>
          <w:sz w:val="28"/>
          <w:szCs w:val="28"/>
        </w:rPr>
        <w:t>е</w:t>
      </w:r>
      <w:r w:rsidR="00AD57F8" w:rsidRPr="00AD57F8">
        <w:rPr>
          <w:rFonts w:ascii="Times New Roman" w:hAnsi="Times New Roman" w:cs="Times New Roman"/>
          <w:sz w:val="28"/>
          <w:szCs w:val="28"/>
        </w:rPr>
        <w:t xml:space="preserve">, </w:t>
      </w:r>
      <w:r w:rsidR="008F736B">
        <w:rPr>
          <w:rFonts w:ascii="Times New Roman" w:hAnsi="Times New Roman" w:cs="Times New Roman"/>
          <w:sz w:val="28"/>
          <w:szCs w:val="28"/>
        </w:rPr>
        <w:t xml:space="preserve">дополнив </w:t>
      </w:r>
      <w:r w:rsidR="002B0987">
        <w:rPr>
          <w:rFonts w:ascii="Times New Roman" w:hAnsi="Times New Roman" w:cs="Times New Roman"/>
          <w:sz w:val="28"/>
          <w:szCs w:val="28"/>
        </w:rPr>
        <w:t xml:space="preserve">его </w:t>
      </w:r>
      <w:r w:rsidR="003D39F3">
        <w:rPr>
          <w:rFonts w:ascii="Times New Roman" w:hAnsi="Times New Roman" w:cs="Times New Roman"/>
          <w:sz w:val="28"/>
          <w:szCs w:val="28"/>
        </w:rPr>
        <w:t xml:space="preserve">предложением следующего содержания: 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="003F5DD7" w:rsidRPr="003D39F3">
        <w:rPr>
          <w:rFonts w:ascii="Times New Roman" w:hAnsi="Times New Roman" w:cs="Times New Roman"/>
          <w:sz w:val="28"/>
          <w:szCs w:val="28"/>
        </w:rPr>
        <w:t>Указанное требование о размере доли не распространяется на хозяйственные общества, созданные в соответствии с решением Правительства Российской Федерации.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="003F5DD7" w:rsidRPr="003D39F3">
        <w:rPr>
          <w:rFonts w:ascii="Times New Roman" w:hAnsi="Times New Roman" w:cs="Times New Roman"/>
          <w:sz w:val="28"/>
          <w:szCs w:val="28"/>
        </w:rPr>
        <w:t>.</w:t>
      </w:r>
    </w:p>
    <w:p w:rsidR="00AD57F8" w:rsidRPr="003D39F3" w:rsidRDefault="00AD57F8" w:rsidP="00AD57F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957915" w:rsidRPr="00AD57F8" w:rsidRDefault="00957915" w:rsidP="00AD57F8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D57F8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957915" w:rsidRDefault="00957915" w:rsidP="00AD57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7915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B32F45" w:rsidRDefault="00B32F45" w:rsidP="00AD57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57F8" w:rsidRDefault="00AD57F8" w:rsidP="00AD57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3CA3" w:rsidRPr="000E3CA3" w:rsidRDefault="000E3CA3" w:rsidP="00AD57F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3CA3">
        <w:rPr>
          <w:rFonts w:ascii="Times New Roman" w:hAnsi="Times New Roman" w:cs="Times New Roman"/>
          <w:bCs/>
          <w:sz w:val="28"/>
          <w:szCs w:val="28"/>
        </w:rPr>
        <w:t xml:space="preserve">Губернатор </w:t>
      </w:r>
    </w:p>
    <w:p w:rsidR="000E3CA3" w:rsidRPr="000E3CA3" w:rsidRDefault="000E3CA3" w:rsidP="00AD57F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3CA3"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0E3CA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</w:t>
      </w:r>
      <w:r w:rsidR="00AD57F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0E3CA3"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:rsidR="003D39F3" w:rsidRDefault="003D39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D39F3" w:rsidRPr="003D39F3" w:rsidRDefault="003D39F3" w:rsidP="00BB38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9F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ПОЯСНИТЕЛЬНАЯ ЗАПИСКА </w:t>
      </w:r>
    </w:p>
    <w:p w:rsidR="003D39F3" w:rsidRDefault="003D39F3" w:rsidP="00BB38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9F3"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  <w:r w:rsidR="001F4A4B">
        <w:rPr>
          <w:rFonts w:ascii="Times New Roman" w:hAnsi="Times New Roman" w:cs="Times New Roman"/>
          <w:b/>
          <w:sz w:val="28"/>
          <w:szCs w:val="28"/>
        </w:rPr>
        <w:t>"О внесении изменения в статью</w:t>
      </w:r>
      <w:r w:rsidR="001F4A4B">
        <w:rPr>
          <w:rFonts w:ascii="Times New Roman" w:hAnsi="Times New Roman" w:cs="Times New Roman"/>
          <w:b/>
          <w:sz w:val="28"/>
          <w:szCs w:val="28"/>
        </w:rPr>
        <w:br/>
      </w:r>
      <w:r w:rsidRPr="003D39F3">
        <w:rPr>
          <w:rFonts w:ascii="Times New Roman" w:hAnsi="Times New Roman" w:cs="Times New Roman"/>
          <w:b/>
          <w:sz w:val="28"/>
          <w:szCs w:val="28"/>
        </w:rPr>
        <w:t xml:space="preserve">4 областного закона </w:t>
      </w:r>
      <w:r w:rsidR="001F4A4B">
        <w:rPr>
          <w:rFonts w:ascii="Times New Roman" w:hAnsi="Times New Roman" w:cs="Times New Roman"/>
          <w:b/>
          <w:sz w:val="28"/>
          <w:szCs w:val="28"/>
        </w:rPr>
        <w:t>"</w:t>
      </w:r>
      <w:r w:rsidRPr="003D39F3">
        <w:rPr>
          <w:rFonts w:ascii="Times New Roman" w:hAnsi="Times New Roman" w:cs="Times New Roman"/>
          <w:b/>
          <w:sz w:val="28"/>
          <w:szCs w:val="28"/>
        </w:rPr>
        <w:t>Об участии Ленинградской области в хозяйственных обществах</w:t>
      </w:r>
      <w:r w:rsidR="001F4A4B">
        <w:rPr>
          <w:rFonts w:ascii="Times New Roman" w:hAnsi="Times New Roman" w:cs="Times New Roman"/>
          <w:b/>
          <w:sz w:val="28"/>
          <w:szCs w:val="28"/>
        </w:rPr>
        <w:t>"</w:t>
      </w:r>
    </w:p>
    <w:p w:rsidR="001F4A4B" w:rsidRDefault="001F4A4B" w:rsidP="00BB38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4A4B" w:rsidRPr="003D39F3" w:rsidRDefault="001F4A4B" w:rsidP="00BB38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9F3" w:rsidRPr="003D39F3" w:rsidRDefault="003D39F3" w:rsidP="003D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9F3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4 областного закона 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>Об участии Ленинградской области в хозяйственных обществах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 xml:space="preserve"> (далее – законопроект) разработан в целях реализации на территории Ленинградской области положений, предусмотренных распоряжением Правительства Российской Федерации от </w:t>
      </w:r>
      <w:proofErr w:type="gramStart"/>
      <w:r w:rsidRPr="003D39F3">
        <w:rPr>
          <w:rFonts w:ascii="Times New Roman" w:hAnsi="Times New Roman" w:cs="Times New Roman"/>
          <w:sz w:val="28"/>
          <w:szCs w:val="28"/>
        </w:rPr>
        <w:t>05.06.2024  №</w:t>
      </w:r>
      <w:proofErr w:type="gramEnd"/>
      <w:r w:rsidRPr="003D39F3">
        <w:rPr>
          <w:rFonts w:ascii="Times New Roman" w:hAnsi="Times New Roman" w:cs="Times New Roman"/>
          <w:sz w:val="28"/>
          <w:szCs w:val="28"/>
        </w:rPr>
        <w:t xml:space="preserve"> 1397-р (далее – Распоряжение № 1397-р).</w:t>
      </w:r>
    </w:p>
    <w:p w:rsidR="003D39F3" w:rsidRPr="003D39F3" w:rsidRDefault="003D39F3" w:rsidP="003D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9F3">
        <w:rPr>
          <w:rFonts w:ascii="Times New Roman" w:hAnsi="Times New Roman" w:cs="Times New Roman"/>
          <w:sz w:val="28"/>
          <w:szCs w:val="28"/>
        </w:rPr>
        <w:t xml:space="preserve"> В соответствии с Распоряжением № 1397-р Правительством Российской Федерации принято решение о заключении концессионного соглашения о финансировании, создании, эксплуатации инфраструктуры высокоскоростного железнодорожного транспорта общего пользования от станции Крюково (</w:t>
      </w:r>
      <w:proofErr w:type="spellStart"/>
      <w:r w:rsidRPr="003D39F3">
        <w:rPr>
          <w:rFonts w:ascii="Times New Roman" w:hAnsi="Times New Roman" w:cs="Times New Roman"/>
          <w:sz w:val="28"/>
          <w:szCs w:val="28"/>
        </w:rPr>
        <w:t>Алабушево</w:t>
      </w:r>
      <w:proofErr w:type="spellEnd"/>
      <w:r w:rsidRPr="003D39F3">
        <w:rPr>
          <w:rFonts w:ascii="Times New Roman" w:hAnsi="Times New Roman" w:cs="Times New Roman"/>
          <w:sz w:val="28"/>
          <w:szCs w:val="28"/>
        </w:rPr>
        <w:t xml:space="preserve">) до станции Санкт-Петербург-Главный, приобретении и эксплуатации высокоскоростного железнодорожного подвижного состава, предназначенного для перевозки пассажиров и (или) багажа на созданной инфраструктуре по маршруту 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>Москва – Санкт-Петербург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>.</w:t>
      </w:r>
    </w:p>
    <w:p w:rsidR="003D39F3" w:rsidRPr="003D39F3" w:rsidRDefault="003D39F3" w:rsidP="003D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9F3">
        <w:rPr>
          <w:rFonts w:ascii="Times New Roman" w:hAnsi="Times New Roman" w:cs="Times New Roman"/>
          <w:sz w:val="28"/>
          <w:szCs w:val="28"/>
        </w:rPr>
        <w:t xml:space="preserve">Согласно подпункту 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>г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 xml:space="preserve"> пункта 4 Распоряжения № 1397-р </w:t>
      </w:r>
      <w:proofErr w:type="spellStart"/>
      <w:r w:rsidRPr="003D39F3">
        <w:rPr>
          <w:rFonts w:ascii="Times New Roman" w:hAnsi="Times New Roman" w:cs="Times New Roman"/>
          <w:sz w:val="28"/>
          <w:szCs w:val="28"/>
        </w:rPr>
        <w:t>Росжелдору</w:t>
      </w:r>
      <w:proofErr w:type="spellEnd"/>
      <w:r w:rsidRPr="003D39F3">
        <w:rPr>
          <w:rFonts w:ascii="Times New Roman" w:hAnsi="Times New Roman" w:cs="Times New Roman"/>
          <w:sz w:val="28"/>
          <w:szCs w:val="28"/>
        </w:rPr>
        <w:t xml:space="preserve"> поручено в течение  120 дней со дня заключения концессионного соглашения с ООО 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>ВСМ Две Столицы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 xml:space="preserve">  (далее – Концессионер) заключить с субъектами Российской Федерации, в том числе Ленинградской областью, в лице их уполномоченных органов государственной власти соглашения о взаимодействии, устанавливающие взаимные права и обязанности </w:t>
      </w:r>
      <w:proofErr w:type="spellStart"/>
      <w:r w:rsidRPr="003D39F3">
        <w:rPr>
          <w:rFonts w:ascii="Times New Roman" w:hAnsi="Times New Roman" w:cs="Times New Roman"/>
          <w:sz w:val="28"/>
          <w:szCs w:val="28"/>
        </w:rPr>
        <w:t>Росжелдора</w:t>
      </w:r>
      <w:proofErr w:type="spellEnd"/>
      <w:r w:rsidRPr="003D39F3">
        <w:rPr>
          <w:rFonts w:ascii="Times New Roman" w:hAnsi="Times New Roman" w:cs="Times New Roman"/>
          <w:sz w:val="28"/>
          <w:szCs w:val="28"/>
        </w:rPr>
        <w:t xml:space="preserve"> и соответствующего субъекта Российской Федерации, возникающие в связи с заключением и исполнением концессионного соглашения с Концессионером.</w:t>
      </w:r>
    </w:p>
    <w:p w:rsidR="003D39F3" w:rsidRPr="003D39F3" w:rsidRDefault="003D39F3" w:rsidP="003D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Пунктом </w:t>
      </w:r>
      <w:r w:rsidRPr="003D39F3">
        <w:rPr>
          <w:rFonts w:ascii="Times New Roman" w:hAnsi="Times New Roman" w:cs="Times New Roman"/>
          <w:sz w:val="28"/>
          <w:szCs w:val="28"/>
        </w:rPr>
        <w:t xml:space="preserve">2 статьи 4 областного закона от 09.03.2000 № 4-оз 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>Об участии Ленинградской области в хозяйственных обществах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 xml:space="preserve"> (далее – Закон № 4-оз) установлено, что доля Ленинградской области в общем размере уставного капитала хозяйственного общества должна обеспечивать реальное влияние Ленинградской области на принятие решений на общих собраниях акционеров (участников) хозяйственного общества и должна составлять не менее 25 процентов уставного капитала плюс один голос.</w:t>
      </w:r>
    </w:p>
    <w:p w:rsidR="003D39F3" w:rsidRPr="003D39F3" w:rsidRDefault="003D39F3" w:rsidP="003D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9F3">
        <w:rPr>
          <w:rFonts w:ascii="Times New Roman" w:hAnsi="Times New Roman" w:cs="Times New Roman"/>
          <w:sz w:val="28"/>
          <w:szCs w:val="28"/>
        </w:rPr>
        <w:t xml:space="preserve">При внесении Ленинградской областью вклада в уставный капитал Концессионера в размере 10 млрд.рублей размер доли участия Ленинградской области не будет отвечать требованиям, установленным </w:t>
      </w:r>
      <w:r>
        <w:rPr>
          <w:rFonts w:ascii="Times New Roman" w:hAnsi="Times New Roman" w:cs="Times New Roman"/>
          <w:sz w:val="28"/>
          <w:szCs w:val="28"/>
        </w:rPr>
        <w:t xml:space="preserve">пунктом </w:t>
      </w:r>
      <w:r w:rsidRPr="003D39F3">
        <w:rPr>
          <w:rFonts w:ascii="Times New Roman" w:hAnsi="Times New Roman" w:cs="Times New Roman"/>
          <w:sz w:val="28"/>
          <w:szCs w:val="28"/>
        </w:rPr>
        <w:t xml:space="preserve">2 статьи 4 Закона № 4-оз. </w:t>
      </w:r>
    </w:p>
    <w:p w:rsidR="003D39F3" w:rsidRPr="003D39F3" w:rsidRDefault="003D39F3" w:rsidP="003D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9F3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BB3862">
        <w:rPr>
          <w:rFonts w:ascii="Times New Roman" w:hAnsi="Times New Roman" w:cs="Times New Roman"/>
          <w:sz w:val="28"/>
          <w:szCs w:val="28"/>
        </w:rPr>
        <w:t>изложенного</w:t>
      </w:r>
      <w:r w:rsidRPr="003D39F3">
        <w:rPr>
          <w:rFonts w:ascii="Times New Roman" w:hAnsi="Times New Roman" w:cs="Times New Roman"/>
          <w:sz w:val="28"/>
          <w:szCs w:val="28"/>
        </w:rPr>
        <w:t xml:space="preserve"> в целях обеспечения реализации на территории Ленинградской области положений Распоряжения № 1397-р законопроектом предлагается внести соответствующее изменение в </w:t>
      </w: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Pr="003D39F3">
        <w:rPr>
          <w:rFonts w:ascii="Times New Roman" w:hAnsi="Times New Roman" w:cs="Times New Roman"/>
          <w:sz w:val="28"/>
          <w:szCs w:val="28"/>
        </w:rPr>
        <w:t xml:space="preserve">2 статьи 4 Закона  № 4-оз, предусматривающее возможность внесения Ленинградской областью в </w:t>
      </w:r>
      <w:r w:rsidRPr="003D39F3">
        <w:rPr>
          <w:rFonts w:ascii="Times New Roman" w:hAnsi="Times New Roman" w:cs="Times New Roman"/>
          <w:sz w:val="28"/>
          <w:szCs w:val="28"/>
        </w:rPr>
        <w:lastRenderedPageBreak/>
        <w:t>уставный капитал хозяйственного общества вклада, при котором в общем размере уставного капитала хозяйственного общества</w:t>
      </w:r>
      <w:r w:rsidR="00BB3862">
        <w:rPr>
          <w:rFonts w:ascii="Times New Roman" w:hAnsi="Times New Roman" w:cs="Times New Roman"/>
          <w:sz w:val="28"/>
          <w:szCs w:val="28"/>
        </w:rPr>
        <w:t xml:space="preserve"> </w:t>
      </w:r>
      <w:r w:rsidRPr="003D39F3">
        <w:rPr>
          <w:rFonts w:ascii="Times New Roman" w:hAnsi="Times New Roman" w:cs="Times New Roman"/>
          <w:sz w:val="28"/>
          <w:szCs w:val="28"/>
        </w:rPr>
        <w:t xml:space="preserve"> доля Ленинградской области может быть менее 25 процентов уставного капитала плюс один голос, в случае, если такое хозяйственное общество создано на основании решения Правительства Российской Федерации.</w:t>
      </w:r>
    </w:p>
    <w:p w:rsidR="003D39F3" w:rsidRDefault="003D39F3" w:rsidP="003D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4A4B" w:rsidRDefault="001F4A4B" w:rsidP="003D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4A4B" w:rsidRPr="003D39F3" w:rsidRDefault="001F4A4B" w:rsidP="003D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39F3" w:rsidRPr="003D39F3" w:rsidRDefault="003D39F3" w:rsidP="003D39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F4A4B" w:rsidRPr="00F73116" w:rsidRDefault="001F4A4B" w:rsidP="001F4A4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С.В. Коняев</w:t>
      </w:r>
    </w:p>
    <w:p w:rsidR="001F4A4B" w:rsidRPr="00F73116" w:rsidRDefault="001F4A4B" w:rsidP="001F4A4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1F4A4B" w:rsidRPr="00F73116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П.В. </w:t>
      </w:r>
      <w:proofErr w:type="spellStart"/>
      <w:r>
        <w:rPr>
          <w:rFonts w:ascii="Times New Roman" w:hAnsi="Times New Roman"/>
          <w:sz w:val="28"/>
          <w:szCs w:val="28"/>
        </w:rPr>
        <w:t>Коржавых</w:t>
      </w:r>
      <w:proofErr w:type="spellEnd"/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38F6" w:rsidRDefault="001F4A4B" w:rsidP="00D338F6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338F6"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="00D338F6"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  <w:r w:rsidR="00D338F6">
        <w:rPr>
          <w:rFonts w:ascii="Times New Roman" w:hAnsi="Times New Roman"/>
          <w:sz w:val="28"/>
          <w:szCs w:val="28"/>
        </w:rPr>
        <w:t xml:space="preserve"> </w:t>
      </w:r>
    </w:p>
    <w:p w:rsidR="00D338F6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</w:p>
    <w:p w:rsidR="00D338F6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</w:p>
    <w:p w:rsidR="003D39F3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 Русских</w:t>
      </w:r>
      <w:r w:rsidR="001F4A4B">
        <w:rPr>
          <w:rFonts w:ascii="Times New Roman" w:hAnsi="Times New Roman"/>
          <w:sz w:val="28"/>
          <w:szCs w:val="28"/>
        </w:rPr>
        <w:t xml:space="preserve"> </w:t>
      </w:r>
      <w:r w:rsidR="003D39F3">
        <w:rPr>
          <w:rFonts w:ascii="Times New Roman" w:hAnsi="Times New Roman"/>
          <w:sz w:val="28"/>
          <w:szCs w:val="28"/>
        </w:rPr>
        <w:br w:type="page"/>
      </w:r>
    </w:p>
    <w:p w:rsidR="003D39F3" w:rsidRPr="00466D3E" w:rsidRDefault="003D39F3" w:rsidP="003D39F3">
      <w:pPr>
        <w:pStyle w:val="a3"/>
        <w:rPr>
          <w:sz w:val="28"/>
          <w:szCs w:val="28"/>
        </w:rPr>
      </w:pPr>
      <w:r w:rsidRPr="00466D3E">
        <w:rPr>
          <w:sz w:val="28"/>
          <w:szCs w:val="28"/>
        </w:rPr>
        <w:lastRenderedPageBreak/>
        <w:t>ФИНАНСОВО-ЭКОНОМИЧЕСКОЕ ОБОСНОВАНИЕ</w:t>
      </w:r>
    </w:p>
    <w:p w:rsidR="003D39F3" w:rsidRPr="004F042F" w:rsidRDefault="00BB3862" w:rsidP="003D39F3">
      <w:pPr>
        <w:pStyle w:val="a5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 w:rsidR="003D39F3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у</w:t>
      </w:r>
      <w:r w:rsidR="003D39F3" w:rsidRPr="008642FC">
        <w:rPr>
          <w:b/>
          <w:sz w:val="28"/>
          <w:szCs w:val="28"/>
        </w:rPr>
        <w:t xml:space="preserve"> областного </w:t>
      </w:r>
      <w:r w:rsidR="003D39F3" w:rsidRPr="00AE4693">
        <w:rPr>
          <w:b/>
          <w:sz w:val="28"/>
          <w:szCs w:val="28"/>
        </w:rPr>
        <w:t>закона</w:t>
      </w:r>
      <w:r w:rsidR="003D39F3" w:rsidRPr="00AE4693">
        <w:rPr>
          <w:bCs/>
          <w:sz w:val="28"/>
          <w:szCs w:val="28"/>
        </w:rPr>
        <w:t xml:space="preserve"> </w:t>
      </w:r>
      <w:r w:rsidR="001F4A4B">
        <w:rPr>
          <w:b/>
          <w:bCs/>
          <w:sz w:val="28"/>
          <w:szCs w:val="28"/>
        </w:rPr>
        <w:t>"</w:t>
      </w:r>
      <w:r w:rsidR="003D39F3" w:rsidRPr="004F042F">
        <w:rPr>
          <w:b/>
          <w:sz w:val="28"/>
          <w:szCs w:val="28"/>
        </w:rPr>
        <w:t>О внесении изменения в статью 4 областного закона</w:t>
      </w:r>
      <w:r w:rsidR="003D39F3">
        <w:rPr>
          <w:b/>
          <w:sz w:val="28"/>
          <w:szCs w:val="28"/>
        </w:rPr>
        <w:t xml:space="preserve"> </w:t>
      </w:r>
      <w:r w:rsidR="001F4A4B">
        <w:rPr>
          <w:b/>
          <w:bCs/>
          <w:sz w:val="28"/>
          <w:szCs w:val="28"/>
        </w:rPr>
        <w:t>"</w:t>
      </w:r>
      <w:r w:rsidR="003D39F3" w:rsidRPr="004F042F">
        <w:rPr>
          <w:b/>
          <w:bCs/>
          <w:sz w:val="28"/>
          <w:szCs w:val="28"/>
        </w:rPr>
        <w:t>Об участии Ленинградской области в хозяйственных обществах</w:t>
      </w:r>
      <w:r w:rsidR="001F4A4B">
        <w:rPr>
          <w:b/>
          <w:bCs/>
          <w:sz w:val="28"/>
          <w:szCs w:val="28"/>
        </w:rPr>
        <w:t>"</w:t>
      </w:r>
    </w:p>
    <w:p w:rsidR="003D39F3" w:rsidRPr="00B464CA" w:rsidRDefault="003D39F3" w:rsidP="003D39F3">
      <w:pPr>
        <w:pStyle w:val="a5"/>
        <w:rPr>
          <w:b/>
          <w:bCs/>
          <w:color w:val="FF0000"/>
          <w:sz w:val="28"/>
          <w:szCs w:val="28"/>
        </w:rPr>
      </w:pPr>
    </w:p>
    <w:p w:rsidR="003D39F3" w:rsidRDefault="003D39F3" w:rsidP="003D39F3">
      <w:pPr>
        <w:pStyle w:val="a5"/>
        <w:rPr>
          <w:bCs/>
          <w:sz w:val="28"/>
          <w:szCs w:val="28"/>
        </w:rPr>
      </w:pPr>
    </w:p>
    <w:p w:rsidR="003D39F3" w:rsidRDefault="003D39F3" w:rsidP="003D39F3">
      <w:pPr>
        <w:rPr>
          <w:sz w:val="26"/>
        </w:rPr>
      </w:pPr>
    </w:p>
    <w:p w:rsidR="003D39F3" w:rsidRPr="003D39F3" w:rsidRDefault="003D39F3" w:rsidP="003D39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39F3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4 областного закона 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>Об участии Ленинградской области в хозяйственных обществах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Pr="003D39F3">
        <w:rPr>
          <w:rFonts w:ascii="Times New Roman" w:hAnsi="Times New Roman" w:cs="Times New Roman"/>
          <w:sz w:val="28"/>
          <w:szCs w:val="28"/>
        </w:rPr>
        <w:t xml:space="preserve"> не потребует увеличения ранее предусмотренных расходов областного бюджета Ленинградской области.</w:t>
      </w:r>
    </w:p>
    <w:p w:rsidR="003D39F3" w:rsidRDefault="003D39F3" w:rsidP="003D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4A4B" w:rsidRDefault="001F4A4B" w:rsidP="003D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4A4B" w:rsidRPr="003D39F3" w:rsidRDefault="001F4A4B" w:rsidP="003D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9F3" w:rsidRPr="003D39F3" w:rsidRDefault="003D39F3" w:rsidP="003D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4A4B" w:rsidRPr="00F73116" w:rsidRDefault="001F4A4B" w:rsidP="001F4A4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С.В. Коняев</w:t>
      </w:r>
    </w:p>
    <w:p w:rsidR="001F4A4B" w:rsidRPr="00F73116" w:rsidRDefault="001F4A4B" w:rsidP="001F4A4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1F4A4B" w:rsidRPr="00F73116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П.В. </w:t>
      </w:r>
      <w:proofErr w:type="spellStart"/>
      <w:r>
        <w:rPr>
          <w:rFonts w:ascii="Times New Roman" w:hAnsi="Times New Roman"/>
          <w:sz w:val="28"/>
          <w:szCs w:val="28"/>
        </w:rPr>
        <w:t>Коржавых</w:t>
      </w:r>
      <w:proofErr w:type="spellEnd"/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38F6" w:rsidRDefault="001F4A4B" w:rsidP="00D338F6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338F6"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="00D338F6"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  <w:r w:rsidR="00D338F6">
        <w:rPr>
          <w:rFonts w:ascii="Times New Roman" w:hAnsi="Times New Roman"/>
          <w:sz w:val="28"/>
          <w:szCs w:val="28"/>
        </w:rPr>
        <w:t xml:space="preserve"> </w:t>
      </w:r>
    </w:p>
    <w:p w:rsidR="00D338F6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</w:p>
    <w:p w:rsidR="00D338F6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</w:p>
    <w:p w:rsidR="003D39F3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 Русских</w:t>
      </w:r>
      <w:r w:rsidR="001F4A4B">
        <w:rPr>
          <w:rFonts w:ascii="Times New Roman" w:hAnsi="Times New Roman"/>
          <w:sz w:val="28"/>
          <w:szCs w:val="28"/>
        </w:rPr>
        <w:t xml:space="preserve"> </w:t>
      </w:r>
      <w:r w:rsidR="003D39F3">
        <w:rPr>
          <w:rFonts w:ascii="Times New Roman" w:hAnsi="Times New Roman"/>
          <w:sz w:val="28"/>
          <w:szCs w:val="28"/>
        </w:rPr>
        <w:br w:type="page"/>
      </w:r>
    </w:p>
    <w:p w:rsidR="003D39F3" w:rsidRPr="003D4063" w:rsidRDefault="003D39F3" w:rsidP="003D39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063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3D39F3" w:rsidRPr="00B40860" w:rsidRDefault="003D39F3" w:rsidP="003D39F3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40860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1F4A4B">
        <w:rPr>
          <w:rFonts w:ascii="Times New Roman" w:hAnsi="Times New Roman" w:cs="Times New Roman"/>
          <w:b/>
          <w:sz w:val="28"/>
          <w:szCs w:val="28"/>
        </w:rPr>
        <w:t>"</w:t>
      </w:r>
      <w:r w:rsidRPr="00B40860">
        <w:rPr>
          <w:rFonts w:ascii="Times New Roman" w:hAnsi="Times New Roman" w:cs="Times New Roman"/>
          <w:b/>
          <w:sz w:val="28"/>
          <w:szCs w:val="28"/>
        </w:rPr>
        <w:t>О внесении изменения в статью 4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4A4B">
        <w:rPr>
          <w:rFonts w:ascii="Times New Roman" w:hAnsi="Times New Roman" w:cs="Times New Roman"/>
          <w:b/>
          <w:sz w:val="28"/>
          <w:szCs w:val="28"/>
        </w:rPr>
        <w:t>"</w:t>
      </w:r>
      <w:r w:rsidRPr="00B40860">
        <w:rPr>
          <w:rFonts w:ascii="Times New Roman" w:hAnsi="Times New Roman" w:cs="Times New Roman"/>
          <w:b/>
          <w:sz w:val="28"/>
          <w:szCs w:val="28"/>
        </w:rPr>
        <w:t>Об участии Ленинградской области в хозяйственных обществах</w:t>
      </w:r>
      <w:r w:rsidR="001F4A4B">
        <w:rPr>
          <w:rFonts w:ascii="Times New Roman" w:hAnsi="Times New Roman" w:cs="Times New Roman"/>
          <w:b/>
          <w:sz w:val="28"/>
          <w:szCs w:val="28"/>
        </w:rPr>
        <w:t>"</w:t>
      </w:r>
    </w:p>
    <w:p w:rsidR="003D39F3" w:rsidRPr="00B40860" w:rsidRDefault="003D39F3" w:rsidP="003D39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39F3" w:rsidRPr="003D4063" w:rsidRDefault="003D39F3" w:rsidP="003D39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39F3" w:rsidRPr="003D4063" w:rsidRDefault="003D39F3" w:rsidP="003D39F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D4063">
        <w:rPr>
          <w:rFonts w:ascii="Times New Roman" w:hAnsi="Times New Roman" w:cs="Times New Roman"/>
          <w:bCs/>
          <w:sz w:val="28"/>
          <w:szCs w:val="28"/>
        </w:rPr>
        <w:t xml:space="preserve">Для реализации областного закона </w:t>
      </w:r>
      <w:r w:rsidR="001F4A4B">
        <w:rPr>
          <w:rFonts w:ascii="Times New Roman" w:hAnsi="Times New Roman" w:cs="Times New Roman"/>
          <w:bCs/>
          <w:sz w:val="28"/>
          <w:szCs w:val="28"/>
        </w:rPr>
        <w:t>"</w:t>
      </w:r>
      <w:r w:rsidRPr="00B40860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4A4B">
        <w:rPr>
          <w:rFonts w:ascii="Times New Roman" w:hAnsi="Times New Roman" w:cs="Times New Roman"/>
          <w:bCs/>
          <w:sz w:val="28"/>
          <w:szCs w:val="28"/>
        </w:rPr>
        <w:t>"</w:t>
      </w:r>
      <w:r w:rsidRPr="00B40860">
        <w:rPr>
          <w:rFonts w:ascii="Times New Roman" w:hAnsi="Times New Roman" w:cs="Times New Roman"/>
          <w:bCs/>
          <w:sz w:val="28"/>
          <w:szCs w:val="28"/>
        </w:rPr>
        <w:t>Об участии Ленинградской области в хозяйственных обществах</w:t>
      </w:r>
      <w:r w:rsidR="001F4A4B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4063">
        <w:rPr>
          <w:rFonts w:ascii="Times New Roman" w:hAnsi="Times New Roman" w:cs="Times New Roman"/>
          <w:bCs/>
          <w:sz w:val="28"/>
          <w:szCs w:val="28"/>
        </w:rPr>
        <w:t>не потребуется разработка и принятие иных нормативных правовых актов Ленинградской области.</w:t>
      </w:r>
    </w:p>
    <w:p w:rsidR="003D39F3" w:rsidRDefault="003D39F3" w:rsidP="003D39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39F3" w:rsidRDefault="003D39F3" w:rsidP="003D39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F4A4B" w:rsidRDefault="001F4A4B" w:rsidP="003D39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F4A4B" w:rsidRDefault="001F4A4B" w:rsidP="003D39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F4A4B" w:rsidRPr="00F73116" w:rsidRDefault="001F4A4B" w:rsidP="001F4A4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С.В. Коняев</w:t>
      </w:r>
    </w:p>
    <w:p w:rsidR="001F4A4B" w:rsidRPr="00F73116" w:rsidRDefault="001F4A4B" w:rsidP="001F4A4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1F4A4B" w:rsidRPr="00F73116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П.В. </w:t>
      </w:r>
      <w:proofErr w:type="spellStart"/>
      <w:r>
        <w:rPr>
          <w:rFonts w:ascii="Times New Roman" w:hAnsi="Times New Roman"/>
          <w:sz w:val="28"/>
          <w:szCs w:val="28"/>
        </w:rPr>
        <w:t>Коржавых</w:t>
      </w:r>
      <w:proofErr w:type="spellEnd"/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38F6" w:rsidRDefault="001F4A4B" w:rsidP="00D338F6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338F6"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="00D338F6"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  <w:r w:rsidR="00D338F6">
        <w:rPr>
          <w:rFonts w:ascii="Times New Roman" w:hAnsi="Times New Roman"/>
          <w:sz w:val="28"/>
          <w:szCs w:val="28"/>
        </w:rPr>
        <w:t xml:space="preserve"> </w:t>
      </w:r>
    </w:p>
    <w:p w:rsidR="00D338F6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</w:p>
    <w:p w:rsidR="00D338F6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</w:p>
    <w:p w:rsidR="003D39F3" w:rsidRDefault="00D338F6" w:rsidP="00D338F6">
      <w:pPr>
        <w:pStyle w:val="a8"/>
        <w:ind w:left="637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 Русских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3D39F3">
        <w:rPr>
          <w:rFonts w:ascii="Times New Roman" w:hAnsi="Times New Roman"/>
          <w:bCs/>
          <w:sz w:val="28"/>
          <w:szCs w:val="28"/>
        </w:rPr>
        <w:br w:type="page"/>
      </w:r>
    </w:p>
    <w:p w:rsidR="003D39F3" w:rsidRPr="00495816" w:rsidRDefault="003D39F3" w:rsidP="00BC41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816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3D39F3" w:rsidRPr="00495816" w:rsidRDefault="00BC41DB" w:rsidP="00BC41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областных </w:t>
      </w:r>
      <w:r w:rsidR="003D39F3" w:rsidRPr="00495816">
        <w:rPr>
          <w:rFonts w:ascii="Times New Roman" w:hAnsi="Times New Roman" w:cs="Times New Roman"/>
          <w:b/>
          <w:sz w:val="28"/>
          <w:szCs w:val="28"/>
        </w:rPr>
        <w:t>законов и иных действующих нормативных правовых актов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r w:rsidR="003D39F3" w:rsidRPr="00495816">
        <w:rPr>
          <w:rFonts w:ascii="Times New Roman" w:hAnsi="Times New Roman" w:cs="Times New Roman"/>
          <w:b/>
          <w:sz w:val="28"/>
          <w:szCs w:val="28"/>
        </w:rPr>
        <w:t>, отмены, изменения и</w:t>
      </w:r>
      <w:r>
        <w:rPr>
          <w:rFonts w:ascii="Times New Roman" w:hAnsi="Times New Roman" w:cs="Times New Roman"/>
          <w:b/>
          <w:sz w:val="28"/>
          <w:szCs w:val="28"/>
        </w:rPr>
        <w:t>ли</w:t>
      </w:r>
      <w:r w:rsidR="003D39F3" w:rsidRPr="00495816">
        <w:rPr>
          <w:rFonts w:ascii="Times New Roman" w:hAnsi="Times New Roman" w:cs="Times New Roman"/>
          <w:b/>
          <w:sz w:val="28"/>
          <w:szCs w:val="28"/>
        </w:rPr>
        <w:t xml:space="preserve"> дополнения которых потреб</w:t>
      </w:r>
      <w:r w:rsidR="003D39F3">
        <w:rPr>
          <w:rFonts w:ascii="Times New Roman" w:hAnsi="Times New Roman" w:cs="Times New Roman"/>
          <w:b/>
          <w:sz w:val="28"/>
          <w:szCs w:val="28"/>
        </w:rPr>
        <w:t xml:space="preserve">ует принятие областного закона </w:t>
      </w:r>
      <w:r w:rsidR="001F4A4B">
        <w:rPr>
          <w:rFonts w:ascii="Times New Roman" w:hAnsi="Times New Roman" w:cs="Times New Roman"/>
          <w:b/>
          <w:sz w:val="28"/>
          <w:szCs w:val="28"/>
        </w:rPr>
        <w:t>"</w:t>
      </w:r>
      <w:r w:rsidR="003D39F3" w:rsidRPr="00495816">
        <w:rPr>
          <w:rFonts w:ascii="Times New Roman" w:hAnsi="Times New Roman" w:cs="Times New Roman"/>
          <w:b/>
          <w:sz w:val="28"/>
          <w:szCs w:val="28"/>
        </w:rPr>
        <w:t>О внесении изменения в статью 4 областного закона</w:t>
      </w:r>
      <w:r w:rsidR="003D39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4A4B">
        <w:rPr>
          <w:rFonts w:ascii="Times New Roman" w:hAnsi="Times New Roman" w:cs="Times New Roman"/>
          <w:b/>
          <w:sz w:val="28"/>
          <w:szCs w:val="28"/>
        </w:rPr>
        <w:t>"</w:t>
      </w:r>
      <w:r w:rsidR="003D39F3" w:rsidRPr="00495816">
        <w:rPr>
          <w:rFonts w:ascii="Times New Roman" w:hAnsi="Times New Roman" w:cs="Times New Roman"/>
          <w:b/>
          <w:sz w:val="28"/>
          <w:szCs w:val="28"/>
        </w:rPr>
        <w:t>Об участии Ленинградской области в хозяйственных обществах</w:t>
      </w:r>
      <w:r w:rsidR="001F4A4B">
        <w:rPr>
          <w:rFonts w:ascii="Times New Roman" w:hAnsi="Times New Roman" w:cs="Times New Roman"/>
          <w:b/>
          <w:sz w:val="28"/>
          <w:szCs w:val="28"/>
        </w:rPr>
        <w:t>"</w:t>
      </w:r>
    </w:p>
    <w:p w:rsidR="003D39F3" w:rsidRPr="00495816" w:rsidRDefault="003D39F3" w:rsidP="003D39F3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D39F3" w:rsidRDefault="003D39F3" w:rsidP="003D39F3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39F3" w:rsidRDefault="003D39F3" w:rsidP="001F4A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>закона</w:t>
      </w:r>
      <w:r w:rsidRPr="004706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4A4B">
        <w:rPr>
          <w:rFonts w:ascii="Times New Roman" w:hAnsi="Times New Roman" w:cs="Times New Roman"/>
          <w:bCs/>
          <w:sz w:val="28"/>
          <w:szCs w:val="28"/>
        </w:rPr>
        <w:t>"</w:t>
      </w:r>
      <w:r w:rsidRPr="00495816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статью 4 областного закона </w:t>
      </w:r>
      <w:r w:rsidR="001F4A4B">
        <w:rPr>
          <w:rFonts w:ascii="Times New Roman" w:hAnsi="Times New Roman" w:cs="Times New Roman"/>
          <w:bCs/>
          <w:sz w:val="28"/>
          <w:szCs w:val="28"/>
        </w:rPr>
        <w:t>"</w:t>
      </w:r>
      <w:r w:rsidRPr="00495816">
        <w:rPr>
          <w:rFonts w:ascii="Times New Roman" w:hAnsi="Times New Roman" w:cs="Times New Roman"/>
          <w:bCs/>
          <w:sz w:val="28"/>
          <w:szCs w:val="28"/>
        </w:rPr>
        <w:t>Об участии Ленинградской области в хозяйственных обществах</w:t>
      </w:r>
      <w:r w:rsidR="001F4A4B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областных законов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95816">
        <w:rPr>
          <w:rFonts w:ascii="Times New Roman" w:hAnsi="Times New Roman" w:cs="Times New Roman"/>
          <w:bCs/>
          <w:sz w:val="28"/>
          <w:szCs w:val="28"/>
        </w:rPr>
        <w:t>и иных действующих на территории Ленинградской области нормативных правовых актов.</w:t>
      </w:r>
    </w:p>
    <w:p w:rsidR="001F4A4B" w:rsidRDefault="001F4A4B" w:rsidP="001F4A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F4A4B" w:rsidRDefault="001F4A4B" w:rsidP="001F4A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F4A4B" w:rsidRDefault="001F4A4B" w:rsidP="001F4A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F4A4B" w:rsidRPr="00495816" w:rsidRDefault="001F4A4B" w:rsidP="001F4A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F4A4B" w:rsidRPr="00F73116" w:rsidRDefault="001F4A4B" w:rsidP="001F4A4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С.В. Коняев</w:t>
      </w:r>
    </w:p>
    <w:p w:rsidR="001F4A4B" w:rsidRPr="00F73116" w:rsidRDefault="001F4A4B" w:rsidP="001F4A4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1F4A4B" w:rsidRPr="00F73116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П.В. </w:t>
      </w:r>
      <w:proofErr w:type="spellStart"/>
      <w:r>
        <w:rPr>
          <w:rFonts w:ascii="Times New Roman" w:hAnsi="Times New Roman"/>
          <w:sz w:val="28"/>
          <w:szCs w:val="28"/>
        </w:rPr>
        <w:t>Коржавых</w:t>
      </w:r>
      <w:proofErr w:type="spellEnd"/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38F6" w:rsidRDefault="001F4A4B" w:rsidP="00D338F6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338F6"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="00D338F6"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  <w:r w:rsidR="00D338F6">
        <w:rPr>
          <w:rFonts w:ascii="Times New Roman" w:hAnsi="Times New Roman"/>
          <w:sz w:val="28"/>
          <w:szCs w:val="28"/>
        </w:rPr>
        <w:t xml:space="preserve"> </w:t>
      </w:r>
    </w:p>
    <w:p w:rsidR="00D338F6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</w:p>
    <w:p w:rsidR="00D338F6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</w:p>
    <w:p w:rsidR="003D39F3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 Русских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="003D39F3">
        <w:rPr>
          <w:rFonts w:ascii="Times New Roman" w:hAnsi="Times New Roman"/>
          <w:sz w:val="28"/>
          <w:szCs w:val="28"/>
        </w:rPr>
        <w:br w:type="page"/>
      </w:r>
    </w:p>
    <w:p w:rsidR="003D39F3" w:rsidRPr="003D39F3" w:rsidRDefault="004812B0" w:rsidP="003D3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3D39F3" w:rsidRPr="003D39F3" w:rsidRDefault="003D39F3" w:rsidP="003D3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9F3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</w:t>
      </w:r>
      <w:r w:rsidR="004812B0">
        <w:rPr>
          <w:rFonts w:ascii="Times New Roman" w:hAnsi="Times New Roman" w:cs="Times New Roman"/>
          <w:b/>
          <w:sz w:val="28"/>
          <w:szCs w:val="28"/>
        </w:rPr>
        <w:t xml:space="preserve"> проекта областного закона "О внесении изменения в статью 4 областного закона</w:t>
      </w:r>
      <w:r w:rsidR="004812B0">
        <w:rPr>
          <w:rFonts w:ascii="Times New Roman" w:hAnsi="Times New Roman" w:cs="Times New Roman"/>
          <w:b/>
          <w:sz w:val="28"/>
          <w:szCs w:val="28"/>
        </w:rPr>
        <w:br/>
        <w:t>"Об участии Ленинградской области в хозяйственных обществах"</w:t>
      </w:r>
    </w:p>
    <w:p w:rsidR="003D39F3" w:rsidRPr="003D39F3" w:rsidRDefault="003D39F3" w:rsidP="003D39F3">
      <w:pPr>
        <w:pStyle w:val="a7"/>
        <w:widowControl/>
        <w:tabs>
          <w:tab w:val="left" w:pos="1134"/>
        </w:tabs>
        <w:autoSpaceDE/>
        <w:autoSpaceDN/>
        <w:adjustRightInd/>
        <w:ind w:left="709"/>
        <w:jc w:val="both"/>
        <w:rPr>
          <w:sz w:val="28"/>
          <w:szCs w:val="28"/>
        </w:rPr>
      </w:pPr>
    </w:p>
    <w:p w:rsidR="003D39F3" w:rsidRPr="003D39F3" w:rsidRDefault="003D39F3" w:rsidP="003D39F3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D39F3">
        <w:rPr>
          <w:sz w:val="28"/>
          <w:szCs w:val="28"/>
        </w:rPr>
        <w:t>Бюджетный кодекс Российской Федерации</w:t>
      </w:r>
      <w:r w:rsidRPr="004812B0">
        <w:rPr>
          <w:sz w:val="28"/>
          <w:szCs w:val="28"/>
        </w:rPr>
        <w:t>.</w:t>
      </w:r>
    </w:p>
    <w:p w:rsidR="003D39F3" w:rsidRPr="003D39F3" w:rsidRDefault="003D39F3" w:rsidP="003D39F3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D39F3">
        <w:rPr>
          <w:sz w:val="28"/>
          <w:szCs w:val="28"/>
        </w:rPr>
        <w:t xml:space="preserve">Федеральный закон от 26.12.1995 № 208-ФЗ </w:t>
      </w:r>
      <w:r w:rsidR="001F4A4B">
        <w:rPr>
          <w:sz w:val="28"/>
          <w:szCs w:val="28"/>
        </w:rPr>
        <w:t>"</w:t>
      </w:r>
      <w:r w:rsidRPr="003D39F3">
        <w:rPr>
          <w:sz w:val="28"/>
          <w:szCs w:val="28"/>
        </w:rPr>
        <w:t>Об акционерных обществах</w:t>
      </w:r>
      <w:r w:rsidR="001F4A4B">
        <w:rPr>
          <w:sz w:val="28"/>
          <w:szCs w:val="28"/>
        </w:rPr>
        <w:t>"</w:t>
      </w:r>
      <w:r w:rsidRPr="003D39F3">
        <w:rPr>
          <w:sz w:val="28"/>
          <w:szCs w:val="28"/>
        </w:rPr>
        <w:t>.</w:t>
      </w:r>
    </w:p>
    <w:p w:rsidR="003D39F3" w:rsidRPr="003D39F3" w:rsidRDefault="003D39F3" w:rsidP="003D39F3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D39F3">
        <w:rPr>
          <w:sz w:val="28"/>
          <w:szCs w:val="28"/>
        </w:rPr>
        <w:t xml:space="preserve">Федеральный закон от 21.12.2001 № 178-ФЗ </w:t>
      </w:r>
      <w:r w:rsidR="001F4A4B">
        <w:rPr>
          <w:sz w:val="28"/>
          <w:szCs w:val="28"/>
        </w:rPr>
        <w:t>"</w:t>
      </w:r>
      <w:r w:rsidRPr="003D39F3">
        <w:rPr>
          <w:sz w:val="28"/>
          <w:szCs w:val="28"/>
        </w:rPr>
        <w:t>О приватизации государственного и муниципального имущества</w:t>
      </w:r>
      <w:r w:rsidR="001F4A4B">
        <w:rPr>
          <w:sz w:val="28"/>
          <w:szCs w:val="28"/>
        </w:rPr>
        <w:t>"</w:t>
      </w:r>
      <w:r w:rsidRPr="003D39F3">
        <w:rPr>
          <w:sz w:val="28"/>
          <w:szCs w:val="28"/>
        </w:rPr>
        <w:t>.</w:t>
      </w:r>
    </w:p>
    <w:p w:rsidR="003D39F3" w:rsidRPr="003D39F3" w:rsidRDefault="003D39F3" w:rsidP="003D39F3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D39F3">
        <w:rPr>
          <w:sz w:val="28"/>
          <w:szCs w:val="28"/>
        </w:rPr>
        <w:t xml:space="preserve">Федеральный закон от 26.07.2006 № 135-ФЗ </w:t>
      </w:r>
      <w:r w:rsidR="001F4A4B">
        <w:rPr>
          <w:sz w:val="28"/>
          <w:szCs w:val="28"/>
        </w:rPr>
        <w:t>"</w:t>
      </w:r>
      <w:r w:rsidRPr="003D39F3">
        <w:rPr>
          <w:sz w:val="28"/>
          <w:szCs w:val="28"/>
        </w:rPr>
        <w:t>О защите конкуренции</w:t>
      </w:r>
      <w:r w:rsidR="001F4A4B">
        <w:rPr>
          <w:sz w:val="28"/>
          <w:szCs w:val="28"/>
        </w:rPr>
        <w:t>"</w:t>
      </w:r>
      <w:r w:rsidRPr="003D39F3">
        <w:rPr>
          <w:sz w:val="28"/>
          <w:szCs w:val="28"/>
        </w:rPr>
        <w:t>.</w:t>
      </w:r>
    </w:p>
    <w:p w:rsidR="003D39F3" w:rsidRPr="003D39F3" w:rsidRDefault="003D39F3" w:rsidP="003D39F3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D39F3">
        <w:rPr>
          <w:sz w:val="28"/>
          <w:szCs w:val="28"/>
        </w:rPr>
        <w:t xml:space="preserve">Областной закон от 09.03.2000 № 4-оз </w:t>
      </w:r>
      <w:r w:rsidR="001F4A4B">
        <w:rPr>
          <w:sz w:val="28"/>
          <w:szCs w:val="28"/>
        </w:rPr>
        <w:t>"</w:t>
      </w:r>
      <w:r w:rsidRPr="003D39F3">
        <w:rPr>
          <w:sz w:val="28"/>
          <w:szCs w:val="28"/>
        </w:rPr>
        <w:t>Об</w:t>
      </w:r>
      <w:r w:rsidR="004812B0">
        <w:rPr>
          <w:sz w:val="28"/>
          <w:szCs w:val="28"/>
        </w:rPr>
        <w:t xml:space="preserve"> </w:t>
      </w:r>
      <w:r w:rsidRPr="003D39F3">
        <w:rPr>
          <w:sz w:val="28"/>
          <w:szCs w:val="28"/>
        </w:rPr>
        <w:t>участии Ленинградской области в хозяйственных обществах</w:t>
      </w:r>
      <w:r w:rsidR="001F4A4B">
        <w:rPr>
          <w:sz w:val="28"/>
          <w:szCs w:val="28"/>
        </w:rPr>
        <w:t>"</w:t>
      </w:r>
      <w:r w:rsidRPr="003D39F3">
        <w:rPr>
          <w:sz w:val="28"/>
          <w:szCs w:val="28"/>
        </w:rPr>
        <w:t>.</w:t>
      </w:r>
    </w:p>
    <w:p w:rsidR="003D39F3" w:rsidRPr="003D39F3" w:rsidRDefault="003D39F3" w:rsidP="003D39F3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D39F3">
        <w:rPr>
          <w:sz w:val="28"/>
          <w:szCs w:val="28"/>
        </w:rPr>
        <w:t xml:space="preserve">Постановление Правительства Ленинградской области от 06.10.2014 № 458 </w:t>
      </w:r>
      <w:r w:rsidR="001F4A4B">
        <w:rPr>
          <w:sz w:val="28"/>
          <w:szCs w:val="28"/>
        </w:rPr>
        <w:t>"</w:t>
      </w:r>
      <w:r w:rsidRPr="003D39F3">
        <w:rPr>
          <w:sz w:val="28"/>
          <w:szCs w:val="28"/>
        </w:rPr>
        <w:t>Об утверждении Порядка предоставления бюджетных инвестиций юридическим лицам, не являющимся государственными или муниципа</w:t>
      </w:r>
      <w:r w:rsidR="004812B0">
        <w:rPr>
          <w:sz w:val="28"/>
          <w:szCs w:val="28"/>
        </w:rPr>
        <w:t xml:space="preserve">льными учреждениями и </w:t>
      </w:r>
      <w:r w:rsidRPr="003D39F3">
        <w:rPr>
          <w:sz w:val="28"/>
          <w:szCs w:val="28"/>
        </w:rPr>
        <w:t>государственными или муниципальными унитарными предприятиями, за счет средств областного бюджета Ленинградской области</w:t>
      </w:r>
      <w:r w:rsidR="001F4A4B">
        <w:rPr>
          <w:sz w:val="28"/>
          <w:szCs w:val="28"/>
        </w:rPr>
        <w:t>"</w:t>
      </w:r>
      <w:r w:rsidRPr="003D39F3">
        <w:rPr>
          <w:sz w:val="28"/>
          <w:szCs w:val="28"/>
        </w:rPr>
        <w:t>.</w:t>
      </w:r>
    </w:p>
    <w:p w:rsidR="003D39F3" w:rsidRPr="003D39F3" w:rsidRDefault="003D39F3" w:rsidP="003D39F3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D39F3">
        <w:rPr>
          <w:sz w:val="28"/>
          <w:szCs w:val="28"/>
        </w:rPr>
        <w:t xml:space="preserve">Постановление Правительства Ленинградской области от 23.08.2019 № 388 </w:t>
      </w:r>
      <w:r w:rsidR="001F4A4B">
        <w:rPr>
          <w:sz w:val="28"/>
          <w:szCs w:val="28"/>
        </w:rPr>
        <w:t>"</w:t>
      </w:r>
      <w:r w:rsidRPr="003D39F3">
        <w:rPr>
          <w:sz w:val="28"/>
          <w:szCs w:val="28"/>
        </w:rPr>
        <w:t>Об утверждении перечней документов, необходимых для принятия решения Правительством Ленинградской области об участии (о прекращении участия) Ленинградской области в хозяйственном обществе</w:t>
      </w:r>
      <w:r w:rsidR="001F4A4B">
        <w:rPr>
          <w:sz w:val="28"/>
          <w:szCs w:val="28"/>
        </w:rPr>
        <w:t>"</w:t>
      </w:r>
      <w:r w:rsidRPr="003D39F3">
        <w:rPr>
          <w:sz w:val="28"/>
          <w:szCs w:val="28"/>
        </w:rPr>
        <w:t>.</w:t>
      </w:r>
    </w:p>
    <w:p w:rsidR="003D39F3" w:rsidRPr="003D39F3" w:rsidRDefault="003D39F3" w:rsidP="003D39F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9F3" w:rsidRPr="003D39F3" w:rsidRDefault="003D39F3" w:rsidP="003D39F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9F3" w:rsidRDefault="003D39F3" w:rsidP="003D39F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F4A4B" w:rsidRDefault="001F4A4B" w:rsidP="003D39F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F4A4B" w:rsidRPr="00F73116" w:rsidRDefault="001F4A4B" w:rsidP="001F4A4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С.В. Коняев</w:t>
      </w:r>
    </w:p>
    <w:p w:rsidR="001F4A4B" w:rsidRPr="00F73116" w:rsidRDefault="001F4A4B" w:rsidP="001F4A4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1F4A4B" w:rsidRPr="00F73116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П.В. </w:t>
      </w:r>
      <w:proofErr w:type="spellStart"/>
      <w:r>
        <w:rPr>
          <w:rFonts w:ascii="Times New Roman" w:hAnsi="Times New Roman"/>
          <w:sz w:val="28"/>
          <w:szCs w:val="28"/>
        </w:rPr>
        <w:t>Коржавых</w:t>
      </w:r>
      <w:proofErr w:type="spellEnd"/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A4B" w:rsidRDefault="001F4A4B" w:rsidP="001F4A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38F6" w:rsidRDefault="001F4A4B" w:rsidP="00D338F6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338F6"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="00D338F6"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  <w:r w:rsidR="00D338F6">
        <w:rPr>
          <w:rFonts w:ascii="Times New Roman" w:hAnsi="Times New Roman"/>
          <w:sz w:val="28"/>
          <w:szCs w:val="28"/>
        </w:rPr>
        <w:t xml:space="preserve"> </w:t>
      </w:r>
    </w:p>
    <w:p w:rsidR="00D338F6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</w:p>
    <w:p w:rsidR="00D338F6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</w:p>
    <w:p w:rsidR="00957915" w:rsidRPr="00957915" w:rsidRDefault="00D338F6" w:rsidP="00D338F6">
      <w:pPr>
        <w:pStyle w:val="a8"/>
        <w:ind w:left="637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 Русских</w:t>
      </w:r>
    </w:p>
    <w:sectPr w:rsidR="00957915" w:rsidRPr="00957915" w:rsidSect="0003129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0720D0"/>
    <w:multiLevelType w:val="multilevel"/>
    <w:tmpl w:val="FC0283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297"/>
    <w:rsid w:val="00012410"/>
    <w:rsid w:val="00031297"/>
    <w:rsid w:val="00087C60"/>
    <w:rsid w:val="000E3CA3"/>
    <w:rsid w:val="00187BAD"/>
    <w:rsid w:val="001F4A4B"/>
    <w:rsid w:val="00264A9E"/>
    <w:rsid w:val="002B0987"/>
    <w:rsid w:val="0036773C"/>
    <w:rsid w:val="003D39F3"/>
    <w:rsid w:val="003F5DD7"/>
    <w:rsid w:val="004812B0"/>
    <w:rsid w:val="00534CD8"/>
    <w:rsid w:val="006549FE"/>
    <w:rsid w:val="00670A72"/>
    <w:rsid w:val="007742CA"/>
    <w:rsid w:val="008A58EE"/>
    <w:rsid w:val="008F736B"/>
    <w:rsid w:val="00957915"/>
    <w:rsid w:val="00993D09"/>
    <w:rsid w:val="00A7388B"/>
    <w:rsid w:val="00AD57F8"/>
    <w:rsid w:val="00B32F45"/>
    <w:rsid w:val="00BB3862"/>
    <w:rsid w:val="00BC41DB"/>
    <w:rsid w:val="00D338F6"/>
    <w:rsid w:val="00D64E1A"/>
    <w:rsid w:val="00DD093D"/>
    <w:rsid w:val="00E216FC"/>
    <w:rsid w:val="00E5772F"/>
    <w:rsid w:val="00F76E36"/>
    <w:rsid w:val="00FA3352"/>
    <w:rsid w:val="00FF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014D5A-85D5-4321-AA80-68648C7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57915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79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3D39F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3D39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3D39F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3D3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D39F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1F4A4B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12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124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Геннадьевич Славин</dc:creator>
  <cp:lastModifiedBy>Коршунова Ирина Валерьевна</cp:lastModifiedBy>
  <cp:revision>17</cp:revision>
  <cp:lastPrinted>2024-10-03T07:25:00Z</cp:lastPrinted>
  <dcterms:created xsi:type="dcterms:W3CDTF">2024-10-03T07:04:00Z</dcterms:created>
  <dcterms:modified xsi:type="dcterms:W3CDTF">2024-10-03T07:27:00Z</dcterms:modified>
</cp:coreProperties>
</file>