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66D3E" w:rsidRDefault="00F07445" w:rsidP="00F07445">
      <w:pPr>
        <w:pStyle w:val="a3"/>
        <w:rPr>
          <w:sz w:val="28"/>
          <w:szCs w:val="28"/>
        </w:rPr>
      </w:pPr>
      <w:r w:rsidRPr="00466D3E">
        <w:rPr>
          <w:sz w:val="28"/>
          <w:szCs w:val="28"/>
        </w:rPr>
        <w:t>ФИНАНСОВО-ЭКОНОМИЧЕСКОЕ ОБОСНОВАНИЕ</w:t>
      </w:r>
    </w:p>
    <w:p w:rsidR="00AE4693" w:rsidRPr="00AE4693" w:rsidRDefault="00F07445" w:rsidP="00AE4693">
      <w:pPr>
        <w:pStyle w:val="a4"/>
        <w:rPr>
          <w:b/>
          <w:bCs/>
          <w:color w:val="FF0000"/>
          <w:sz w:val="28"/>
          <w:szCs w:val="28"/>
        </w:rPr>
      </w:pPr>
      <w:r w:rsidRPr="008642FC">
        <w:rPr>
          <w:b/>
          <w:sz w:val="28"/>
          <w:szCs w:val="28"/>
        </w:rPr>
        <w:t xml:space="preserve">к проекту областного </w:t>
      </w:r>
      <w:r w:rsidRPr="00AE4693">
        <w:rPr>
          <w:b/>
          <w:sz w:val="28"/>
          <w:szCs w:val="28"/>
        </w:rPr>
        <w:t>закона</w:t>
      </w:r>
      <w:r w:rsidR="00D756E9" w:rsidRPr="00AE4693">
        <w:rPr>
          <w:bCs/>
          <w:sz w:val="28"/>
          <w:szCs w:val="28"/>
        </w:rPr>
        <w:t xml:space="preserve"> </w:t>
      </w:r>
      <w:r w:rsidR="00AE4693" w:rsidRPr="00AE4693">
        <w:rPr>
          <w:b/>
          <w:bCs/>
          <w:sz w:val="28"/>
          <w:szCs w:val="28"/>
        </w:rPr>
        <w:t xml:space="preserve">«О внесении изменений в </w:t>
      </w:r>
      <w:r w:rsidR="00BE7A9A">
        <w:rPr>
          <w:b/>
          <w:bCs/>
          <w:sz w:val="28"/>
          <w:szCs w:val="28"/>
        </w:rPr>
        <w:t>областной закон</w:t>
      </w:r>
      <w:r w:rsidR="00AE4693" w:rsidRPr="00AE4693">
        <w:rPr>
          <w:b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</w:p>
    <w:p w:rsidR="00737073" w:rsidRPr="00B464CA" w:rsidRDefault="00737073" w:rsidP="007E4F83">
      <w:pPr>
        <w:pStyle w:val="a4"/>
        <w:rPr>
          <w:b/>
          <w:bCs/>
          <w:color w:val="FF0000"/>
          <w:sz w:val="28"/>
          <w:szCs w:val="28"/>
        </w:rPr>
      </w:pPr>
    </w:p>
    <w:p w:rsidR="00D756E9" w:rsidRDefault="00D756E9" w:rsidP="00175FCB">
      <w:pPr>
        <w:pStyle w:val="a4"/>
        <w:rPr>
          <w:bCs/>
          <w:sz w:val="28"/>
          <w:szCs w:val="28"/>
        </w:rPr>
      </w:pPr>
    </w:p>
    <w:p w:rsidR="00F07445" w:rsidRDefault="00F07445" w:rsidP="00F07445">
      <w:pPr>
        <w:rPr>
          <w:sz w:val="26"/>
        </w:rPr>
      </w:pPr>
    </w:p>
    <w:p w:rsidR="0028256B" w:rsidRDefault="00F07445" w:rsidP="007E4F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FF">
        <w:rPr>
          <w:sz w:val="28"/>
          <w:szCs w:val="28"/>
        </w:rPr>
        <w:t xml:space="preserve">Принятие </w:t>
      </w:r>
      <w:r w:rsidR="000668B7">
        <w:rPr>
          <w:sz w:val="28"/>
          <w:szCs w:val="28"/>
        </w:rPr>
        <w:t xml:space="preserve">областного закона </w:t>
      </w:r>
      <w:r w:rsidR="00AE4693" w:rsidRPr="00AE4693">
        <w:rPr>
          <w:sz w:val="28"/>
          <w:szCs w:val="28"/>
        </w:rPr>
        <w:t xml:space="preserve">«О внесении изменений в </w:t>
      </w:r>
      <w:r w:rsidR="00BE7A9A">
        <w:rPr>
          <w:sz w:val="28"/>
          <w:szCs w:val="28"/>
        </w:rPr>
        <w:t>областной закон</w:t>
      </w:r>
      <w:bookmarkStart w:id="0" w:name="_GoBack"/>
      <w:bookmarkEnd w:id="0"/>
      <w:r w:rsidR="00AE4693" w:rsidRPr="00AE4693">
        <w:rPr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  <w:r w:rsidR="00737073">
        <w:rPr>
          <w:sz w:val="28"/>
          <w:szCs w:val="28"/>
        </w:rPr>
        <w:t xml:space="preserve"> </w:t>
      </w:r>
      <w:r w:rsidR="00FD5045" w:rsidRPr="00AE4693">
        <w:rPr>
          <w:sz w:val="28"/>
          <w:szCs w:val="28"/>
        </w:rPr>
        <w:t xml:space="preserve">не </w:t>
      </w:r>
      <w:r w:rsidRPr="006178FF">
        <w:rPr>
          <w:sz w:val="28"/>
          <w:szCs w:val="28"/>
        </w:rPr>
        <w:t xml:space="preserve">потребует </w:t>
      </w:r>
      <w:r w:rsidR="00B464CA">
        <w:rPr>
          <w:sz w:val="28"/>
          <w:szCs w:val="28"/>
        </w:rPr>
        <w:t xml:space="preserve">увеличения ранее предусмотренных расходов </w:t>
      </w:r>
      <w:r w:rsidR="00FD5045">
        <w:rPr>
          <w:sz w:val="28"/>
          <w:szCs w:val="28"/>
        </w:rPr>
        <w:t>областного бюджета</w:t>
      </w:r>
      <w:r w:rsidR="00EC0E54">
        <w:rPr>
          <w:sz w:val="28"/>
          <w:szCs w:val="28"/>
        </w:rPr>
        <w:t xml:space="preserve"> </w:t>
      </w:r>
      <w:r w:rsidR="00FD5045">
        <w:rPr>
          <w:sz w:val="28"/>
          <w:szCs w:val="28"/>
        </w:rPr>
        <w:t>Ленинградской области</w:t>
      </w:r>
      <w:r w:rsidR="00B464CA">
        <w:rPr>
          <w:sz w:val="28"/>
          <w:szCs w:val="28"/>
        </w:rPr>
        <w:t>.</w:t>
      </w:r>
    </w:p>
    <w:p w:rsidR="00555923" w:rsidRPr="00620E70" w:rsidRDefault="00555923" w:rsidP="007B6B89">
      <w:pPr>
        <w:jc w:val="both"/>
        <w:rPr>
          <w:sz w:val="28"/>
          <w:szCs w:val="28"/>
        </w:rPr>
      </w:pPr>
    </w:p>
    <w:p w:rsidR="000668B7" w:rsidRDefault="000668B7" w:rsidP="007B6B89">
      <w:pPr>
        <w:jc w:val="both"/>
        <w:rPr>
          <w:sz w:val="28"/>
          <w:szCs w:val="28"/>
        </w:rPr>
      </w:pPr>
    </w:p>
    <w:p w:rsidR="00F1050C" w:rsidRDefault="00AD7285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1050C">
        <w:rPr>
          <w:sz w:val="28"/>
          <w:szCs w:val="28"/>
        </w:rPr>
        <w:t>редседатель</w:t>
      </w:r>
      <w:r w:rsidR="001A171A">
        <w:rPr>
          <w:sz w:val="28"/>
          <w:szCs w:val="28"/>
        </w:rPr>
        <w:t xml:space="preserve"> </w:t>
      </w:r>
      <w:proofErr w:type="gramStart"/>
      <w:r w:rsidR="007B6B89" w:rsidRPr="007B6B89">
        <w:rPr>
          <w:sz w:val="28"/>
          <w:szCs w:val="28"/>
        </w:rPr>
        <w:t>Лен</w:t>
      </w:r>
      <w:r w:rsidR="00F1050C">
        <w:rPr>
          <w:sz w:val="28"/>
          <w:szCs w:val="28"/>
        </w:rPr>
        <w:t>инградского</w:t>
      </w:r>
      <w:proofErr w:type="gramEnd"/>
    </w:p>
    <w:p w:rsidR="00F1050C" w:rsidRDefault="00F1050C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B6B89" w:rsidRPr="007B6B89">
        <w:rPr>
          <w:sz w:val="28"/>
          <w:szCs w:val="28"/>
        </w:rPr>
        <w:t>бл</w:t>
      </w:r>
      <w:r>
        <w:rPr>
          <w:sz w:val="28"/>
          <w:szCs w:val="28"/>
        </w:rPr>
        <w:t xml:space="preserve">астного </w:t>
      </w:r>
      <w:r w:rsidR="007B6B89" w:rsidRPr="007B6B89">
        <w:rPr>
          <w:sz w:val="28"/>
          <w:szCs w:val="28"/>
        </w:rPr>
        <w:t>ком</w:t>
      </w:r>
      <w:r>
        <w:rPr>
          <w:sz w:val="28"/>
          <w:szCs w:val="28"/>
        </w:rPr>
        <w:t>итета по управлению</w:t>
      </w:r>
    </w:p>
    <w:p w:rsidR="007B6B89" w:rsidRPr="00737073" w:rsidRDefault="00F1050C" w:rsidP="007B6B8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государственным имуществом</w:t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AD7285">
        <w:rPr>
          <w:sz w:val="28"/>
          <w:szCs w:val="28"/>
        </w:rPr>
        <w:t xml:space="preserve">       </w:t>
      </w:r>
      <w:r w:rsidR="001A17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37073">
        <w:rPr>
          <w:sz w:val="28"/>
          <w:szCs w:val="28"/>
        </w:rPr>
        <w:t xml:space="preserve">   </w:t>
      </w:r>
      <w:r w:rsidR="00CA3AE1">
        <w:rPr>
          <w:sz w:val="28"/>
          <w:szCs w:val="28"/>
        </w:rPr>
        <w:tab/>
        <w:t xml:space="preserve"> М.Р. Тоноян</w:t>
      </w:r>
    </w:p>
    <w:sectPr w:rsidR="007B6B89" w:rsidRPr="00737073" w:rsidSect="00FE3E51">
      <w:pgSz w:w="11906" w:h="16838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668B7"/>
    <w:rsid w:val="00092BA8"/>
    <w:rsid w:val="00163BFF"/>
    <w:rsid w:val="00175FCB"/>
    <w:rsid w:val="001A171A"/>
    <w:rsid w:val="00216636"/>
    <w:rsid w:val="0028256B"/>
    <w:rsid w:val="00283C15"/>
    <w:rsid w:val="002E0DC0"/>
    <w:rsid w:val="003064CE"/>
    <w:rsid w:val="00324152"/>
    <w:rsid w:val="003960EB"/>
    <w:rsid w:val="004268FD"/>
    <w:rsid w:val="00466D3E"/>
    <w:rsid w:val="00514643"/>
    <w:rsid w:val="005272CE"/>
    <w:rsid w:val="00555923"/>
    <w:rsid w:val="00565E97"/>
    <w:rsid w:val="005967BC"/>
    <w:rsid w:val="005B1741"/>
    <w:rsid w:val="0061005B"/>
    <w:rsid w:val="00620E70"/>
    <w:rsid w:val="00625453"/>
    <w:rsid w:val="006345C2"/>
    <w:rsid w:val="00657998"/>
    <w:rsid w:val="006C3BFE"/>
    <w:rsid w:val="00737073"/>
    <w:rsid w:val="007B6B89"/>
    <w:rsid w:val="007D2010"/>
    <w:rsid w:val="007E4F83"/>
    <w:rsid w:val="007F571B"/>
    <w:rsid w:val="0080103F"/>
    <w:rsid w:val="008339E1"/>
    <w:rsid w:val="00835751"/>
    <w:rsid w:val="008642FC"/>
    <w:rsid w:val="008C1A75"/>
    <w:rsid w:val="00901341"/>
    <w:rsid w:val="009B1440"/>
    <w:rsid w:val="00A05D56"/>
    <w:rsid w:val="00AA5476"/>
    <w:rsid w:val="00AD7285"/>
    <w:rsid w:val="00AE4693"/>
    <w:rsid w:val="00AE565F"/>
    <w:rsid w:val="00B464CA"/>
    <w:rsid w:val="00BC10C3"/>
    <w:rsid w:val="00BC11B8"/>
    <w:rsid w:val="00BE7A9A"/>
    <w:rsid w:val="00CA3AE1"/>
    <w:rsid w:val="00D02C15"/>
    <w:rsid w:val="00D10657"/>
    <w:rsid w:val="00D6777C"/>
    <w:rsid w:val="00D73856"/>
    <w:rsid w:val="00D756E9"/>
    <w:rsid w:val="00DC6BD0"/>
    <w:rsid w:val="00E6132F"/>
    <w:rsid w:val="00E87CD3"/>
    <w:rsid w:val="00EC0E54"/>
    <w:rsid w:val="00EF79A5"/>
    <w:rsid w:val="00F07445"/>
    <w:rsid w:val="00F1050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0ABB7-72D6-406B-9B8C-39E42BE0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Маргарита Владиславовна Смелова</cp:lastModifiedBy>
  <cp:revision>2</cp:revision>
  <dcterms:created xsi:type="dcterms:W3CDTF">2024-08-23T12:08:00Z</dcterms:created>
  <dcterms:modified xsi:type="dcterms:W3CDTF">2024-08-23T12:08:00Z</dcterms:modified>
</cp:coreProperties>
</file>