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157"/>
        <w:tblW w:w="0" w:type="auto"/>
        <w:tblLook w:val="0000" w:firstRow="0" w:lastRow="0" w:firstColumn="0" w:lastColumn="0" w:noHBand="0" w:noVBand="0"/>
      </w:tblPr>
      <w:tblGrid>
        <w:gridCol w:w="3765"/>
      </w:tblGrid>
      <w:tr w:rsidR="001C4D5C" w:rsidRPr="009F3987" w:rsidTr="00FA4431">
        <w:trPr>
          <w:trHeight w:val="3510"/>
        </w:trPr>
        <w:tc>
          <w:tcPr>
            <w:tcW w:w="3765" w:type="dxa"/>
          </w:tcPr>
          <w:p w:rsidR="001C4D5C" w:rsidRPr="00DE52C5" w:rsidRDefault="001C4D5C" w:rsidP="001C4D5C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1C4D5C" w:rsidRPr="00DE52C5" w:rsidRDefault="001C4D5C" w:rsidP="001C4D5C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1C4D5C" w:rsidRPr="00DE52C5" w:rsidRDefault="001C4D5C" w:rsidP="001C4D5C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1C4D5C" w:rsidRPr="00DE52C5" w:rsidRDefault="001C4D5C" w:rsidP="001C4D5C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D5C" w:rsidRPr="00DE52C5" w:rsidRDefault="001C4D5C" w:rsidP="001C4D5C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 xml:space="preserve">С.М. </w:t>
            </w:r>
            <w:proofErr w:type="spellStart"/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Бебенину</w:t>
            </w:r>
            <w:proofErr w:type="spellEnd"/>
            <w:r w:rsidRPr="00DE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4D5C" w:rsidRPr="009F3987" w:rsidRDefault="001C4D5C" w:rsidP="001C4D5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1C4D5C" w:rsidRPr="009F3987" w:rsidRDefault="001C4D5C" w:rsidP="001C4D5C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1C4D5C" w:rsidRPr="009F3987" w:rsidRDefault="001C4D5C" w:rsidP="001C4D5C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1C4D5C" w:rsidRPr="00241252" w:rsidRDefault="001C4D5C" w:rsidP="001C4D5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C4D5C" w:rsidRPr="00DE52C5" w:rsidRDefault="001C4D5C" w:rsidP="001C4D5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C4D5C" w:rsidRDefault="001C4D5C" w:rsidP="001C4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D5C" w:rsidRPr="00DE52C5" w:rsidRDefault="001C4D5C" w:rsidP="001C4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В соответствии со статьями  20 и 31 Устава Ленинградской области, направляю на рассмотрение Законодательного собрания Ленинградской об</w:t>
      </w:r>
      <w:r w:rsidR="007816BD">
        <w:rPr>
          <w:rFonts w:ascii="Times New Roman" w:hAnsi="Times New Roman" w:cs="Times New Roman"/>
          <w:sz w:val="28"/>
          <w:szCs w:val="28"/>
        </w:rPr>
        <w:t>ласти проект областного закона «</w:t>
      </w:r>
      <w:r w:rsidR="007816BD" w:rsidRPr="00DE52C5">
        <w:rPr>
          <w:rFonts w:ascii="Times New Roman" w:hAnsi="Times New Roman" w:cs="Times New Roman"/>
          <w:sz w:val="28"/>
          <w:szCs w:val="28"/>
        </w:rPr>
        <w:t>О внесени</w:t>
      </w:r>
      <w:r w:rsidR="008B1E44">
        <w:rPr>
          <w:rFonts w:ascii="Times New Roman" w:hAnsi="Times New Roman" w:cs="Times New Roman"/>
          <w:sz w:val="28"/>
          <w:szCs w:val="28"/>
        </w:rPr>
        <w:t>и изменений</w:t>
      </w:r>
      <w:r w:rsidR="007816BD" w:rsidRPr="00DE52C5">
        <w:rPr>
          <w:rFonts w:ascii="Times New Roman" w:hAnsi="Times New Roman" w:cs="Times New Roman"/>
          <w:sz w:val="28"/>
          <w:szCs w:val="28"/>
        </w:rPr>
        <w:t xml:space="preserve"> </w:t>
      </w:r>
      <w:r w:rsidR="00661336" w:rsidRPr="00661336">
        <w:rPr>
          <w:rFonts w:ascii="Times New Roman" w:hAnsi="Times New Roman" w:cs="Times New Roman"/>
          <w:sz w:val="28"/>
          <w:szCs w:val="28"/>
        </w:rPr>
        <w:t>в отдельные областные законы в области обращения с животными на территории Ленинградской области</w:t>
      </w:r>
      <w:r w:rsidR="007816BD">
        <w:rPr>
          <w:rFonts w:ascii="Times New Roman" w:hAnsi="Times New Roman" w:cs="Times New Roman"/>
          <w:sz w:val="28"/>
          <w:szCs w:val="28"/>
        </w:rPr>
        <w:t>»</w:t>
      </w:r>
      <w:r w:rsidR="003153DD">
        <w:rPr>
          <w:rFonts w:ascii="Times New Roman" w:hAnsi="Times New Roman" w:cs="Times New Roman"/>
          <w:sz w:val="28"/>
          <w:szCs w:val="28"/>
        </w:rPr>
        <w:t xml:space="preserve"> (далее – проект областного закона)</w:t>
      </w:r>
      <w:r w:rsidRPr="00DE52C5">
        <w:rPr>
          <w:rFonts w:ascii="Times New Roman" w:hAnsi="Times New Roman" w:cs="Times New Roman"/>
          <w:sz w:val="28"/>
          <w:szCs w:val="28"/>
        </w:rPr>
        <w:t>.</w:t>
      </w:r>
    </w:p>
    <w:p w:rsidR="001C4D5C" w:rsidRPr="00DE52C5" w:rsidRDefault="001C4D5C" w:rsidP="001C4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D5C" w:rsidRPr="00DE52C5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Приложение:</w:t>
      </w:r>
    </w:p>
    <w:p w:rsidR="001C4D5C" w:rsidRPr="00DE52C5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1. Проект областного закона на </w:t>
      </w:r>
      <w:r w:rsidR="007816BD">
        <w:rPr>
          <w:rFonts w:ascii="Times New Roman" w:hAnsi="Times New Roman" w:cs="Times New Roman"/>
          <w:sz w:val="28"/>
          <w:szCs w:val="28"/>
        </w:rPr>
        <w:t>1</w:t>
      </w:r>
      <w:r w:rsidRPr="00DE52C5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1C4D5C" w:rsidRPr="00DE52C5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7816BD">
        <w:rPr>
          <w:rFonts w:ascii="Times New Roman" w:hAnsi="Times New Roman" w:cs="Times New Roman"/>
          <w:sz w:val="28"/>
          <w:szCs w:val="28"/>
        </w:rPr>
        <w:t>«</w:t>
      </w:r>
      <w:r w:rsidR="00280A90" w:rsidRPr="00DE52C5">
        <w:rPr>
          <w:rFonts w:ascii="Times New Roman" w:hAnsi="Times New Roman" w:cs="Times New Roman"/>
          <w:sz w:val="28"/>
          <w:szCs w:val="28"/>
        </w:rPr>
        <w:t>О внесени</w:t>
      </w:r>
      <w:r w:rsidR="00280A90">
        <w:rPr>
          <w:rFonts w:ascii="Times New Roman" w:hAnsi="Times New Roman" w:cs="Times New Roman"/>
          <w:sz w:val="28"/>
          <w:szCs w:val="28"/>
        </w:rPr>
        <w:t>и изменений</w:t>
      </w:r>
      <w:r w:rsidR="00280A90" w:rsidRPr="00DE52C5">
        <w:rPr>
          <w:rFonts w:ascii="Times New Roman" w:hAnsi="Times New Roman" w:cs="Times New Roman"/>
          <w:sz w:val="28"/>
          <w:szCs w:val="28"/>
        </w:rPr>
        <w:t xml:space="preserve"> </w:t>
      </w:r>
      <w:r w:rsidR="00280A90" w:rsidRPr="00661336">
        <w:rPr>
          <w:rFonts w:ascii="Times New Roman" w:hAnsi="Times New Roman" w:cs="Times New Roman"/>
          <w:sz w:val="28"/>
          <w:szCs w:val="28"/>
        </w:rPr>
        <w:t>в отдельные областные законы в области обращения с животными на территории Ленинградской области</w:t>
      </w:r>
      <w:r w:rsidR="007816BD">
        <w:rPr>
          <w:rFonts w:ascii="Times New Roman" w:hAnsi="Times New Roman" w:cs="Times New Roman"/>
          <w:sz w:val="28"/>
          <w:szCs w:val="28"/>
        </w:rPr>
        <w:t>»</w:t>
      </w:r>
      <w:r w:rsidRPr="00DE52C5">
        <w:rPr>
          <w:rFonts w:ascii="Times New Roman" w:hAnsi="Times New Roman" w:cs="Times New Roman"/>
          <w:sz w:val="28"/>
          <w:szCs w:val="28"/>
        </w:rPr>
        <w:t xml:space="preserve">  на 2 л. в 1 экз.</w:t>
      </w:r>
    </w:p>
    <w:p w:rsidR="001C4D5C" w:rsidRPr="00DE52C5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на 1 л. в 1 экз.</w:t>
      </w:r>
    </w:p>
    <w:p w:rsidR="001C4D5C" w:rsidRPr="00DE52C5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7816BD">
        <w:rPr>
          <w:rFonts w:ascii="Times New Roman" w:hAnsi="Times New Roman" w:cs="Times New Roman"/>
          <w:sz w:val="28"/>
          <w:szCs w:val="28"/>
        </w:rPr>
        <w:t>«</w:t>
      </w:r>
      <w:r w:rsidR="00280A90" w:rsidRPr="00DE52C5">
        <w:rPr>
          <w:rFonts w:ascii="Times New Roman" w:hAnsi="Times New Roman" w:cs="Times New Roman"/>
          <w:sz w:val="28"/>
          <w:szCs w:val="28"/>
        </w:rPr>
        <w:t>О внесени</w:t>
      </w:r>
      <w:r w:rsidR="00280A90">
        <w:rPr>
          <w:rFonts w:ascii="Times New Roman" w:hAnsi="Times New Roman" w:cs="Times New Roman"/>
          <w:sz w:val="28"/>
          <w:szCs w:val="28"/>
        </w:rPr>
        <w:t>и изменений</w:t>
      </w:r>
      <w:r w:rsidR="00280A90" w:rsidRPr="00DE52C5">
        <w:rPr>
          <w:rFonts w:ascii="Times New Roman" w:hAnsi="Times New Roman" w:cs="Times New Roman"/>
          <w:sz w:val="28"/>
          <w:szCs w:val="28"/>
        </w:rPr>
        <w:t xml:space="preserve"> </w:t>
      </w:r>
      <w:r w:rsidR="00280A90" w:rsidRPr="00661336">
        <w:rPr>
          <w:rFonts w:ascii="Times New Roman" w:hAnsi="Times New Roman" w:cs="Times New Roman"/>
          <w:sz w:val="28"/>
          <w:szCs w:val="28"/>
        </w:rPr>
        <w:t>в отдельные областные законы в области обращения с животными на территории Ленинградской области</w:t>
      </w:r>
      <w:r w:rsidR="00280A90">
        <w:rPr>
          <w:rFonts w:ascii="Times New Roman" w:hAnsi="Times New Roman" w:cs="Times New Roman"/>
          <w:sz w:val="28"/>
          <w:szCs w:val="28"/>
        </w:rPr>
        <w:t>»</w:t>
      </w:r>
      <w:r w:rsidRPr="00DE52C5">
        <w:rPr>
          <w:rFonts w:ascii="Times New Roman" w:hAnsi="Times New Roman" w:cs="Times New Roman"/>
          <w:sz w:val="28"/>
          <w:szCs w:val="28"/>
        </w:rPr>
        <w:t xml:space="preserve">  на 1 л. в 1 экз.</w:t>
      </w:r>
    </w:p>
    <w:p w:rsidR="001C4D5C" w:rsidRPr="00DE52C5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7816BD">
        <w:rPr>
          <w:rFonts w:ascii="Times New Roman" w:hAnsi="Times New Roman" w:cs="Times New Roman"/>
          <w:sz w:val="28"/>
          <w:szCs w:val="28"/>
        </w:rPr>
        <w:t>«</w:t>
      </w:r>
      <w:r w:rsidR="00280A90" w:rsidRPr="00DE52C5">
        <w:rPr>
          <w:rFonts w:ascii="Times New Roman" w:hAnsi="Times New Roman" w:cs="Times New Roman"/>
          <w:sz w:val="28"/>
          <w:szCs w:val="28"/>
        </w:rPr>
        <w:t>О внесени</w:t>
      </w:r>
      <w:r w:rsidR="00280A90">
        <w:rPr>
          <w:rFonts w:ascii="Times New Roman" w:hAnsi="Times New Roman" w:cs="Times New Roman"/>
          <w:sz w:val="28"/>
          <w:szCs w:val="28"/>
        </w:rPr>
        <w:t>и изменений</w:t>
      </w:r>
      <w:r w:rsidR="00280A90" w:rsidRPr="00DE52C5">
        <w:rPr>
          <w:rFonts w:ascii="Times New Roman" w:hAnsi="Times New Roman" w:cs="Times New Roman"/>
          <w:sz w:val="28"/>
          <w:szCs w:val="28"/>
        </w:rPr>
        <w:t xml:space="preserve"> </w:t>
      </w:r>
      <w:r w:rsidR="00280A90" w:rsidRPr="00661336">
        <w:rPr>
          <w:rFonts w:ascii="Times New Roman" w:hAnsi="Times New Roman" w:cs="Times New Roman"/>
          <w:sz w:val="28"/>
          <w:szCs w:val="28"/>
        </w:rPr>
        <w:t>в отдельные областные законы в области обращения с животными на территории Ленинградской области</w:t>
      </w:r>
      <w:r w:rsidR="00280A90">
        <w:rPr>
          <w:rFonts w:ascii="Times New Roman" w:hAnsi="Times New Roman" w:cs="Times New Roman"/>
          <w:sz w:val="28"/>
          <w:szCs w:val="28"/>
        </w:rPr>
        <w:t>»</w:t>
      </w:r>
      <w:r w:rsidR="007816BD">
        <w:rPr>
          <w:rFonts w:ascii="Times New Roman" w:hAnsi="Times New Roman" w:cs="Times New Roman"/>
          <w:sz w:val="28"/>
          <w:szCs w:val="28"/>
        </w:rPr>
        <w:t xml:space="preserve"> </w:t>
      </w:r>
      <w:r w:rsidRPr="00DE52C5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1C4D5C" w:rsidRDefault="001C4D5C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6. Финансово-экономическое обоснование к проекту областного закона на 1 л. в 1 экз.</w:t>
      </w:r>
    </w:p>
    <w:p w:rsidR="008E11C3" w:rsidRPr="00DE52C5" w:rsidRDefault="008E11C3" w:rsidP="001C4D5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Заключение Комитета экономического развития и инвестиционной деятельности Ленинградской области</w:t>
      </w:r>
      <w:r w:rsidR="00D27F63" w:rsidRPr="00D27F63">
        <w:rPr>
          <w:rFonts w:ascii="Times New Roman" w:hAnsi="Times New Roman" w:cs="Times New Roman"/>
          <w:sz w:val="28"/>
          <w:szCs w:val="28"/>
        </w:rPr>
        <w:t xml:space="preserve"> </w:t>
      </w:r>
      <w:r w:rsidR="00D27F63" w:rsidRPr="00DE52C5">
        <w:rPr>
          <w:rFonts w:ascii="Times New Roman" w:hAnsi="Times New Roman" w:cs="Times New Roman"/>
          <w:sz w:val="28"/>
          <w:szCs w:val="28"/>
        </w:rPr>
        <w:t xml:space="preserve">на </w:t>
      </w:r>
      <w:r w:rsidR="00D27F63" w:rsidRPr="00D27F63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D27F63" w:rsidRPr="00DE52C5">
        <w:rPr>
          <w:rFonts w:ascii="Times New Roman" w:hAnsi="Times New Roman" w:cs="Times New Roman"/>
          <w:sz w:val="28"/>
          <w:szCs w:val="28"/>
        </w:rPr>
        <w:t xml:space="preserve"> л. в 1 экз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4D5C" w:rsidRPr="00DE52C5" w:rsidRDefault="001C4D5C" w:rsidP="001C4D5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4D5C" w:rsidRPr="00DE52C5" w:rsidRDefault="001C4D5C" w:rsidP="001C4D5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4D5C" w:rsidRPr="00DE52C5" w:rsidRDefault="001C4D5C" w:rsidP="001C4D5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E52C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Pr="00DE52C5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C4D5C" w:rsidRDefault="001C4D5C" w:rsidP="001C4D5C">
      <w:pPr>
        <w:spacing w:line="240" w:lineRule="auto"/>
        <w:contextualSpacing/>
        <w:rPr>
          <w:sz w:val="28"/>
          <w:szCs w:val="28"/>
        </w:rPr>
      </w:pPr>
    </w:p>
    <w:p w:rsidR="007816BD" w:rsidRDefault="007816BD" w:rsidP="001C4D5C">
      <w:pPr>
        <w:spacing w:line="240" w:lineRule="auto"/>
        <w:contextualSpacing/>
        <w:rPr>
          <w:sz w:val="28"/>
          <w:szCs w:val="28"/>
        </w:rPr>
      </w:pPr>
    </w:p>
    <w:p w:rsidR="001C4D5C" w:rsidRPr="00DE52C5" w:rsidRDefault="001C4D5C" w:rsidP="001C4D5C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DE52C5">
        <w:rPr>
          <w:rFonts w:ascii="Times New Roman" w:hAnsi="Times New Roman" w:cs="Times New Roman"/>
          <w:sz w:val="16"/>
          <w:szCs w:val="16"/>
        </w:rPr>
        <w:t xml:space="preserve">Л.Н. Кротов, 539-44-32, </w:t>
      </w:r>
    </w:p>
    <w:p w:rsidR="00B766F6" w:rsidRPr="001C4D5C" w:rsidRDefault="001C4D5C" w:rsidP="00A37F69">
      <w:pPr>
        <w:spacing w:line="240" w:lineRule="auto"/>
        <w:contextualSpacing/>
      </w:pPr>
      <w:r w:rsidRPr="00DE52C5">
        <w:rPr>
          <w:rFonts w:ascii="Times New Roman" w:hAnsi="Times New Roman" w:cs="Times New Roman"/>
          <w:sz w:val="16"/>
          <w:szCs w:val="16"/>
        </w:rPr>
        <w:t>4001</w:t>
      </w:r>
    </w:p>
    <w:sectPr w:rsidR="00B766F6" w:rsidRPr="001C4D5C" w:rsidSect="007816B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353BC"/>
    <w:rsid w:val="00090972"/>
    <w:rsid w:val="000D5AD8"/>
    <w:rsid w:val="00104601"/>
    <w:rsid w:val="00147DAD"/>
    <w:rsid w:val="001562A8"/>
    <w:rsid w:val="00161DE6"/>
    <w:rsid w:val="001C4D5C"/>
    <w:rsid w:val="00246DB7"/>
    <w:rsid w:val="00280A90"/>
    <w:rsid w:val="00290222"/>
    <w:rsid w:val="00290723"/>
    <w:rsid w:val="002B7BE4"/>
    <w:rsid w:val="002C19E6"/>
    <w:rsid w:val="002F4A4E"/>
    <w:rsid w:val="00303515"/>
    <w:rsid w:val="003153DD"/>
    <w:rsid w:val="0032698F"/>
    <w:rsid w:val="003F1AD3"/>
    <w:rsid w:val="00411E93"/>
    <w:rsid w:val="00421727"/>
    <w:rsid w:val="00434F35"/>
    <w:rsid w:val="0049586E"/>
    <w:rsid w:val="004D54A8"/>
    <w:rsid w:val="0053407F"/>
    <w:rsid w:val="0059386D"/>
    <w:rsid w:val="005D7B24"/>
    <w:rsid w:val="005E4DD8"/>
    <w:rsid w:val="00661336"/>
    <w:rsid w:val="006F1E0E"/>
    <w:rsid w:val="007029D6"/>
    <w:rsid w:val="00761177"/>
    <w:rsid w:val="007816BD"/>
    <w:rsid w:val="007B1835"/>
    <w:rsid w:val="007F5B86"/>
    <w:rsid w:val="00836718"/>
    <w:rsid w:val="0085235B"/>
    <w:rsid w:val="008B1E44"/>
    <w:rsid w:val="008D78B7"/>
    <w:rsid w:val="008E11C3"/>
    <w:rsid w:val="008E774A"/>
    <w:rsid w:val="00905FC8"/>
    <w:rsid w:val="009454A6"/>
    <w:rsid w:val="00963352"/>
    <w:rsid w:val="009D3414"/>
    <w:rsid w:val="009F3987"/>
    <w:rsid w:val="00A37F69"/>
    <w:rsid w:val="00A64D24"/>
    <w:rsid w:val="00A75367"/>
    <w:rsid w:val="00A86E9E"/>
    <w:rsid w:val="00A91E7D"/>
    <w:rsid w:val="00AB60F6"/>
    <w:rsid w:val="00AD6F97"/>
    <w:rsid w:val="00AD75A2"/>
    <w:rsid w:val="00B00783"/>
    <w:rsid w:val="00B2335A"/>
    <w:rsid w:val="00B35F7B"/>
    <w:rsid w:val="00B766F6"/>
    <w:rsid w:val="00B779D7"/>
    <w:rsid w:val="00BF7067"/>
    <w:rsid w:val="00C648C3"/>
    <w:rsid w:val="00CA194B"/>
    <w:rsid w:val="00CC2B0F"/>
    <w:rsid w:val="00D27F63"/>
    <w:rsid w:val="00DF6C64"/>
    <w:rsid w:val="00E107B6"/>
    <w:rsid w:val="00E22A60"/>
    <w:rsid w:val="00EC563C"/>
    <w:rsid w:val="00EF1BC4"/>
    <w:rsid w:val="00EF4D38"/>
    <w:rsid w:val="00F03EE0"/>
    <w:rsid w:val="00F07FEC"/>
    <w:rsid w:val="00F30CCB"/>
    <w:rsid w:val="00F54E8B"/>
    <w:rsid w:val="00F97DA1"/>
    <w:rsid w:val="00FA0571"/>
    <w:rsid w:val="00FC1353"/>
    <w:rsid w:val="00FE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5C"/>
  </w:style>
  <w:style w:type="paragraph" w:styleId="2">
    <w:name w:val="heading 2"/>
    <w:basedOn w:val="a"/>
    <w:next w:val="a"/>
    <w:link w:val="20"/>
    <w:semiHidden/>
    <w:unhideWhenUsed/>
    <w:qFormat/>
    <w:rsid w:val="007029D6"/>
    <w:pPr>
      <w:keepNext/>
      <w:spacing w:after="0" w:line="240" w:lineRule="auto"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7029D6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semiHidden/>
    <w:unhideWhenUsed/>
    <w:rsid w:val="007029D6"/>
    <w:pPr>
      <w:spacing w:after="0" w:line="240" w:lineRule="auto"/>
      <w:ind w:left="-142" w:right="4478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5C"/>
  </w:style>
  <w:style w:type="paragraph" w:styleId="2">
    <w:name w:val="heading 2"/>
    <w:basedOn w:val="a"/>
    <w:next w:val="a"/>
    <w:link w:val="20"/>
    <w:semiHidden/>
    <w:unhideWhenUsed/>
    <w:qFormat/>
    <w:rsid w:val="007029D6"/>
    <w:pPr>
      <w:keepNext/>
      <w:spacing w:after="0" w:line="240" w:lineRule="auto"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7029D6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semiHidden/>
    <w:unhideWhenUsed/>
    <w:rsid w:val="007029D6"/>
    <w:pPr>
      <w:spacing w:after="0" w:line="240" w:lineRule="auto"/>
      <w:ind w:left="-142" w:right="4478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Наталья Викторовна Геращенкова</cp:lastModifiedBy>
  <cp:revision>24</cp:revision>
  <dcterms:created xsi:type="dcterms:W3CDTF">2022-09-08T08:32:00Z</dcterms:created>
  <dcterms:modified xsi:type="dcterms:W3CDTF">2024-08-22T11:56:00Z</dcterms:modified>
</cp:coreProperties>
</file>