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6B5047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4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538EC">
        <w:rPr>
          <w:rFonts w:ascii="Times New Roman" w:hAnsi="Times New Roman" w:cs="Times New Roman"/>
          <w:b/>
          <w:sz w:val="28"/>
          <w:szCs w:val="28"/>
        </w:rPr>
        <w:t xml:space="preserve">присвоении городскому поселку Дубровка </w:t>
      </w:r>
      <w:r w:rsidR="00A71424">
        <w:rPr>
          <w:rFonts w:ascii="Times New Roman" w:hAnsi="Times New Roman" w:cs="Times New Roman"/>
          <w:b/>
          <w:sz w:val="28"/>
          <w:szCs w:val="28"/>
        </w:rPr>
        <w:br/>
      </w:r>
      <w:r w:rsidR="001538EC">
        <w:rPr>
          <w:rFonts w:ascii="Times New Roman" w:hAnsi="Times New Roman" w:cs="Times New Roman"/>
          <w:b/>
          <w:sz w:val="28"/>
          <w:szCs w:val="28"/>
        </w:rPr>
        <w:t xml:space="preserve">Всеволожского муниципального района почетного звания </w:t>
      </w:r>
      <w:r w:rsidR="008D01CA" w:rsidRPr="008D01C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1538EC">
        <w:rPr>
          <w:rFonts w:ascii="Times New Roman" w:hAnsi="Times New Roman" w:cs="Times New Roman"/>
          <w:b/>
          <w:sz w:val="28"/>
          <w:szCs w:val="28"/>
        </w:rPr>
        <w:t xml:space="preserve"> "Населенный пункт воинской доблести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8D01CA">
        <w:rPr>
          <w:rFonts w:ascii="Times New Roman" w:hAnsi="Times New Roman" w:cs="Times New Roman"/>
          <w:sz w:val="28"/>
          <w:szCs w:val="28"/>
        </w:rPr>
        <w:t>6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8D01CA">
        <w:rPr>
          <w:rFonts w:ascii="Times New Roman" w:hAnsi="Times New Roman" w:cs="Times New Roman"/>
          <w:sz w:val="28"/>
          <w:szCs w:val="28"/>
        </w:rPr>
        <w:t>июня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38EC" w:rsidRDefault="001538EC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 трудовую и ратную доблесть жителей рабочего поселка Невская Дубровка, мужество и героизм, проявленные ими в парти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занской борьбе в тылу врага и в боях с немецко-фашистскими захватчиками </w:t>
      </w:r>
      <w:r w:rsidR="00EE7FAD">
        <w:rPr>
          <w:rFonts w:ascii="Times New Roman" w:eastAsia="Calibri" w:hAnsi="Times New Roman" w:cs="Times New Roman"/>
          <w:sz w:val="28"/>
          <w:szCs w:val="28"/>
        </w:rPr>
        <w:t>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защите Отечества </w:t>
      </w:r>
      <w:r>
        <w:rPr>
          <w:rFonts w:ascii="Times New Roman" w:eastAsia="Calibri" w:hAnsi="Times New Roman" w:cs="Times New Roman"/>
          <w:sz w:val="28"/>
          <w:szCs w:val="28"/>
        </w:rPr>
        <w:br/>
        <w:t>в годы Великой Отечественной войны 1941 – </w:t>
      </w:r>
      <w:r w:rsidRPr="001538EC">
        <w:rPr>
          <w:rFonts w:ascii="Times New Roman" w:eastAsia="Calibri" w:hAnsi="Times New Roman" w:cs="Times New Roman"/>
          <w:sz w:val="28"/>
          <w:szCs w:val="28"/>
        </w:rPr>
        <w:t xml:space="preserve">1945 годов, а также бессмертный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жертвенный </w:t>
      </w:r>
      <w:r w:rsidRPr="001538EC">
        <w:rPr>
          <w:rFonts w:ascii="Times New Roman" w:eastAsia="Calibri" w:hAnsi="Times New Roman" w:cs="Times New Roman"/>
          <w:sz w:val="28"/>
          <w:szCs w:val="28"/>
        </w:rPr>
        <w:t>подвиг десятков тысяч красноармейцев и кр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1538EC">
        <w:rPr>
          <w:rFonts w:ascii="Times New Roman" w:eastAsia="Calibri" w:hAnsi="Times New Roman" w:cs="Times New Roman"/>
          <w:sz w:val="28"/>
          <w:szCs w:val="28"/>
        </w:rPr>
        <w:t xml:space="preserve">снофлотцев в боях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538EC">
        <w:rPr>
          <w:rFonts w:ascii="Times New Roman" w:eastAsia="Calibri" w:hAnsi="Times New Roman" w:cs="Times New Roman"/>
          <w:sz w:val="28"/>
          <w:szCs w:val="28"/>
        </w:rPr>
        <w:t>на Невском плацдарме присвоить городскому поселку Дубровка Всеволожского му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1538EC">
        <w:rPr>
          <w:rFonts w:ascii="Times New Roman" w:eastAsia="Calibri" w:hAnsi="Times New Roman" w:cs="Times New Roman"/>
          <w:sz w:val="28"/>
          <w:szCs w:val="28"/>
        </w:rPr>
        <w:t>иципального района почетное звание Ленинградской области "Населенный пун</w:t>
      </w:r>
      <w:r>
        <w:rPr>
          <w:rFonts w:ascii="Times New Roman" w:eastAsia="Calibri" w:hAnsi="Times New Roman" w:cs="Times New Roman"/>
          <w:sz w:val="28"/>
          <w:szCs w:val="28"/>
        </w:rPr>
        <w:t>кт</w:t>
      </w:r>
      <w:r w:rsidRPr="001538EC">
        <w:rPr>
          <w:rFonts w:ascii="Times New Roman" w:eastAsia="Calibri" w:hAnsi="Times New Roman" w:cs="Times New Roman"/>
          <w:sz w:val="28"/>
          <w:szCs w:val="28"/>
        </w:rPr>
        <w:t xml:space="preserve"> воинской доблести".</w:t>
      </w:r>
    </w:p>
    <w:p w:rsidR="001538EC" w:rsidRPr="001538EC" w:rsidRDefault="001538EC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01CA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1CA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A71424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A71424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июля 2024 года</w:t>
      </w:r>
    </w:p>
    <w:p w:rsidR="00B34657" w:rsidRPr="00A261D2" w:rsidRDefault="00A71424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98-оз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CF1" w:rsidRDefault="00732CF1" w:rsidP="004D5946">
      <w:pPr>
        <w:spacing w:after="0" w:line="240" w:lineRule="auto"/>
      </w:pPr>
      <w:r>
        <w:separator/>
      </w:r>
    </w:p>
  </w:endnote>
  <w:endnote w:type="continuationSeparator" w:id="0">
    <w:p w:rsidR="00732CF1" w:rsidRDefault="00732CF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CF1" w:rsidRDefault="00732CF1" w:rsidP="004D5946">
      <w:pPr>
        <w:spacing w:after="0" w:line="240" w:lineRule="auto"/>
      </w:pPr>
      <w:r>
        <w:separator/>
      </w:r>
    </w:p>
  </w:footnote>
  <w:footnote w:type="continuationSeparator" w:id="0">
    <w:p w:rsidR="00732CF1" w:rsidRDefault="00732CF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38E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538EC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32CF1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71424"/>
    <w:rsid w:val="00AA23FC"/>
    <w:rsid w:val="00AE06AD"/>
    <w:rsid w:val="00B20263"/>
    <w:rsid w:val="00B34657"/>
    <w:rsid w:val="00B407DC"/>
    <w:rsid w:val="00B54074"/>
    <w:rsid w:val="00B81A57"/>
    <w:rsid w:val="00BB0711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E7FAD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2024-06-27T06:10:00Z</cp:lastPrinted>
  <dcterms:created xsi:type="dcterms:W3CDTF">2024-08-13T07:28:00Z</dcterms:created>
  <dcterms:modified xsi:type="dcterms:W3CDTF">2024-08-13T07:28:00Z</dcterms:modified>
</cp:coreProperties>
</file>