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60A" w:rsidRPr="004F460A" w:rsidRDefault="004F460A" w:rsidP="004F460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C53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</w:t>
      </w:r>
      <w:r w:rsidR="005D5C99">
        <w:rPr>
          <w:rFonts w:ascii="Times New Roman" w:hAnsi="Times New Roman" w:cs="Times New Roman"/>
          <w:b/>
          <w:sz w:val="28"/>
          <w:szCs w:val="28"/>
        </w:rPr>
        <w:t>й</w:t>
      </w:r>
      <w:r w:rsidRPr="00C67C53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Pr="004F46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7E9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C67C5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D5C99">
        <w:rPr>
          <w:rFonts w:ascii="Times New Roman" w:hAnsi="Times New Roman" w:cs="Times New Roman"/>
          <w:b/>
          <w:sz w:val="28"/>
          <w:szCs w:val="28"/>
        </w:rPr>
        <w:t>налоге на имущество организаций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0C07E9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0C07E9" w:rsidRDefault="00642623" w:rsidP="006E2015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6E2015" w:rsidRDefault="00642623" w:rsidP="006E201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E201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E201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E2015">
        <w:rPr>
          <w:rFonts w:ascii="Times New Roman" w:hAnsi="Times New Roman" w:cs="Times New Roman"/>
          <w:sz w:val="28"/>
          <w:szCs w:val="28"/>
        </w:rPr>
        <w:br/>
      </w:r>
      <w:r w:rsidR="0044511C" w:rsidRPr="006E2015">
        <w:rPr>
          <w:rFonts w:ascii="Times New Roman" w:hAnsi="Times New Roman" w:cs="Times New Roman"/>
          <w:sz w:val="28"/>
          <w:szCs w:val="28"/>
        </w:rPr>
        <w:t>2</w:t>
      </w:r>
      <w:r w:rsidR="004F460A">
        <w:rPr>
          <w:rFonts w:ascii="Times New Roman" w:hAnsi="Times New Roman" w:cs="Times New Roman"/>
          <w:sz w:val="28"/>
          <w:szCs w:val="28"/>
        </w:rPr>
        <w:t>6</w:t>
      </w:r>
      <w:r w:rsidRPr="006E2015">
        <w:rPr>
          <w:rFonts w:ascii="Times New Roman" w:hAnsi="Times New Roman" w:cs="Times New Roman"/>
          <w:sz w:val="28"/>
          <w:szCs w:val="28"/>
        </w:rPr>
        <w:t xml:space="preserve"> </w:t>
      </w:r>
      <w:r w:rsidR="004F460A">
        <w:rPr>
          <w:rFonts w:ascii="Times New Roman" w:hAnsi="Times New Roman" w:cs="Times New Roman"/>
          <w:sz w:val="28"/>
          <w:szCs w:val="28"/>
        </w:rPr>
        <w:t>июня</w:t>
      </w:r>
      <w:r w:rsidRPr="006E2015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6E2015">
        <w:rPr>
          <w:rFonts w:ascii="Times New Roman" w:hAnsi="Times New Roman" w:cs="Times New Roman"/>
          <w:sz w:val="28"/>
          <w:szCs w:val="28"/>
        </w:rPr>
        <w:t>4</w:t>
      </w:r>
      <w:r w:rsidRPr="006E201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C07E9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0C07E9" w:rsidRDefault="00642623" w:rsidP="006E201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41000A" w:rsidRDefault="00642623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1</w:t>
      </w:r>
    </w:p>
    <w:p w:rsidR="00642623" w:rsidRPr="000C07E9" w:rsidRDefault="00642623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12B39" w:rsidRDefault="00312B39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BE4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областной закон от 25 ноября 2003 года № 98-оз "О налоге </w:t>
      </w:r>
      <w:r w:rsidR="000C07E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имущество организаций</w:t>
      </w:r>
      <w:r w:rsidR="002379F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312B39" w:rsidRPr="00312B39" w:rsidRDefault="002379F4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C07E9" w:rsidRPr="003337ED">
        <w:rPr>
          <w:rFonts w:ascii="Times New Roman" w:hAnsi="Times New Roman" w:cs="Times New Roman"/>
          <w:sz w:val="28"/>
          <w:szCs w:val="28"/>
        </w:rPr>
        <w:t xml:space="preserve">преамбулу </w:t>
      </w:r>
      <w:r w:rsidR="00312B39" w:rsidRPr="003337ED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312B39">
        <w:rPr>
          <w:rFonts w:ascii="Times New Roman" w:hAnsi="Times New Roman" w:cs="Times New Roman"/>
          <w:sz w:val="28"/>
          <w:szCs w:val="28"/>
        </w:rPr>
        <w:t>утратившей силу;</w:t>
      </w:r>
    </w:p>
    <w:p w:rsidR="00312B39" w:rsidRPr="00312B39" w:rsidRDefault="002379F4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312B39" w:rsidRPr="00312B39">
        <w:rPr>
          <w:rFonts w:ascii="Times New Roman" w:hAnsi="Times New Roman" w:cs="Times New Roman"/>
          <w:sz w:val="28"/>
          <w:szCs w:val="28"/>
        </w:rPr>
        <w:t>статью 7 изложить в следующей редакции:</w:t>
      </w:r>
    </w:p>
    <w:p w:rsidR="00312B39" w:rsidRPr="00312B39" w:rsidRDefault="00312B39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312B39">
        <w:rPr>
          <w:rFonts w:ascii="Times New Roman" w:hAnsi="Times New Roman" w:cs="Times New Roman"/>
          <w:b/>
          <w:sz w:val="28"/>
          <w:szCs w:val="28"/>
        </w:rPr>
        <w:t>Статья 7</w:t>
      </w:r>
    </w:p>
    <w:p w:rsidR="00312B39" w:rsidRPr="000C07E9" w:rsidRDefault="00312B39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12B39" w:rsidRPr="00312B39" w:rsidRDefault="00312B39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B39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5D5C99">
        <w:rPr>
          <w:rFonts w:ascii="Times New Roman" w:hAnsi="Times New Roman" w:cs="Times New Roman"/>
          <w:sz w:val="28"/>
          <w:szCs w:val="28"/>
        </w:rPr>
        <w:t> </w:t>
      </w:r>
      <w:r w:rsidRPr="00312B39">
        <w:rPr>
          <w:rFonts w:ascii="Times New Roman" w:hAnsi="Times New Roman" w:cs="Times New Roman"/>
          <w:sz w:val="28"/>
          <w:szCs w:val="28"/>
        </w:rPr>
        <w:t xml:space="preserve">Настоящим областным законом в соответствии с главой 30 Налогового кодекса Российской Федерации налог на имущество организаций вводится </w:t>
      </w:r>
      <w:r w:rsidR="005D5C99">
        <w:rPr>
          <w:rFonts w:ascii="Times New Roman" w:hAnsi="Times New Roman" w:cs="Times New Roman"/>
          <w:sz w:val="28"/>
          <w:szCs w:val="28"/>
        </w:rPr>
        <w:br/>
      </w:r>
      <w:r w:rsidRPr="00312B39">
        <w:rPr>
          <w:rFonts w:ascii="Times New Roman" w:hAnsi="Times New Roman" w:cs="Times New Roman"/>
          <w:sz w:val="28"/>
          <w:szCs w:val="28"/>
        </w:rPr>
        <w:t>на территории Ленинградской области с 1 января 2004 года.</w:t>
      </w:r>
    </w:p>
    <w:p w:rsidR="00312B39" w:rsidRPr="00312B39" w:rsidRDefault="005D5C99" w:rsidP="00312B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312B39" w:rsidRPr="00312B3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 1 января 2004 года, </w:t>
      </w:r>
      <w:r>
        <w:rPr>
          <w:rFonts w:ascii="Times New Roman" w:hAnsi="Times New Roman" w:cs="Times New Roman"/>
          <w:sz w:val="28"/>
          <w:szCs w:val="28"/>
        </w:rPr>
        <w:br/>
      </w:r>
      <w:r w:rsidR="00312B39" w:rsidRPr="00312B39">
        <w:rPr>
          <w:rFonts w:ascii="Times New Roman" w:hAnsi="Times New Roman" w:cs="Times New Roman"/>
          <w:sz w:val="28"/>
          <w:szCs w:val="28"/>
        </w:rPr>
        <w:t>но не ранее чем по истечении одного месяца со дня официального опубликования настоящего областного закона.</w:t>
      </w:r>
      <w:r w:rsidR="002379F4">
        <w:rPr>
          <w:rFonts w:ascii="Times New Roman" w:hAnsi="Times New Roman" w:cs="Times New Roman"/>
          <w:sz w:val="28"/>
          <w:szCs w:val="28"/>
        </w:rPr>
        <w:t>"</w:t>
      </w:r>
      <w:r w:rsidR="00312B39" w:rsidRPr="00312B39">
        <w:rPr>
          <w:rFonts w:ascii="Times New Roman" w:hAnsi="Times New Roman" w:cs="Times New Roman"/>
          <w:sz w:val="28"/>
          <w:szCs w:val="28"/>
        </w:rPr>
        <w:t>.</w:t>
      </w:r>
    </w:p>
    <w:p w:rsidR="004F460A" w:rsidRPr="000C07E9" w:rsidRDefault="004F460A" w:rsidP="006E2015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41000A" w:rsidRDefault="000D78D5" w:rsidP="006E2015">
      <w:pPr>
        <w:pStyle w:val="ConsPlusNormal"/>
        <w:widowControl w:val="0"/>
        <w:ind w:firstLine="709"/>
        <w:jc w:val="both"/>
        <w:rPr>
          <w:b/>
        </w:rPr>
      </w:pPr>
      <w:r w:rsidRPr="0041000A">
        <w:rPr>
          <w:b/>
        </w:rPr>
        <w:t>Статья 2</w:t>
      </w:r>
    </w:p>
    <w:p w:rsidR="000D78D5" w:rsidRPr="000C07E9" w:rsidRDefault="000D78D5" w:rsidP="006E2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D7FEE" w:rsidRDefault="009D7FEE" w:rsidP="009D7FEE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FEE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0C07E9" w:rsidRDefault="00642623" w:rsidP="006E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61D2" w:rsidRPr="000C07E9" w:rsidRDefault="00A261D2" w:rsidP="006E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0C07E9" w:rsidRDefault="0041000A" w:rsidP="006E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1000A" w:rsidRDefault="00642623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00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1000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Default="00B34657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FD023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6E2015" w:rsidRDefault="00FD023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июля 2024 года</w:t>
      </w:r>
    </w:p>
    <w:p w:rsidR="00B34657" w:rsidRDefault="00FD0231" w:rsidP="006E201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97-оз</w:t>
      </w:r>
    </w:p>
    <w:sectPr w:rsidR="00B34657" w:rsidSect="004F460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4EA" w:rsidRDefault="008934EA" w:rsidP="004D5946">
      <w:pPr>
        <w:spacing w:after="0" w:line="240" w:lineRule="auto"/>
      </w:pPr>
      <w:r>
        <w:separator/>
      </w:r>
    </w:p>
  </w:endnote>
  <w:endnote w:type="continuationSeparator" w:id="0">
    <w:p w:rsidR="008934EA" w:rsidRDefault="008934E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4EA" w:rsidRDefault="008934EA" w:rsidP="004D5946">
      <w:pPr>
        <w:spacing w:after="0" w:line="240" w:lineRule="auto"/>
      </w:pPr>
      <w:r>
        <w:separator/>
      </w:r>
    </w:p>
  </w:footnote>
  <w:footnote w:type="continuationSeparator" w:id="0">
    <w:p w:rsidR="008934EA" w:rsidRDefault="008934E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07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C413EA"/>
    <w:multiLevelType w:val="hybridMultilevel"/>
    <w:tmpl w:val="3A2C0E3C"/>
    <w:lvl w:ilvl="0" w:tplc="CB68E16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07E9"/>
    <w:rsid w:val="000C1333"/>
    <w:rsid w:val="000D78D5"/>
    <w:rsid w:val="000F40D9"/>
    <w:rsid w:val="000F7F84"/>
    <w:rsid w:val="00125968"/>
    <w:rsid w:val="001B22ED"/>
    <w:rsid w:val="001E14E9"/>
    <w:rsid w:val="0022068E"/>
    <w:rsid w:val="00223AFC"/>
    <w:rsid w:val="002379F4"/>
    <w:rsid w:val="00237A94"/>
    <w:rsid w:val="00266DBA"/>
    <w:rsid w:val="00292E95"/>
    <w:rsid w:val="002A1609"/>
    <w:rsid w:val="002A67A4"/>
    <w:rsid w:val="002A7FF3"/>
    <w:rsid w:val="00312B39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5D5C99"/>
    <w:rsid w:val="00642623"/>
    <w:rsid w:val="006B5047"/>
    <w:rsid w:val="006C00A9"/>
    <w:rsid w:val="006E2015"/>
    <w:rsid w:val="007108AF"/>
    <w:rsid w:val="00773CDD"/>
    <w:rsid w:val="007A2200"/>
    <w:rsid w:val="007A69FB"/>
    <w:rsid w:val="007D20CB"/>
    <w:rsid w:val="007F5EE9"/>
    <w:rsid w:val="008241B1"/>
    <w:rsid w:val="00832F2B"/>
    <w:rsid w:val="00851FF6"/>
    <w:rsid w:val="008934EA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D7FEE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E06AD"/>
    <w:rsid w:val="00AE6DAB"/>
    <w:rsid w:val="00B12F9D"/>
    <w:rsid w:val="00B20263"/>
    <w:rsid w:val="00B3386C"/>
    <w:rsid w:val="00B34657"/>
    <w:rsid w:val="00B35509"/>
    <w:rsid w:val="00B407DC"/>
    <w:rsid w:val="00B54074"/>
    <w:rsid w:val="00BA2628"/>
    <w:rsid w:val="00BF2D51"/>
    <w:rsid w:val="00C06676"/>
    <w:rsid w:val="00C45AD8"/>
    <w:rsid w:val="00C57E8B"/>
    <w:rsid w:val="00C940BF"/>
    <w:rsid w:val="00CA759F"/>
    <w:rsid w:val="00CA7903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44B7E"/>
    <w:rsid w:val="00E76E06"/>
    <w:rsid w:val="00EA1378"/>
    <w:rsid w:val="00EA2C47"/>
    <w:rsid w:val="00EC3DAB"/>
    <w:rsid w:val="00EC63CA"/>
    <w:rsid w:val="00EF5473"/>
    <w:rsid w:val="00EF54D0"/>
    <w:rsid w:val="00F01B9F"/>
    <w:rsid w:val="00F3505A"/>
    <w:rsid w:val="00F768AE"/>
    <w:rsid w:val="00F81ADD"/>
    <w:rsid w:val="00FD02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2024-08-13T07:28:00Z</dcterms:created>
  <dcterms:modified xsi:type="dcterms:W3CDTF">2024-08-13T07:28:00Z</dcterms:modified>
</cp:coreProperties>
</file>