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3FC9" w:rsidRPr="006E2015" w:rsidRDefault="00FA40AF" w:rsidP="00FA40AF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0AF">
        <w:rPr>
          <w:rFonts w:ascii="Times New Roman" w:hAnsi="Times New Roman" w:cs="Times New Roman"/>
          <w:b/>
          <w:sz w:val="28"/>
          <w:szCs w:val="28"/>
        </w:rPr>
        <w:t>Об упразднении насел</w:t>
      </w:r>
      <w:r w:rsidR="00E0133F">
        <w:rPr>
          <w:rFonts w:ascii="Times New Roman" w:hAnsi="Times New Roman" w:cs="Times New Roman"/>
          <w:b/>
          <w:sz w:val="28"/>
          <w:szCs w:val="28"/>
        </w:rPr>
        <w:t>е</w:t>
      </w:r>
      <w:r w:rsidRPr="00FA40AF">
        <w:rPr>
          <w:rFonts w:ascii="Times New Roman" w:hAnsi="Times New Roman" w:cs="Times New Roman"/>
          <w:b/>
          <w:sz w:val="28"/>
          <w:szCs w:val="28"/>
        </w:rPr>
        <w:t xml:space="preserve">нного пункта – </w:t>
      </w:r>
      <w:r w:rsidR="0009334C">
        <w:rPr>
          <w:rFonts w:ascii="Times New Roman" w:hAnsi="Times New Roman" w:cs="Times New Roman"/>
          <w:b/>
          <w:sz w:val="28"/>
          <w:szCs w:val="28"/>
        </w:rPr>
        <w:t>поселка</w:t>
      </w:r>
      <w:r w:rsidRPr="00FA40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334C">
        <w:rPr>
          <w:rFonts w:ascii="Times New Roman" w:hAnsi="Times New Roman" w:cs="Times New Roman"/>
          <w:b/>
          <w:sz w:val="28"/>
          <w:szCs w:val="28"/>
        </w:rPr>
        <w:t>Алёшины Нивы</w:t>
      </w:r>
      <w:r w:rsidRPr="00FA40A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09334C">
        <w:rPr>
          <w:rFonts w:ascii="Times New Roman" w:hAnsi="Times New Roman" w:cs="Times New Roman"/>
          <w:b/>
          <w:sz w:val="28"/>
          <w:szCs w:val="28"/>
        </w:rPr>
        <w:t>Ефимовского городского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09334C">
        <w:rPr>
          <w:rFonts w:ascii="Times New Roman" w:hAnsi="Times New Roman" w:cs="Times New Roman"/>
          <w:b/>
          <w:sz w:val="28"/>
          <w:szCs w:val="28"/>
        </w:rPr>
        <w:t>Бокситогорского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40AF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Ленинградской области и о внесении изменения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FA40AF">
        <w:rPr>
          <w:rFonts w:ascii="Times New Roman" w:hAnsi="Times New Roman" w:cs="Times New Roman"/>
          <w:b/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 w:rsidR="003F0A00" w:rsidRPr="003F0A00"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FA40AF" w:rsidRDefault="00642623" w:rsidP="00FA40AF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FA40AF" w:rsidRDefault="00642623" w:rsidP="00FA40AF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6E2015" w:rsidRDefault="00642623" w:rsidP="00FA40AF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09334C">
        <w:rPr>
          <w:rFonts w:ascii="Times New Roman" w:hAnsi="Times New Roman" w:cs="Times New Roman"/>
          <w:sz w:val="28"/>
          <w:szCs w:val="28"/>
        </w:rPr>
        <w:t>26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09334C">
        <w:rPr>
          <w:rFonts w:ascii="Times New Roman" w:hAnsi="Times New Roman" w:cs="Times New Roman"/>
          <w:sz w:val="28"/>
          <w:szCs w:val="28"/>
        </w:rPr>
        <w:t>июня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FA40AF" w:rsidRDefault="00642623" w:rsidP="00FA40AF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FA40AF" w:rsidRDefault="00642623" w:rsidP="00FA40AF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6E2015" w:rsidRDefault="00642623" w:rsidP="00FA40AF">
      <w:pPr>
        <w:pStyle w:val="ConsPlusNormal"/>
        <w:widowControl w:val="0"/>
        <w:spacing w:line="235" w:lineRule="auto"/>
        <w:ind w:firstLine="709"/>
        <w:jc w:val="both"/>
        <w:rPr>
          <w:b/>
        </w:rPr>
      </w:pPr>
      <w:r w:rsidRPr="006E2015">
        <w:rPr>
          <w:b/>
        </w:rPr>
        <w:t>Статья 1</w:t>
      </w:r>
    </w:p>
    <w:p w:rsidR="00642623" w:rsidRPr="00FA40AF" w:rsidRDefault="00642623" w:rsidP="00FA40AF">
      <w:pPr>
        <w:spacing w:after="0" w:line="235" w:lineRule="auto"/>
        <w:ind w:firstLine="709"/>
        <w:jc w:val="both"/>
        <w:rPr>
          <w:rFonts w:ascii="Times New Roman" w:hAnsi="Times New Roman" w:cs="Times New Roman"/>
        </w:rPr>
      </w:pPr>
    </w:p>
    <w:p w:rsidR="00FA40AF" w:rsidRPr="0009334C" w:rsidRDefault="00FA40AF" w:rsidP="0009334C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0AF">
        <w:rPr>
          <w:rFonts w:ascii="Times New Roman" w:hAnsi="Times New Roman" w:cs="Times New Roman"/>
          <w:sz w:val="28"/>
          <w:szCs w:val="28"/>
        </w:rPr>
        <w:t>В соответствии со статьей 5</w:t>
      </w:r>
      <w:r w:rsidRPr="00FA40A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A40AF">
        <w:rPr>
          <w:rFonts w:ascii="Times New Roman" w:hAnsi="Times New Roman" w:cs="Times New Roman"/>
          <w:sz w:val="28"/>
          <w:szCs w:val="28"/>
        </w:rPr>
        <w:t xml:space="preserve"> областного закона от 15 июня 2010 года № 32-оз "Об административно-территориальном устройстве Ленинградской области и порядке его изменения" упразднить </w:t>
      </w:r>
      <w:r w:rsidRPr="00FA40AF">
        <w:rPr>
          <w:rFonts w:ascii="Times New Roman" w:hAnsi="Times New Roman" w:cs="Times New Roman"/>
          <w:sz w:val="28"/>
          <w:szCs w:val="28"/>
        </w:rPr>
        <w:lastRenderedPageBreak/>
        <w:t>насел</w:t>
      </w:r>
      <w:r w:rsidR="00E0133F">
        <w:rPr>
          <w:rFonts w:ascii="Times New Roman" w:hAnsi="Times New Roman" w:cs="Times New Roman"/>
          <w:sz w:val="28"/>
          <w:szCs w:val="28"/>
        </w:rPr>
        <w:t>е</w:t>
      </w:r>
      <w:r w:rsidRPr="00FA40AF">
        <w:rPr>
          <w:rFonts w:ascii="Times New Roman" w:hAnsi="Times New Roman" w:cs="Times New Roman"/>
          <w:sz w:val="28"/>
          <w:szCs w:val="28"/>
        </w:rPr>
        <w:t xml:space="preserve">нный пункт – </w:t>
      </w:r>
      <w:r w:rsidR="0009334C" w:rsidRPr="0009334C">
        <w:rPr>
          <w:rFonts w:ascii="Times New Roman" w:hAnsi="Times New Roman" w:cs="Times New Roman"/>
          <w:sz w:val="28"/>
          <w:szCs w:val="28"/>
        </w:rPr>
        <w:t>посел</w:t>
      </w:r>
      <w:r w:rsidR="0009334C">
        <w:rPr>
          <w:rFonts w:ascii="Times New Roman" w:hAnsi="Times New Roman" w:cs="Times New Roman"/>
          <w:sz w:val="28"/>
          <w:szCs w:val="28"/>
        </w:rPr>
        <w:t>ок</w:t>
      </w:r>
      <w:r w:rsidR="0009334C" w:rsidRPr="0009334C">
        <w:rPr>
          <w:rFonts w:ascii="Times New Roman" w:hAnsi="Times New Roman" w:cs="Times New Roman"/>
          <w:sz w:val="28"/>
          <w:szCs w:val="28"/>
        </w:rPr>
        <w:t xml:space="preserve"> Алёшины Нивы Ефимовского городского поселения Бокситогорского </w:t>
      </w:r>
      <w:r w:rsidRPr="0009334C">
        <w:rPr>
          <w:rFonts w:ascii="Times New Roman" w:hAnsi="Times New Roman" w:cs="Times New Roman"/>
          <w:sz w:val="28"/>
          <w:szCs w:val="28"/>
        </w:rPr>
        <w:t>муниципального района Ленинградской области.</w:t>
      </w:r>
    </w:p>
    <w:p w:rsidR="00FA40AF" w:rsidRPr="00FA40AF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pacing w:val="-2"/>
        </w:rPr>
      </w:pPr>
    </w:p>
    <w:p w:rsidR="00FA40AF" w:rsidRPr="00FA40AF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FA40AF">
        <w:rPr>
          <w:rFonts w:ascii="Times New Roman" w:hAnsi="Times New Roman" w:cs="Times New Roman"/>
          <w:b/>
          <w:spacing w:val="-2"/>
          <w:sz w:val="28"/>
          <w:szCs w:val="28"/>
        </w:rPr>
        <w:t>Статья 2</w:t>
      </w:r>
    </w:p>
    <w:p w:rsidR="00FA40AF" w:rsidRPr="00FA40AF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pacing w:val="-2"/>
        </w:rPr>
      </w:pPr>
    </w:p>
    <w:p w:rsidR="00FA40AF" w:rsidRPr="0009334C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9B3">
        <w:rPr>
          <w:rFonts w:ascii="Times New Roman" w:hAnsi="Times New Roman" w:cs="Times New Roman"/>
          <w:spacing w:val="2"/>
          <w:sz w:val="28"/>
          <w:szCs w:val="28"/>
        </w:rPr>
        <w:t xml:space="preserve">Внести в областной закон от 15 июня 2010 года № 32-оз </w:t>
      </w:r>
      <w:r w:rsidR="00CD79B3">
        <w:rPr>
          <w:rFonts w:ascii="Times New Roman" w:hAnsi="Times New Roman" w:cs="Times New Roman"/>
          <w:spacing w:val="2"/>
          <w:sz w:val="28"/>
          <w:szCs w:val="28"/>
        </w:rPr>
        <w:br/>
      </w:r>
      <w:r w:rsidRPr="00CD79B3">
        <w:rPr>
          <w:rFonts w:ascii="Times New Roman" w:hAnsi="Times New Roman" w:cs="Times New Roman"/>
          <w:sz w:val="28"/>
          <w:szCs w:val="28"/>
        </w:rPr>
        <w:t xml:space="preserve">"Об административно-территориальном устройстве Ленинградской области </w:t>
      </w:r>
      <w:r w:rsidRPr="00CD79B3">
        <w:rPr>
          <w:rFonts w:ascii="Times New Roman" w:hAnsi="Times New Roman" w:cs="Times New Roman"/>
          <w:sz w:val="28"/>
          <w:szCs w:val="28"/>
        </w:rPr>
        <w:br/>
      </w:r>
      <w:r w:rsidRPr="00FA40AF">
        <w:rPr>
          <w:rFonts w:ascii="Times New Roman" w:hAnsi="Times New Roman" w:cs="Times New Roman"/>
          <w:spacing w:val="-2"/>
          <w:sz w:val="28"/>
          <w:szCs w:val="28"/>
        </w:rPr>
        <w:t>и порядке его изменения" (с последующими изменениями) изменение,</w:t>
      </w:r>
      <w:r w:rsidRPr="00FA40AF">
        <w:rPr>
          <w:rFonts w:ascii="Times New Roman" w:hAnsi="Times New Roman" w:cs="Times New Roman"/>
          <w:sz w:val="28"/>
          <w:szCs w:val="28"/>
        </w:rPr>
        <w:t xml:space="preserve"> исключив</w:t>
      </w:r>
      <w:r w:rsidRPr="00FA40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A40AF">
        <w:rPr>
          <w:rFonts w:ascii="Times New Roman" w:hAnsi="Times New Roman" w:cs="Times New Roman"/>
          <w:spacing w:val="-4"/>
          <w:sz w:val="28"/>
          <w:szCs w:val="28"/>
        </w:rPr>
        <w:t>в графе 2 подраздела "</w:t>
      </w:r>
      <w:r w:rsidR="0009334C">
        <w:rPr>
          <w:rFonts w:ascii="Times New Roman" w:hAnsi="Times New Roman" w:cs="Times New Roman"/>
          <w:spacing w:val="-4"/>
          <w:sz w:val="28"/>
          <w:szCs w:val="28"/>
        </w:rPr>
        <w:t>Ефимовское городское</w:t>
      </w:r>
      <w:r w:rsidRPr="00FA40AF">
        <w:rPr>
          <w:rFonts w:ascii="Times New Roman" w:hAnsi="Times New Roman" w:cs="Times New Roman"/>
          <w:spacing w:val="-4"/>
          <w:sz w:val="28"/>
          <w:szCs w:val="28"/>
        </w:rPr>
        <w:t xml:space="preserve"> поселение" раздела "</w:t>
      </w:r>
      <w:r w:rsidR="0009334C">
        <w:rPr>
          <w:rFonts w:ascii="Times New Roman" w:hAnsi="Times New Roman" w:cs="Times New Roman"/>
          <w:spacing w:val="-4"/>
          <w:sz w:val="28"/>
          <w:szCs w:val="28"/>
        </w:rPr>
        <w:t>Бокситогорский</w:t>
      </w:r>
      <w:r w:rsidRPr="00FA40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9334C">
        <w:rPr>
          <w:rFonts w:ascii="Times New Roman" w:hAnsi="Times New Roman" w:cs="Times New Roman"/>
          <w:sz w:val="28"/>
          <w:szCs w:val="28"/>
        </w:rPr>
        <w:t>муниципальный район" приложения 2 слова "</w:t>
      </w:r>
      <w:r w:rsidR="0009334C" w:rsidRPr="0009334C">
        <w:rPr>
          <w:rFonts w:ascii="Times New Roman" w:hAnsi="Times New Roman" w:cs="Times New Roman"/>
          <w:sz w:val="28"/>
          <w:szCs w:val="28"/>
        </w:rPr>
        <w:t>Алёшины Нивы, поселок</w:t>
      </w:r>
      <w:r w:rsidRPr="0009334C">
        <w:rPr>
          <w:rFonts w:ascii="Times New Roman" w:hAnsi="Times New Roman" w:cs="Times New Roman"/>
          <w:sz w:val="28"/>
          <w:szCs w:val="28"/>
        </w:rPr>
        <w:t>".</w:t>
      </w:r>
    </w:p>
    <w:p w:rsidR="00FA40AF" w:rsidRPr="00FA40AF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pacing w:val="-2"/>
        </w:rPr>
      </w:pPr>
    </w:p>
    <w:p w:rsidR="00FA40AF" w:rsidRPr="00FA40AF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FA40AF">
        <w:rPr>
          <w:rFonts w:ascii="Times New Roman" w:hAnsi="Times New Roman" w:cs="Times New Roman"/>
          <w:b/>
          <w:spacing w:val="-2"/>
          <w:sz w:val="28"/>
          <w:szCs w:val="28"/>
        </w:rPr>
        <w:t>Статья 3</w:t>
      </w:r>
    </w:p>
    <w:p w:rsidR="00FA40AF" w:rsidRPr="00FA40AF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pacing w:val="-2"/>
        </w:rPr>
      </w:pPr>
    </w:p>
    <w:p w:rsidR="00125968" w:rsidRPr="003F0A00" w:rsidRDefault="00FA40AF" w:rsidP="00FA40AF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0AF">
        <w:rPr>
          <w:rFonts w:ascii="Times New Roman" w:hAnsi="Times New Roman" w:cs="Times New Roman"/>
          <w:spacing w:val="-2"/>
          <w:sz w:val="28"/>
          <w:szCs w:val="28"/>
        </w:rPr>
        <w:t xml:space="preserve">Настоящий областной закон вступает в силу </w:t>
      </w:r>
      <w:r w:rsidR="00E0133F">
        <w:rPr>
          <w:rFonts w:ascii="Times New Roman" w:hAnsi="Times New Roman" w:cs="Times New Roman"/>
          <w:spacing w:val="-2"/>
          <w:sz w:val="28"/>
          <w:szCs w:val="28"/>
        </w:rPr>
        <w:t>по истечении</w:t>
      </w:r>
      <w:r w:rsidRPr="00FA40AF">
        <w:rPr>
          <w:rFonts w:ascii="Times New Roman" w:hAnsi="Times New Roman" w:cs="Times New Roman"/>
          <w:spacing w:val="-2"/>
          <w:sz w:val="28"/>
          <w:szCs w:val="28"/>
        </w:rPr>
        <w:t xml:space="preserve"> 10 дней </w:t>
      </w:r>
      <w:r w:rsidR="00E0133F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FA40AF">
        <w:rPr>
          <w:rFonts w:ascii="Times New Roman" w:hAnsi="Times New Roman" w:cs="Times New Roman"/>
          <w:spacing w:val="-2"/>
          <w:sz w:val="28"/>
          <w:szCs w:val="28"/>
        </w:rPr>
        <w:t xml:space="preserve">после </w:t>
      </w:r>
      <w:r w:rsidR="00E0133F">
        <w:rPr>
          <w:rFonts w:ascii="Times New Roman" w:hAnsi="Times New Roman" w:cs="Times New Roman"/>
          <w:spacing w:val="-2"/>
          <w:sz w:val="28"/>
          <w:szCs w:val="28"/>
        </w:rPr>
        <w:t xml:space="preserve">дня </w:t>
      </w:r>
      <w:r w:rsidRPr="00FA40AF">
        <w:rPr>
          <w:rFonts w:ascii="Times New Roman" w:hAnsi="Times New Roman" w:cs="Times New Roman"/>
          <w:spacing w:val="-2"/>
          <w:sz w:val="28"/>
          <w:szCs w:val="28"/>
        </w:rPr>
        <w:t>его официального опубликования</w:t>
      </w:r>
      <w:r w:rsidR="00125968" w:rsidRPr="003F0A00">
        <w:rPr>
          <w:rFonts w:ascii="Times New Roman" w:hAnsi="Times New Roman" w:cs="Times New Roman"/>
          <w:sz w:val="28"/>
          <w:szCs w:val="28"/>
        </w:rPr>
        <w:t>.</w:t>
      </w:r>
    </w:p>
    <w:p w:rsidR="003F0A00" w:rsidRPr="00FA40AF" w:rsidRDefault="003F0A00" w:rsidP="00FA40AF">
      <w:pPr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61D2" w:rsidRPr="00FA40AF" w:rsidRDefault="00A261D2" w:rsidP="00FA40AF">
      <w:pPr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6E2015" w:rsidRDefault="00642623" w:rsidP="00FA40A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6E2015" w:rsidRDefault="00642623" w:rsidP="00FA40A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E2015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FA40AF" w:rsidRDefault="00B34657" w:rsidP="00FA40A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B34657" w:rsidRPr="00FA40AF" w:rsidRDefault="002D2098" w:rsidP="00FA40A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3F0A00" w:rsidRDefault="002D2098" w:rsidP="00FA40A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июля 2024 года</w:t>
      </w:r>
    </w:p>
    <w:p w:rsidR="0009334C" w:rsidRPr="00FA40AF" w:rsidRDefault="002D2098" w:rsidP="00FA40AF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91-оз</w:t>
      </w:r>
    </w:p>
    <w:sectPr w:rsidR="0009334C" w:rsidRPr="00FA40AF" w:rsidSect="00FA40AF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2FE" w:rsidRDefault="005E52FE" w:rsidP="004D5946">
      <w:pPr>
        <w:spacing w:after="0" w:line="240" w:lineRule="auto"/>
      </w:pPr>
      <w:r>
        <w:separator/>
      </w:r>
    </w:p>
  </w:endnote>
  <w:endnote w:type="continuationSeparator" w:id="0">
    <w:p w:rsidR="005E52FE" w:rsidRDefault="005E52FE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2FE" w:rsidRDefault="005E52FE" w:rsidP="004D5946">
      <w:pPr>
        <w:spacing w:after="0" w:line="240" w:lineRule="auto"/>
      </w:pPr>
      <w:r>
        <w:separator/>
      </w:r>
    </w:p>
  </w:footnote>
  <w:footnote w:type="continuationSeparator" w:id="0">
    <w:p w:rsidR="005E52FE" w:rsidRDefault="005E52FE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820954200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9334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334C"/>
    <w:rsid w:val="000C1333"/>
    <w:rsid w:val="000D78D5"/>
    <w:rsid w:val="000F40D9"/>
    <w:rsid w:val="000F7F84"/>
    <w:rsid w:val="00125968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2D2098"/>
    <w:rsid w:val="00336FCD"/>
    <w:rsid w:val="00360F21"/>
    <w:rsid w:val="0037419A"/>
    <w:rsid w:val="00376367"/>
    <w:rsid w:val="0039620F"/>
    <w:rsid w:val="003C3862"/>
    <w:rsid w:val="003F0A00"/>
    <w:rsid w:val="003F7BCF"/>
    <w:rsid w:val="00403401"/>
    <w:rsid w:val="00425F52"/>
    <w:rsid w:val="00434942"/>
    <w:rsid w:val="0044511C"/>
    <w:rsid w:val="00447160"/>
    <w:rsid w:val="00456055"/>
    <w:rsid w:val="00463729"/>
    <w:rsid w:val="00476BAD"/>
    <w:rsid w:val="00480B26"/>
    <w:rsid w:val="004C1B5E"/>
    <w:rsid w:val="004C7EF4"/>
    <w:rsid w:val="004D5946"/>
    <w:rsid w:val="004D788D"/>
    <w:rsid w:val="005026BB"/>
    <w:rsid w:val="005B5BAB"/>
    <w:rsid w:val="005E52FE"/>
    <w:rsid w:val="00642623"/>
    <w:rsid w:val="006B5047"/>
    <w:rsid w:val="006C00A9"/>
    <w:rsid w:val="006E2015"/>
    <w:rsid w:val="00773CDD"/>
    <w:rsid w:val="007A2200"/>
    <w:rsid w:val="007A69FB"/>
    <w:rsid w:val="007D20CB"/>
    <w:rsid w:val="007F5EE9"/>
    <w:rsid w:val="00817187"/>
    <w:rsid w:val="008241B1"/>
    <w:rsid w:val="00832F2B"/>
    <w:rsid w:val="00894091"/>
    <w:rsid w:val="008A3A92"/>
    <w:rsid w:val="008B74F2"/>
    <w:rsid w:val="008F38C9"/>
    <w:rsid w:val="00914927"/>
    <w:rsid w:val="00941D15"/>
    <w:rsid w:val="00983FC9"/>
    <w:rsid w:val="009F5911"/>
    <w:rsid w:val="00A12AE8"/>
    <w:rsid w:val="00A17B19"/>
    <w:rsid w:val="00A23DAC"/>
    <w:rsid w:val="00A261D2"/>
    <w:rsid w:val="00A315D8"/>
    <w:rsid w:val="00A41001"/>
    <w:rsid w:val="00A451BD"/>
    <w:rsid w:val="00A61008"/>
    <w:rsid w:val="00AA23FC"/>
    <w:rsid w:val="00AE06AD"/>
    <w:rsid w:val="00B12F9D"/>
    <w:rsid w:val="00B20263"/>
    <w:rsid w:val="00B34657"/>
    <w:rsid w:val="00B35509"/>
    <w:rsid w:val="00B407DC"/>
    <w:rsid w:val="00B54074"/>
    <w:rsid w:val="00BF2D51"/>
    <w:rsid w:val="00C45AD8"/>
    <w:rsid w:val="00C57E8B"/>
    <w:rsid w:val="00C940BF"/>
    <w:rsid w:val="00CA7903"/>
    <w:rsid w:val="00CC6DCD"/>
    <w:rsid w:val="00CC74B0"/>
    <w:rsid w:val="00CD79B3"/>
    <w:rsid w:val="00CE4F45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133F"/>
    <w:rsid w:val="00E07250"/>
    <w:rsid w:val="00E76E06"/>
    <w:rsid w:val="00EC3DAB"/>
    <w:rsid w:val="00EC63CA"/>
    <w:rsid w:val="00EF54D0"/>
    <w:rsid w:val="00F01B9F"/>
    <w:rsid w:val="00F3505A"/>
    <w:rsid w:val="00F81ADD"/>
    <w:rsid w:val="00FA40AF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3F0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F0A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2024-06-20T13:12:00Z</cp:lastPrinted>
  <dcterms:created xsi:type="dcterms:W3CDTF">2024-08-13T06:47:00Z</dcterms:created>
  <dcterms:modified xsi:type="dcterms:W3CDTF">2024-08-13T06:47:00Z</dcterms:modified>
</cp:coreProperties>
</file>