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B96928" w:rsidRPr="0092534B" w:rsidRDefault="007F0219" w:rsidP="00B96928">
      <w:pPr>
        <w:jc w:val="center"/>
        <w:rPr>
          <w:sz w:val="28"/>
          <w:szCs w:val="28"/>
        </w:rPr>
      </w:pPr>
      <w:r w:rsidRPr="0092534B">
        <w:rPr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</w:t>
      </w:r>
      <w:r w:rsidR="002A54A7" w:rsidRPr="0092534B">
        <w:rPr>
          <w:sz w:val="28"/>
          <w:szCs w:val="28"/>
        </w:rPr>
        <w:t xml:space="preserve"> </w:t>
      </w:r>
      <w:r w:rsidRPr="0092534B">
        <w:rPr>
          <w:sz w:val="28"/>
          <w:szCs w:val="28"/>
        </w:rPr>
        <w:t>потребует</w:t>
      </w:r>
      <w:r w:rsidR="008B175E">
        <w:rPr>
          <w:sz w:val="28"/>
          <w:szCs w:val="28"/>
        </w:rPr>
        <w:t xml:space="preserve"> принятие</w:t>
      </w:r>
      <w:r w:rsidR="00164A8A" w:rsidRPr="0092534B">
        <w:rPr>
          <w:sz w:val="28"/>
          <w:szCs w:val="28"/>
        </w:rPr>
        <w:t xml:space="preserve"> областного закона</w:t>
      </w:r>
      <w:r w:rsidR="00B96928" w:rsidRPr="0092534B">
        <w:rPr>
          <w:sz w:val="28"/>
          <w:szCs w:val="28"/>
        </w:rPr>
        <w:t xml:space="preserve"> </w:t>
      </w:r>
      <w:r w:rsidR="00C21802" w:rsidRPr="007F449A">
        <w:rPr>
          <w:sz w:val="28"/>
          <w:szCs w:val="28"/>
        </w:rPr>
        <w:t>«</w:t>
      </w:r>
      <w:r w:rsidR="00B10A13">
        <w:rPr>
          <w:sz w:val="28"/>
          <w:szCs w:val="28"/>
        </w:rPr>
        <w:t>О внесении изменений</w:t>
      </w:r>
      <w:r w:rsidR="00C21802">
        <w:rPr>
          <w:sz w:val="28"/>
          <w:szCs w:val="28"/>
        </w:rPr>
        <w:t xml:space="preserve"> </w:t>
      </w:r>
      <w:r w:rsidR="007005D3">
        <w:rPr>
          <w:sz w:val="28"/>
          <w:szCs w:val="28"/>
        </w:rPr>
        <w:br/>
      </w:r>
      <w:r w:rsidR="00C21802">
        <w:rPr>
          <w:sz w:val="28"/>
          <w:szCs w:val="28"/>
        </w:rPr>
        <w:t xml:space="preserve">в </w:t>
      </w:r>
      <w:r w:rsidR="007005D3">
        <w:rPr>
          <w:sz w:val="28"/>
          <w:szCs w:val="28"/>
        </w:rPr>
        <w:t>некоторые областные законы</w:t>
      </w:r>
      <w:r w:rsidR="00C21802" w:rsidRPr="007F449A">
        <w:rPr>
          <w:sz w:val="28"/>
          <w:szCs w:val="28"/>
        </w:rPr>
        <w:t xml:space="preserve">» </w:t>
      </w:r>
      <w:r w:rsidR="00B96928" w:rsidRPr="0092534B">
        <w:rPr>
          <w:sz w:val="28"/>
          <w:szCs w:val="28"/>
        </w:rPr>
        <w:t xml:space="preserve"> </w:t>
      </w:r>
    </w:p>
    <w:p w:rsidR="00164A8A" w:rsidRDefault="00164A8A" w:rsidP="002A54A7">
      <w:pPr>
        <w:overflowPunct/>
        <w:jc w:val="center"/>
        <w:textAlignment w:val="auto"/>
        <w:rPr>
          <w:b/>
          <w:sz w:val="28"/>
          <w:szCs w:val="28"/>
        </w:rPr>
      </w:pPr>
    </w:p>
    <w:p w:rsidR="00C21802" w:rsidRDefault="007005D3" w:rsidP="007005D3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Принятие областного закона «О внесении изменений в некоторые областные законы» потребует внесения изменения в постановление Губернатора Ленинградской области от 24.08.2017 № 57-пг «О порядке установления (назначения) и выплаты ежемесячной доплаты к пенсии лицам, замещавшим государственные должности Ленинградской области и высшие должности в органах государственной власти и управления Союза ССР и РСФСР на территории Ленинградской области, и пенсии за выслугу лет лицам</w:t>
      </w:r>
      <w:proofErr w:type="gram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замещавшим</w:t>
      </w:r>
      <w:proofErr w:type="gramEnd"/>
      <w:r>
        <w:rPr>
          <w:sz w:val="28"/>
          <w:szCs w:val="28"/>
        </w:rPr>
        <w:t xml:space="preserve"> государственные должности государственной службы Ленинградской области </w:t>
      </w:r>
      <w:r>
        <w:rPr>
          <w:sz w:val="28"/>
          <w:szCs w:val="28"/>
        </w:rPr>
        <w:br/>
        <w:t>и должности государственной гражданской службы Ленинградской области».</w:t>
      </w:r>
    </w:p>
    <w:p w:rsidR="0089552D" w:rsidRDefault="0089552D" w:rsidP="00256FDB">
      <w:pPr>
        <w:ind w:firstLine="540"/>
        <w:jc w:val="both"/>
        <w:rPr>
          <w:sz w:val="28"/>
          <w:szCs w:val="28"/>
        </w:rPr>
      </w:pPr>
    </w:p>
    <w:p w:rsidR="00B96928" w:rsidRDefault="00B96928" w:rsidP="00256FDB">
      <w:pPr>
        <w:ind w:firstLine="540"/>
        <w:jc w:val="both"/>
        <w:rPr>
          <w:sz w:val="28"/>
          <w:szCs w:val="28"/>
        </w:rPr>
      </w:pPr>
    </w:p>
    <w:p w:rsidR="0092534B" w:rsidRDefault="0092534B" w:rsidP="00256FDB">
      <w:pPr>
        <w:ind w:firstLine="540"/>
        <w:jc w:val="both"/>
        <w:rPr>
          <w:sz w:val="28"/>
          <w:szCs w:val="28"/>
        </w:rPr>
      </w:pPr>
    </w:p>
    <w:p w:rsidR="00B10A13" w:rsidRDefault="00B10A13" w:rsidP="00B10A13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Первый вице-губернатор Ленинградской области – </w:t>
      </w:r>
    </w:p>
    <w:p w:rsidR="00B10A13" w:rsidRDefault="00B10A13" w:rsidP="00B10A13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руководитель Администрации Губернатора и</w:t>
      </w:r>
    </w:p>
    <w:p w:rsidR="00B10A13" w:rsidRDefault="00B10A13" w:rsidP="00B10A13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Правительства Ленинградской области                                                          И.В. Петров</w:t>
      </w:r>
    </w:p>
    <w:p w:rsidR="009A425A" w:rsidRDefault="009A425A" w:rsidP="009A425A">
      <w:pPr>
        <w:overflowPunct/>
        <w:jc w:val="both"/>
        <w:textAlignment w:val="auto"/>
        <w:rPr>
          <w:sz w:val="28"/>
          <w:szCs w:val="28"/>
        </w:rPr>
      </w:pPr>
    </w:p>
    <w:p w:rsidR="009A425A" w:rsidRDefault="009A425A" w:rsidP="009A425A">
      <w:pPr>
        <w:overflowPunct/>
        <w:jc w:val="both"/>
        <w:textAlignment w:val="auto"/>
        <w:rPr>
          <w:sz w:val="28"/>
          <w:szCs w:val="28"/>
        </w:rPr>
      </w:pPr>
    </w:p>
    <w:p w:rsidR="009A425A" w:rsidRDefault="009A425A" w:rsidP="009A425A">
      <w:pPr>
        <w:overflowPunct/>
        <w:jc w:val="both"/>
        <w:textAlignment w:val="auto"/>
        <w:rPr>
          <w:sz w:val="28"/>
          <w:szCs w:val="28"/>
        </w:rPr>
      </w:pPr>
    </w:p>
    <w:p w:rsidR="009A425A" w:rsidRDefault="009A425A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  <w:bookmarkStart w:id="0" w:name="_GoBack"/>
      <w:bookmarkEnd w:id="0"/>
    </w:p>
    <w:p w:rsidR="009A425A" w:rsidRDefault="009A425A" w:rsidP="009A425A">
      <w:pPr>
        <w:overflowPunct/>
        <w:jc w:val="both"/>
        <w:textAlignment w:val="auto"/>
        <w:rPr>
          <w:sz w:val="28"/>
          <w:szCs w:val="28"/>
        </w:rPr>
      </w:pPr>
    </w:p>
    <w:p w:rsidR="009A425A" w:rsidRDefault="009A425A" w:rsidP="009A425A">
      <w:pPr>
        <w:overflowPunct/>
        <w:jc w:val="both"/>
        <w:textAlignment w:val="auto"/>
        <w:rPr>
          <w:sz w:val="28"/>
          <w:szCs w:val="28"/>
        </w:rPr>
      </w:pPr>
    </w:p>
    <w:p w:rsidR="009A425A" w:rsidRPr="000879AD" w:rsidRDefault="009A425A" w:rsidP="009A425A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 w:rsidRPr="000879AD">
        <w:rPr>
          <w:rFonts w:eastAsia="Calibri"/>
          <w:bCs/>
          <w:sz w:val="16"/>
          <w:szCs w:val="28"/>
          <w:lang w:eastAsia="en-US"/>
        </w:rPr>
        <w:t xml:space="preserve">Исп. </w:t>
      </w:r>
      <w:proofErr w:type="spellStart"/>
      <w:r w:rsidRPr="000879AD">
        <w:rPr>
          <w:rFonts w:eastAsia="Calibri"/>
          <w:bCs/>
          <w:sz w:val="16"/>
          <w:szCs w:val="28"/>
          <w:lang w:eastAsia="en-US"/>
        </w:rPr>
        <w:t>Дурновцев</w:t>
      </w:r>
      <w:proofErr w:type="spellEnd"/>
      <w:r w:rsidRPr="000879AD">
        <w:rPr>
          <w:rFonts w:eastAsia="Calibri"/>
          <w:bCs/>
          <w:sz w:val="16"/>
          <w:szCs w:val="28"/>
          <w:lang w:eastAsia="en-US"/>
        </w:rPr>
        <w:t xml:space="preserve"> А.А.</w:t>
      </w:r>
    </w:p>
    <w:p w:rsidR="009A425A" w:rsidRPr="000879AD" w:rsidRDefault="009A425A" w:rsidP="009A425A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>
        <w:rPr>
          <w:rFonts w:eastAsia="Calibri"/>
          <w:bCs/>
          <w:sz w:val="16"/>
          <w:szCs w:val="28"/>
          <w:lang w:eastAsia="en-US"/>
        </w:rPr>
        <w:t>4918, 5</w:t>
      </w:r>
      <w:r w:rsidRPr="000879AD">
        <w:rPr>
          <w:rFonts w:eastAsia="Calibri"/>
          <w:bCs/>
          <w:sz w:val="16"/>
          <w:szCs w:val="28"/>
          <w:lang w:eastAsia="en-US"/>
        </w:rPr>
        <w:t>39-46-89</w:t>
      </w:r>
    </w:p>
    <w:p w:rsidR="0092534B" w:rsidRDefault="0092534B" w:rsidP="00AA1253">
      <w:pPr>
        <w:overflowPunct/>
        <w:jc w:val="both"/>
        <w:textAlignment w:val="auto"/>
        <w:rPr>
          <w:sz w:val="28"/>
          <w:szCs w:val="28"/>
        </w:rPr>
      </w:pPr>
    </w:p>
    <w:sectPr w:rsidR="0092534B" w:rsidSect="00B52C62">
      <w:pgSz w:w="11906" w:h="16838"/>
      <w:pgMar w:top="567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154131"/>
    <w:rsid w:val="00162382"/>
    <w:rsid w:val="00164A8A"/>
    <w:rsid w:val="001D32C1"/>
    <w:rsid w:val="001D4DA5"/>
    <w:rsid w:val="0020772E"/>
    <w:rsid w:val="00237147"/>
    <w:rsid w:val="00247E95"/>
    <w:rsid w:val="00253700"/>
    <w:rsid w:val="00256FDB"/>
    <w:rsid w:val="002A54A7"/>
    <w:rsid w:val="003174D9"/>
    <w:rsid w:val="00320712"/>
    <w:rsid w:val="003401AE"/>
    <w:rsid w:val="003C646D"/>
    <w:rsid w:val="003D7E6A"/>
    <w:rsid w:val="003F52FF"/>
    <w:rsid w:val="00431A7A"/>
    <w:rsid w:val="00455D95"/>
    <w:rsid w:val="004C40FB"/>
    <w:rsid w:val="004C56E9"/>
    <w:rsid w:val="00576D28"/>
    <w:rsid w:val="00595859"/>
    <w:rsid w:val="006244AD"/>
    <w:rsid w:val="00691401"/>
    <w:rsid w:val="007005D3"/>
    <w:rsid w:val="00717710"/>
    <w:rsid w:val="007B17B2"/>
    <w:rsid w:val="007D2469"/>
    <w:rsid w:val="007F0219"/>
    <w:rsid w:val="00863D36"/>
    <w:rsid w:val="008859E4"/>
    <w:rsid w:val="0089552D"/>
    <w:rsid w:val="008B175E"/>
    <w:rsid w:val="0092534B"/>
    <w:rsid w:val="0097274E"/>
    <w:rsid w:val="00973966"/>
    <w:rsid w:val="009864FA"/>
    <w:rsid w:val="009A425A"/>
    <w:rsid w:val="009D21B1"/>
    <w:rsid w:val="00A82FC7"/>
    <w:rsid w:val="00AA1253"/>
    <w:rsid w:val="00AB0B66"/>
    <w:rsid w:val="00B039F4"/>
    <w:rsid w:val="00B10A13"/>
    <w:rsid w:val="00B52C62"/>
    <w:rsid w:val="00B96928"/>
    <w:rsid w:val="00C21802"/>
    <w:rsid w:val="00C95299"/>
    <w:rsid w:val="00D37E96"/>
    <w:rsid w:val="00D7536A"/>
    <w:rsid w:val="00D753AA"/>
    <w:rsid w:val="00E00B89"/>
    <w:rsid w:val="00E06BE1"/>
    <w:rsid w:val="00E8406A"/>
    <w:rsid w:val="00E844F7"/>
    <w:rsid w:val="00EC4ABC"/>
    <w:rsid w:val="00F31178"/>
    <w:rsid w:val="00FC20E5"/>
    <w:rsid w:val="00FC7C4B"/>
    <w:rsid w:val="00FF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7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8D097-FEDF-432F-9D6F-2DD0954E0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Андреевич Дурновцев</cp:lastModifiedBy>
  <cp:revision>23</cp:revision>
  <cp:lastPrinted>2022-06-03T11:34:00Z</cp:lastPrinted>
  <dcterms:created xsi:type="dcterms:W3CDTF">2021-06-09T08:23:00Z</dcterms:created>
  <dcterms:modified xsi:type="dcterms:W3CDTF">2024-05-30T11:25:00Z</dcterms:modified>
</cp:coreProperties>
</file>