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3FC9" w:rsidRPr="006E2015" w:rsidRDefault="00FA40AF" w:rsidP="00FA40AF">
      <w:pPr>
        <w:spacing w:after="0" w:line="235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0AF">
        <w:rPr>
          <w:rFonts w:ascii="Times New Roman" w:hAnsi="Times New Roman" w:cs="Times New Roman"/>
          <w:b/>
          <w:sz w:val="28"/>
          <w:szCs w:val="28"/>
        </w:rPr>
        <w:t>Об упразднении насел</w:t>
      </w:r>
      <w:r w:rsidR="00E0133F">
        <w:rPr>
          <w:rFonts w:ascii="Times New Roman" w:hAnsi="Times New Roman" w:cs="Times New Roman"/>
          <w:b/>
          <w:sz w:val="28"/>
          <w:szCs w:val="28"/>
        </w:rPr>
        <w:t>е</w:t>
      </w:r>
      <w:r w:rsidRPr="00FA40AF">
        <w:rPr>
          <w:rFonts w:ascii="Times New Roman" w:hAnsi="Times New Roman" w:cs="Times New Roman"/>
          <w:b/>
          <w:sz w:val="28"/>
          <w:szCs w:val="28"/>
        </w:rPr>
        <w:t xml:space="preserve">нного пункта – деревни Кайболово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A40AF">
        <w:rPr>
          <w:rFonts w:ascii="Times New Roman" w:hAnsi="Times New Roman" w:cs="Times New Roman"/>
          <w:b/>
          <w:sz w:val="28"/>
          <w:szCs w:val="28"/>
        </w:rPr>
        <w:t>Усть-Лужского сель</w:t>
      </w:r>
      <w:r>
        <w:rPr>
          <w:rFonts w:ascii="Times New Roman" w:hAnsi="Times New Roman" w:cs="Times New Roman"/>
          <w:b/>
          <w:sz w:val="28"/>
          <w:szCs w:val="28"/>
        </w:rPr>
        <w:t xml:space="preserve">ского поселения Кингисеппского </w:t>
      </w:r>
      <w:r w:rsidRPr="00FA40AF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Ленинградской области и о внесении изменения в областной закон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FA40AF">
        <w:rPr>
          <w:rFonts w:ascii="Times New Roman" w:hAnsi="Times New Roman" w:cs="Times New Roman"/>
          <w:b/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 w:rsidR="003F0A00" w:rsidRPr="003F0A00"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FA40AF" w:rsidRDefault="00642623" w:rsidP="00FA40AF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FA40AF" w:rsidRDefault="00642623" w:rsidP="00FA40AF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6E2015" w:rsidRDefault="00642623" w:rsidP="00FA40AF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E201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E2015">
        <w:rPr>
          <w:rFonts w:ascii="Times New Roman" w:hAnsi="Times New Roman" w:cs="Times New Roman"/>
          <w:sz w:val="28"/>
          <w:szCs w:val="28"/>
        </w:rPr>
        <w:br/>
      </w:r>
      <w:r w:rsidR="0044511C" w:rsidRPr="006E2015">
        <w:rPr>
          <w:rFonts w:ascii="Times New Roman" w:hAnsi="Times New Roman" w:cs="Times New Roman"/>
          <w:sz w:val="28"/>
          <w:szCs w:val="28"/>
        </w:rPr>
        <w:t>2</w:t>
      </w:r>
      <w:r w:rsidR="003F0A00">
        <w:rPr>
          <w:rFonts w:ascii="Times New Roman" w:hAnsi="Times New Roman" w:cs="Times New Roman"/>
          <w:sz w:val="28"/>
          <w:szCs w:val="28"/>
        </w:rPr>
        <w:t>9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="003F0A00">
        <w:rPr>
          <w:rFonts w:ascii="Times New Roman" w:hAnsi="Times New Roman" w:cs="Times New Roman"/>
          <w:sz w:val="28"/>
          <w:szCs w:val="28"/>
        </w:rPr>
        <w:t>мая</w:t>
      </w:r>
      <w:r w:rsidRPr="006E2015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FA40AF" w:rsidRDefault="00642623" w:rsidP="00FA40AF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FA40AF" w:rsidRDefault="00642623" w:rsidP="00FA40AF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6E2015" w:rsidRDefault="00642623" w:rsidP="00FA40AF">
      <w:pPr>
        <w:pStyle w:val="ConsPlusNormal"/>
        <w:widowControl w:val="0"/>
        <w:spacing w:line="235" w:lineRule="auto"/>
        <w:ind w:firstLine="709"/>
        <w:jc w:val="both"/>
        <w:rPr>
          <w:b/>
        </w:rPr>
      </w:pPr>
      <w:r w:rsidRPr="006E2015">
        <w:rPr>
          <w:b/>
        </w:rPr>
        <w:t>Статья 1</w:t>
      </w:r>
    </w:p>
    <w:p w:rsidR="00642623" w:rsidRPr="00FA40AF" w:rsidRDefault="00642623" w:rsidP="00FA40AF">
      <w:pPr>
        <w:spacing w:after="0" w:line="235" w:lineRule="auto"/>
        <w:ind w:firstLine="709"/>
        <w:jc w:val="both"/>
        <w:rPr>
          <w:rFonts w:ascii="Times New Roman" w:hAnsi="Times New Roman" w:cs="Times New Roman"/>
        </w:rPr>
      </w:pPr>
    </w:p>
    <w:p w:rsidR="00FA40AF" w:rsidRPr="00FA40AF" w:rsidRDefault="00FA40AF" w:rsidP="00FA40A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0AF">
        <w:rPr>
          <w:rFonts w:ascii="Times New Roman" w:hAnsi="Times New Roman" w:cs="Times New Roman"/>
          <w:sz w:val="28"/>
          <w:szCs w:val="28"/>
        </w:rPr>
        <w:t>В соответствии со статьей 5</w:t>
      </w:r>
      <w:r w:rsidRPr="00FA40A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A40AF">
        <w:rPr>
          <w:rFonts w:ascii="Times New Roman" w:hAnsi="Times New Roman" w:cs="Times New Roman"/>
          <w:sz w:val="28"/>
          <w:szCs w:val="28"/>
        </w:rPr>
        <w:t xml:space="preserve"> областного закона от 15 июня 2010 года № 32-оз "Об административно-территориальном устройстве Ленинградской области и порядке его изменения" упразднить насел</w:t>
      </w:r>
      <w:r w:rsidR="00E0133F">
        <w:rPr>
          <w:rFonts w:ascii="Times New Roman" w:hAnsi="Times New Roman" w:cs="Times New Roman"/>
          <w:sz w:val="28"/>
          <w:szCs w:val="28"/>
        </w:rPr>
        <w:t>е</w:t>
      </w:r>
      <w:r w:rsidRPr="00FA40AF">
        <w:rPr>
          <w:rFonts w:ascii="Times New Roman" w:hAnsi="Times New Roman" w:cs="Times New Roman"/>
          <w:sz w:val="28"/>
          <w:szCs w:val="28"/>
        </w:rPr>
        <w:t xml:space="preserve">нный пункт – деревню </w:t>
      </w:r>
      <w:r w:rsidRPr="00FA40AF">
        <w:rPr>
          <w:rFonts w:ascii="Times New Roman" w:hAnsi="Times New Roman" w:cs="Times New Roman"/>
          <w:spacing w:val="-4"/>
          <w:sz w:val="28"/>
          <w:szCs w:val="28"/>
        </w:rPr>
        <w:t xml:space="preserve">Кайболово Усть-Лужского сельского </w:t>
      </w:r>
      <w:r w:rsidRPr="00FA40AF">
        <w:rPr>
          <w:rFonts w:ascii="Times New Roman" w:hAnsi="Times New Roman" w:cs="Times New Roman"/>
          <w:spacing w:val="-4"/>
          <w:sz w:val="28"/>
          <w:szCs w:val="28"/>
        </w:rPr>
        <w:lastRenderedPageBreak/>
        <w:t>поселения Кингисеппского муниципального</w:t>
      </w:r>
      <w:r w:rsidRPr="00FA40AF">
        <w:rPr>
          <w:rFonts w:ascii="Times New Roman" w:hAnsi="Times New Roman" w:cs="Times New Roman"/>
          <w:sz w:val="28"/>
          <w:szCs w:val="28"/>
        </w:rPr>
        <w:t xml:space="preserve"> района Ленинградской области.</w:t>
      </w:r>
    </w:p>
    <w:p w:rsidR="00FA40AF" w:rsidRPr="00FA40AF" w:rsidRDefault="00FA40AF" w:rsidP="00FA40A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pacing w:val="-2"/>
        </w:rPr>
      </w:pPr>
    </w:p>
    <w:p w:rsidR="00FA40AF" w:rsidRPr="00FA40AF" w:rsidRDefault="00FA40AF" w:rsidP="00FA40A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FA40AF">
        <w:rPr>
          <w:rFonts w:ascii="Times New Roman" w:hAnsi="Times New Roman" w:cs="Times New Roman"/>
          <w:b/>
          <w:spacing w:val="-2"/>
          <w:sz w:val="28"/>
          <w:szCs w:val="28"/>
        </w:rPr>
        <w:t>Статья 2</w:t>
      </w:r>
    </w:p>
    <w:p w:rsidR="00FA40AF" w:rsidRPr="00FA40AF" w:rsidRDefault="00FA40AF" w:rsidP="00FA40A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pacing w:val="-2"/>
        </w:rPr>
      </w:pPr>
    </w:p>
    <w:p w:rsidR="00FA40AF" w:rsidRPr="00FA40AF" w:rsidRDefault="00FA40AF" w:rsidP="00FA40A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D79B3">
        <w:rPr>
          <w:rFonts w:ascii="Times New Roman" w:hAnsi="Times New Roman" w:cs="Times New Roman"/>
          <w:spacing w:val="2"/>
          <w:sz w:val="28"/>
          <w:szCs w:val="28"/>
        </w:rPr>
        <w:t xml:space="preserve">Внести в областной закон от 15 июня 2010 года № 32-оз </w:t>
      </w:r>
      <w:r w:rsidR="00CD79B3">
        <w:rPr>
          <w:rFonts w:ascii="Times New Roman" w:hAnsi="Times New Roman" w:cs="Times New Roman"/>
          <w:spacing w:val="2"/>
          <w:sz w:val="28"/>
          <w:szCs w:val="28"/>
        </w:rPr>
        <w:br/>
      </w:r>
      <w:r w:rsidRPr="00CD79B3">
        <w:rPr>
          <w:rFonts w:ascii="Times New Roman" w:hAnsi="Times New Roman" w:cs="Times New Roman"/>
          <w:sz w:val="28"/>
          <w:szCs w:val="28"/>
        </w:rPr>
        <w:t xml:space="preserve">"Об административно-территориальном устройстве Ленинградской области </w:t>
      </w:r>
      <w:r w:rsidRPr="00CD79B3">
        <w:rPr>
          <w:rFonts w:ascii="Times New Roman" w:hAnsi="Times New Roman" w:cs="Times New Roman"/>
          <w:sz w:val="28"/>
          <w:szCs w:val="28"/>
        </w:rPr>
        <w:br/>
      </w:r>
      <w:r w:rsidRPr="00FA40AF">
        <w:rPr>
          <w:rFonts w:ascii="Times New Roman" w:hAnsi="Times New Roman" w:cs="Times New Roman"/>
          <w:spacing w:val="-2"/>
          <w:sz w:val="28"/>
          <w:szCs w:val="28"/>
        </w:rPr>
        <w:t>и порядке его изменения" (с последующими изменениями) изменение,</w:t>
      </w:r>
      <w:r w:rsidRPr="00FA40AF">
        <w:rPr>
          <w:rFonts w:ascii="Times New Roman" w:hAnsi="Times New Roman" w:cs="Times New Roman"/>
          <w:sz w:val="28"/>
          <w:szCs w:val="28"/>
        </w:rPr>
        <w:t xml:space="preserve"> исключив</w:t>
      </w:r>
      <w:r w:rsidRPr="00FA40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A40AF">
        <w:rPr>
          <w:rFonts w:ascii="Times New Roman" w:hAnsi="Times New Roman" w:cs="Times New Roman"/>
          <w:spacing w:val="-4"/>
          <w:sz w:val="28"/>
          <w:szCs w:val="28"/>
        </w:rPr>
        <w:t>в графе 2 подраздела "Усть-Лужское сельское поселение" раздела "Кингисеппский</w:t>
      </w:r>
      <w:r w:rsidRPr="00FA40AF">
        <w:rPr>
          <w:rFonts w:ascii="Times New Roman" w:hAnsi="Times New Roman" w:cs="Times New Roman"/>
          <w:spacing w:val="-2"/>
          <w:sz w:val="28"/>
          <w:szCs w:val="28"/>
        </w:rPr>
        <w:t xml:space="preserve"> муниципальный район</w:t>
      </w:r>
      <w:r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FA40AF">
        <w:rPr>
          <w:rFonts w:ascii="Times New Roman" w:hAnsi="Times New Roman" w:cs="Times New Roman"/>
          <w:spacing w:val="-2"/>
          <w:sz w:val="28"/>
          <w:szCs w:val="28"/>
        </w:rPr>
        <w:t xml:space="preserve"> приложения 2 слова </w:t>
      </w:r>
      <w:r>
        <w:rPr>
          <w:rFonts w:ascii="Times New Roman" w:hAnsi="Times New Roman" w:cs="Times New Roman"/>
          <w:spacing w:val="-2"/>
          <w:sz w:val="28"/>
          <w:szCs w:val="28"/>
        </w:rPr>
        <w:t>"Кайболово, деревня"</w:t>
      </w:r>
      <w:r w:rsidRPr="00FA40AF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FA40AF" w:rsidRPr="00FA40AF" w:rsidRDefault="00FA40AF" w:rsidP="00FA40A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pacing w:val="-2"/>
        </w:rPr>
      </w:pPr>
    </w:p>
    <w:p w:rsidR="00FA40AF" w:rsidRPr="00FA40AF" w:rsidRDefault="00FA40AF" w:rsidP="00FA40A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FA40AF">
        <w:rPr>
          <w:rFonts w:ascii="Times New Roman" w:hAnsi="Times New Roman" w:cs="Times New Roman"/>
          <w:b/>
          <w:spacing w:val="-2"/>
          <w:sz w:val="28"/>
          <w:szCs w:val="28"/>
        </w:rPr>
        <w:t>Статья 3</w:t>
      </w:r>
    </w:p>
    <w:p w:rsidR="00FA40AF" w:rsidRPr="00FA40AF" w:rsidRDefault="00FA40AF" w:rsidP="00FA40A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pacing w:val="-2"/>
        </w:rPr>
      </w:pPr>
    </w:p>
    <w:p w:rsidR="00125968" w:rsidRPr="003F0A00" w:rsidRDefault="00FA40AF" w:rsidP="00FA40A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0AF">
        <w:rPr>
          <w:rFonts w:ascii="Times New Roman" w:hAnsi="Times New Roman" w:cs="Times New Roman"/>
          <w:spacing w:val="-2"/>
          <w:sz w:val="28"/>
          <w:szCs w:val="28"/>
        </w:rPr>
        <w:t xml:space="preserve">Настоящий областной закон вступает в силу </w:t>
      </w:r>
      <w:r w:rsidR="00E0133F">
        <w:rPr>
          <w:rFonts w:ascii="Times New Roman" w:hAnsi="Times New Roman" w:cs="Times New Roman"/>
          <w:spacing w:val="-2"/>
          <w:sz w:val="28"/>
          <w:szCs w:val="28"/>
        </w:rPr>
        <w:t>по истечении</w:t>
      </w:r>
      <w:r w:rsidRPr="00FA40AF">
        <w:rPr>
          <w:rFonts w:ascii="Times New Roman" w:hAnsi="Times New Roman" w:cs="Times New Roman"/>
          <w:spacing w:val="-2"/>
          <w:sz w:val="28"/>
          <w:szCs w:val="28"/>
        </w:rPr>
        <w:t xml:space="preserve"> 10 дней </w:t>
      </w:r>
      <w:r w:rsidR="00E0133F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FA40AF">
        <w:rPr>
          <w:rFonts w:ascii="Times New Roman" w:hAnsi="Times New Roman" w:cs="Times New Roman"/>
          <w:spacing w:val="-2"/>
          <w:sz w:val="28"/>
          <w:szCs w:val="28"/>
        </w:rPr>
        <w:t xml:space="preserve">после </w:t>
      </w:r>
      <w:r w:rsidR="00E0133F">
        <w:rPr>
          <w:rFonts w:ascii="Times New Roman" w:hAnsi="Times New Roman" w:cs="Times New Roman"/>
          <w:spacing w:val="-2"/>
          <w:sz w:val="28"/>
          <w:szCs w:val="28"/>
        </w:rPr>
        <w:t xml:space="preserve">дня </w:t>
      </w:r>
      <w:r w:rsidRPr="00FA40AF">
        <w:rPr>
          <w:rFonts w:ascii="Times New Roman" w:hAnsi="Times New Roman" w:cs="Times New Roman"/>
          <w:spacing w:val="-2"/>
          <w:sz w:val="28"/>
          <w:szCs w:val="28"/>
        </w:rPr>
        <w:t>его официального опубликования</w:t>
      </w:r>
      <w:r w:rsidR="00125968" w:rsidRPr="003F0A00">
        <w:rPr>
          <w:rFonts w:ascii="Times New Roman" w:hAnsi="Times New Roman" w:cs="Times New Roman"/>
          <w:sz w:val="28"/>
          <w:szCs w:val="28"/>
        </w:rPr>
        <w:t>.</w:t>
      </w:r>
    </w:p>
    <w:p w:rsidR="003F0A00" w:rsidRPr="00FA40AF" w:rsidRDefault="003F0A00" w:rsidP="00FA40AF">
      <w:pPr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61D2" w:rsidRPr="00FA40AF" w:rsidRDefault="00A261D2" w:rsidP="00FA40AF">
      <w:pPr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6E2015" w:rsidRDefault="00642623" w:rsidP="00FA40A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6E2015" w:rsidRDefault="00642623" w:rsidP="00FA40A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E2015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FA40AF" w:rsidRDefault="00B34657" w:rsidP="00FA40A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</w:p>
    <w:p w:rsidR="00B34657" w:rsidRPr="00FA40AF" w:rsidRDefault="00476BAD" w:rsidP="00FA40A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B34657" w:rsidRPr="00FA40AF" w:rsidRDefault="00476BAD" w:rsidP="00FA40A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июня 2024 года</w:t>
      </w:r>
    </w:p>
    <w:p w:rsidR="003F0A00" w:rsidRPr="00FA40AF" w:rsidRDefault="00476BAD" w:rsidP="00FA40A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70-оз</w:t>
      </w:r>
    </w:p>
    <w:sectPr w:rsidR="003F0A00" w:rsidRPr="00FA40AF" w:rsidSect="00FA40AF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06F" w:rsidRDefault="00A0706F" w:rsidP="004D5946">
      <w:pPr>
        <w:spacing w:after="0" w:line="240" w:lineRule="auto"/>
      </w:pPr>
      <w:r>
        <w:separator/>
      </w:r>
    </w:p>
  </w:endnote>
  <w:endnote w:type="continuationSeparator" w:id="0">
    <w:p w:rsidR="00A0706F" w:rsidRDefault="00A0706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06F" w:rsidRDefault="00A0706F" w:rsidP="004D5946">
      <w:pPr>
        <w:spacing w:after="0" w:line="240" w:lineRule="auto"/>
      </w:pPr>
      <w:r>
        <w:separator/>
      </w:r>
    </w:p>
  </w:footnote>
  <w:footnote w:type="continuationSeparator" w:id="0">
    <w:p w:rsidR="00A0706F" w:rsidRDefault="00A0706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820954200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A40A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C1333"/>
    <w:rsid w:val="000D78D5"/>
    <w:rsid w:val="000F40D9"/>
    <w:rsid w:val="000F7F84"/>
    <w:rsid w:val="00125968"/>
    <w:rsid w:val="001E14E9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7419A"/>
    <w:rsid w:val="00376367"/>
    <w:rsid w:val="0039620F"/>
    <w:rsid w:val="003C3862"/>
    <w:rsid w:val="003F0A00"/>
    <w:rsid w:val="003F7BCF"/>
    <w:rsid w:val="00403401"/>
    <w:rsid w:val="00425F52"/>
    <w:rsid w:val="00434942"/>
    <w:rsid w:val="0044511C"/>
    <w:rsid w:val="00447160"/>
    <w:rsid w:val="00456055"/>
    <w:rsid w:val="00463729"/>
    <w:rsid w:val="00476BAD"/>
    <w:rsid w:val="00480B26"/>
    <w:rsid w:val="004C1B5E"/>
    <w:rsid w:val="004C7EF4"/>
    <w:rsid w:val="004D5946"/>
    <w:rsid w:val="004D788D"/>
    <w:rsid w:val="005026BB"/>
    <w:rsid w:val="005B5BAB"/>
    <w:rsid w:val="00642623"/>
    <w:rsid w:val="006B5047"/>
    <w:rsid w:val="006C00A9"/>
    <w:rsid w:val="006E2015"/>
    <w:rsid w:val="0077080C"/>
    <w:rsid w:val="00773CDD"/>
    <w:rsid w:val="007A2200"/>
    <w:rsid w:val="007A69FB"/>
    <w:rsid w:val="007D20CB"/>
    <w:rsid w:val="007F5EE9"/>
    <w:rsid w:val="00817187"/>
    <w:rsid w:val="008241B1"/>
    <w:rsid w:val="00832F2B"/>
    <w:rsid w:val="00894091"/>
    <w:rsid w:val="008A3A92"/>
    <w:rsid w:val="008B74F2"/>
    <w:rsid w:val="008F38C9"/>
    <w:rsid w:val="00914927"/>
    <w:rsid w:val="00941D15"/>
    <w:rsid w:val="00983FC9"/>
    <w:rsid w:val="009F5911"/>
    <w:rsid w:val="00A0706F"/>
    <w:rsid w:val="00A12AE8"/>
    <w:rsid w:val="00A23DAC"/>
    <w:rsid w:val="00A261D2"/>
    <w:rsid w:val="00A315D8"/>
    <w:rsid w:val="00A41001"/>
    <w:rsid w:val="00A451BD"/>
    <w:rsid w:val="00A61008"/>
    <w:rsid w:val="00AA23FC"/>
    <w:rsid w:val="00AE06AD"/>
    <w:rsid w:val="00B12F9D"/>
    <w:rsid w:val="00B20263"/>
    <w:rsid w:val="00B34657"/>
    <w:rsid w:val="00B35509"/>
    <w:rsid w:val="00B407DC"/>
    <w:rsid w:val="00B54074"/>
    <w:rsid w:val="00BF2D51"/>
    <w:rsid w:val="00C45AD8"/>
    <w:rsid w:val="00C57E8B"/>
    <w:rsid w:val="00C940BF"/>
    <w:rsid w:val="00CA7903"/>
    <w:rsid w:val="00CC6DCD"/>
    <w:rsid w:val="00CC74B0"/>
    <w:rsid w:val="00CD79B3"/>
    <w:rsid w:val="00CE4F45"/>
    <w:rsid w:val="00D50AFC"/>
    <w:rsid w:val="00D72CE7"/>
    <w:rsid w:val="00D81229"/>
    <w:rsid w:val="00D85BEB"/>
    <w:rsid w:val="00DA22D5"/>
    <w:rsid w:val="00DB1A3A"/>
    <w:rsid w:val="00DB7867"/>
    <w:rsid w:val="00DD186C"/>
    <w:rsid w:val="00DE4840"/>
    <w:rsid w:val="00E0133F"/>
    <w:rsid w:val="00E07250"/>
    <w:rsid w:val="00E76E06"/>
    <w:rsid w:val="00EC3DAB"/>
    <w:rsid w:val="00EC63CA"/>
    <w:rsid w:val="00EF54D0"/>
    <w:rsid w:val="00F01B9F"/>
    <w:rsid w:val="00F3505A"/>
    <w:rsid w:val="00F81ADD"/>
    <w:rsid w:val="00FA40AF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3F0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F0A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2024-06-06T11:58:00Z</cp:lastPrinted>
  <dcterms:created xsi:type="dcterms:W3CDTF">2024-06-18T08:01:00Z</dcterms:created>
  <dcterms:modified xsi:type="dcterms:W3CDTF">2024-06-18T08:01:00Z</dcterms:modified>
</cp:coreProperties>
</file>