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BD144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BD144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BD144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0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EFD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96CD1">
        <w:rPr>
          <w:rFonts w:ascii="Times New Roman" w:hAnsi="Times New Roman" w:cs="Times New Roman"/>
          <w:b/>
          <w:sz w:val="28"/>
          <w:szCs w:val="28"/>
        </w:rPr>
        <w:t>я</w:t>
      </w:r>
      <w:r w:rsidRPr="000E40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>в</w:t>
      </w:r>
      <w:r w:rsidR="00D96CD1">
        <w:rPr>
          <w:rFonts w:ascii="Times New Roman" w:hAnsi="Times New Roman" w:cs="Times New Roman"/>
          <w:b/>
          <w:sz w:val="28"/>
          <w:szCs w:val="28"/>
        </w:rPr>
        <w:t xml:space="preserve"> статью 17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 xml:space="preserve"> областно</w:t>
      </w:r>
      <w:r w:rsidR="00D96CD1">
        <w:rPr>
          <w:rFonts w:ascii="Times New Roman" w:hAnsi="Times New Roman" w:cs="Times New Roman"/>
          <w:b/>
          <w:sz w:val="28"/>
          <w:szCs w:val="28"/>
        </w:rPr>
        <w:t>го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D96CD1">
        <w:rPr>
          <w:rFonts w:ascii="Times New Roman" w:hAnsi="Times New Roman" w:cs="Times New Roman"/>
          <w:b/>
          <w:sz w:val="28"/>
          <w:szCs w:val="28"/>
        </w:rPr>
        <w:t>а</w:t>
      </w:r>
      <w:r w:rsidR="004C7D8E" w:rsidRPr="000E40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144E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 xml:space="preserve">«О защите населения и территорий Ленинградской области </w:t>
      </w:r>
    </w:p>
    <w:p w:rsidR="00D52924" w:rsidRPr="0099381A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>от чрезвычайных ситуаций природного и техногенного характера</w:t>
      </w:r>
      <w:r w:rsidR="00D96CD1">
        <w:rPr>
          <w:rFonts w:ascii="Times New Roman" w:hAnsi="Times New Roman" w:cs="Times New Roman"/>
          <w:b/>
          <w:sz w:val="28"/>
          <w:szCs w:val="28"/>
        </w:rPr>
        <w:t>»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5448C9" w:rsidRDefault="00AE5B4E" w:rsidP="00563AAD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48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4073" w:rsidRDefault="000E4073" w:rsidP="001F3D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</w:t>
      </w:r>
      <w:r w:rsidR="005C636A">
        <w:rPr>
          <w:rFonts w:ascii="Times New Roman" w:hAnsi="Times New Roman" w:cs="Times New Roman"/>
          <w:sz w:val="28"/>
          <w:szCs w:val="28"/>
        </w:rPr>
        <w:t xml:space="preserve"> статью 17</w:t>
      </w:r>
      <w:r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5C636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C636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0E4073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0E4073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0E4073">
        <w:rPr>
          <w:rFonts w:ascii="Times New Roman" w:hAnsi="Times New Roman" w:cs="Times New Roman"/>
          <w:sz w:val="28"/>
          <w:szCs w:val="28"/>
        </w:rPr>
        <w:t xml:space="preserve"> 93-оз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E4073">
        <w:rPr>
          <w:rFonts w:ascii="Times New Roman" w:hAnsi="Times New Roman" w:cs="Times New Roman"/>
          <w:sz w:val="28"/>
          <w:szCs w:val="28"/>
        </w:rPr>
        <w:t>О</w:t>
      </w:r>
      <w:r w:rsidR="005C636A">
        <w:rPr>
          <w:rFonts w:ascii="Times New Roman" w:hAnsi="Times New Roman" w:cs="Times New Roman"/>
          <w:sz w:val="28"/>
          <w:szCs w:val="28"/>
        </w:rPr>
        <w:t> </w:t>
      </w:r>
      <w:r w:rsidRPr="000E4073">
        <w:rPr>
          <w:rFonts w:ascii="Times New Roman" w:hAnsi="Times New Roman" w:cs="Times New Roman"/>
          <w:sz w:val="28"/>
          <w:szCs w:val="28"/>
        </w:rPr>
        <w:t>защите населения и территорий Ленинградской области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8392C">
        <w:rPr>
          <w:rFonts w:ascii="Times New Roman" w:hAnsi="Times New Roman" w:cs="Times New Roman"/>
          <w:sz w:val="28"/>
          <w:szCs w:val="28"/>
        </w:rPr>
        <w:t>(</w:t>
      </w:r>
      <w:r w:rsidR="0018392C" w:rsidRPr="0018392C">
        <w:rPr>
          <w:rFonts w:ascii="Times New Roman" w:hAnsi="Times New Roman" w:cs="Times New Roman"/>
          <w:sz w:val="28"/>
          <w:szCs w:val="28"/>
        </w:rPr>
        <w:t>с последующими изменениями)</w:t>
      </w:r>
      <w:r w:rsidR="0018392C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A28E9">
        <w:rPr>
          <w:rFonts w:ascii="Times New Roman" w:hAnsi="Times New Roman" w:cs="Times New Roman"/>
          <w:sz w:val="28"/>
          <w:szCs w:val="28"/>
        </w:rPr>
        <w:t xml:space="preserve">е, дополнив </w:t>
      </w:r>
      <w:r w:rsidR="005C636A">
        <w:rPr>
          <w:rFonts w:ascii="Times New Roman" w:hAnsi="Times New Roman" w:cs="Times New Roman"/>
          <w:sz w:val="28"/>
          <w:szCs w:val="28"/>
        </w:rPr>
        <w:t xml:space="preserve">ее </w:t>
      </w:r>
      <w:r w:rsidR="005A28E9">
        <w:rPr>
          <w:rFonts w:ascii="Times New Roman" w:hAnsi="Times New Roman" w:cs="Times New Roman"/>
          <w:sz w:val="28"/>
          <w:szCs w:val="28"/>
        </w:rPr>
        <w:t xml:space="preserve"> частью пятой следующе</w:t>
      </w:r>
      <w:r w:rsidR="005C636A">
        <w:rPr>
          <w:rFonts w:ascii="Times New Roman" w:hAnsi="Times New Roman" w:cs="Times New Roman"/>
          <w:sz w:val="28"/>
          <w:szCs w:val="28"/>
        </w:rPr>
        <w:t>го содержания</w:t>
      </w:r>
      <w:r w:rsidR="0018392C">
        <w:rPr>
          <w:rFonts w:ascii="Times New Roman" w:hAnsi="Times New Roman" w:cs="Times New Roman"/>
          <w:sz w:val="28"/>
          <w:szCs w:val="28"/>
        </w:rPr>
        <w:t>:</w:t>
      </w:r>
    </w:p>
    <w:p w:rsidR="00FC4B1E" w:rsidRDefault="00FC4B1E" w:rsidP="001F3D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7E60" w:rsidRDefault="00A01BDE" w:rsidP="005A28E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A28E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7A88">
        <w:rPr>
          <w:rFonts w:ascii="Times New Roman" w:hAnsi="Times New Roman" w:cs="Times New Roman"/>
          <w:sz w:val="28"/>
          <w:szCs w:val="28"/>
        </w:rPr>
        <w:t>Указанные в части второй и части четвертой настоящей статьи резервы финансовых и материальных ресурсов</w:t>
      </w:r>
      <w:r w:rsidR="005A28E9">
        <w:rPr>
          <w:rFonts w:ascii="Times New Roman" w:hAnsi="Times New Roman" w:cs="Times New Roman"/>
          <w:sz w:val="28"/>
          <w:szCs w:val="28"/>
        </w:rPr>
        <w:t xml:space="preserve"> </w:t>
      </w:r>
      <w:r w:rsidR="005A28E9" w:rsidRPr="005A28E9">
        <w:rPr>
          <w:rFonts w:ascii="Times New Roman" w:hAnsi="Times New Roman" w:cs="Times New Roman"/>
          <w:sz w:val="28"/>
          <w:szCs w:val="28"/>
        </w:rPr>
        <w:t>могут использоваться при введении режима повышенной готовности</w:t>
      </w:r>
      <w:proofErr w:type="gramStart"/>
      <w:r w:rsidR="00301F6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62933" w:rsidRDefault="00262933" w:rsidP="005A28E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2933" w:rsidRDefault="00262933" w:rsidP="005A28E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29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62933" w:rsidRDefault="00262933" w:rsidP="005A28E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2933" w:rsidRPr="00E75AEA" w:rsidRDefault="00262933" w:rsidP="005A28E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75AEA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5C636A">
        <w:rPr>
          <w:rFonts w:ascii="Times New Roman" w:hAnsi="Times New Roman" w:cs="Times New Roman"/>
          <w:sz w:val="28"/>
          <w:szCs w:val="28"/>
        </w:rPr>
        <w:t>о</w:t>
      </w:r>
      <w:r w:rsidRPr="00E75AEA">
        <w:rPr>
          <w:rFonts w:ascii="Times New Roman" w:hAnsi="Times New Roman" w:cs="Times New Roman"/>
          <w:sz w:val="28"/>
          <w:szCs w:val="28"/>
        </w:rPr>
        <w:t>бластной закон вступает в силу</w:t>
      </w:r>
      <w:r w:rsidR="00E75AEA" w:rsidRPr="00E75AEA">
        <w:rPr>
          <w:rFonts w:ascii="Times New Roman" w:hAnsi="Times New Roman" w:cs="Times New Roman"/>
          <w:sz w:val="28"/>
          <w:szCs w:val="28"/>
        </w:rPr>
        <w:t xml:space="preserve"> </w:t>
      </w:r>
      <w:r w:rsidR="00656400" w:rsidRPr="00656400">
        <w:rPr>
          <w:rFonts w:ascii="Times New Roman" w:hAnsi="Times New Roman" w:cs="Times New Roman"/>
          <w:sz w:val="28"/>
          <w:szCs w:val="28"/>
        </w:rPr>
        <w:t>со дня его официального опубликования и распространяется на правоотношения, возникшие с 29 июня 2024 года.</w:t>
      </w:r>
      <w:bookmarkStart w:id="1" w:name="_GoBack"/>
      <w:bookmarkEnd w:id="1"/>
    </w:p>
    <w:p w:rsidR="00DD1D60" w:rsidRPr="00392B1A" w:rsidRDefault="00DD1D60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FB5" w:rsidRDefault="00707FB5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Default="00AE5B4E" w:rsidP="00526A25">
      <w:pPr>
        <w:pStyle w:val="a6"/>
        <w:jc w:val="both"/>
        <w:rPr>
          <w:rStyle w:val="Exact"/>
          <w:rFonts w:eastAsia="Courier New"/>
          <w:spacing w:val="0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  <w:t xml:space="preserve">  </w:t>
      </w:r>
      <w:proofErr w:type="spellStart"/>
      <w:r w:rsidR="0005544F">
        <w:rPr>
          <w:rStyle w:val="Exact"/>
          <w:rFonts w:eastAsia="Courier New"/>
          <w:spacing w:val="0"/>
          <w:sz w:val="28"/>
          <w:szCs w:val="28"/>
        </w:rPr>
        <w:t>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  <w:proofErr w:type="spellEnd"/>
    </w:p>
    <w:p w:rsidR="00B53001" w:rsidRPr="00B53001" w:rsidRDefault="00B53001" w:rsidP="0061716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sectPr w:rsidR="00B53001" w:rsidRPr="00B53001" w:rsidSect="00E75AEA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FEE" w:rsidRDefault="002D7FEE">
      <w:r>
        <w:separator/>
      </w:r>
    </w:p>
  </w:endnote>
  <w:endnote w:type="continuationSeparator" w:id="0">
    <w:p w:rsidR="002D7FEE" w:rsidRDefault="002D7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FEE" w:rsidRDefault="002D7FEE"/>
  </w:footnote>
  <w:footnote w:type="continuationSeparator" w:id="0">
    <w:p w:rsidR="002D7FEE" w:rsidRDefault="002D7FE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3E74"/>
    <w:rsid w:val="00024B5C"/>
    <w:rsid w:val="00024FB0"/>
    <w:rsid w:val="00030799"/>
    <w:rsid w:val="00030F1B"/>
    <w:rsid w:val="0003237A"/>
    <w:rsid w:val="00042011"/>
    <w:rsid w:val="00043E9E"/>
    <w:rsid w:val="0005544F"/>
    <w:rsid w:val="000C3C06"/>
    <w:rsid w:val="000E1E33"/>
    <w:rsid w:val="000E4073"/>
    <w:rsid w:val="000F09A2"/>
    <w:rsid w:val="000F3B06"/>
    <w:rsid w:val="000F600B"/>
    <w:rsid w:val="00103912"/>
    <w:rsid w:val="00103F07"/>
    <w:rsid w:val="0012219D"/>
    <w:rsid w:val="00127E15"/>
    <w:rsid w:val="0017688A"/>
    <w:rsid w:val="0018392C"/>
    <w:rsid w:val="001C1C48"/>
    <w:rsid w:val="001F3D6E"/>
    <w:rsid w:val="002077AF"/>
    <w:rsid w:val="00244115"/>
    <w:rsid w:val="00262236"/>
    <w:rsid w:val="00262933"/>
    <w:rsid w:val="00280950"/>
    <w:rsid w:val="002A2153"/>
    <w:rsid w:val="002D6AC4"/>
    <w:rsid w:val="002D7FEE"/>
    <w:rsid w:val="002E1349"/>
    <w:rsid w:val="002F7990"/>
    <w:rsid w:val="00301F6B"/>
    <w:rsid w:val="00322DE0"/>
    <w:rsid w:val="00342D6A"/>
    <w:rsid w:val="0034695A"/>
    <w:rsid w:val="003519D4"/>
    <w:rsid w:val="00351D2F"/>
    <w:rsid w:val="00375DD3"/>
    <w:rsid w:val="00381614"/>
    <w:rsid w:val="00392B1A"/>
    <w:rsid w:val="00396439"/>
    <w:rsid w:val="003A795C"/>
    <w:rsid w:val="003B1E8B"/>
    <w:rsid w:val="003C325C"/>
    <w:rsid w:val="003E08CE"/>
    <w:rsid w:val="003F1DCF"/>
    <w:rsid w:val="004009FD"/>
    <w:rsid w:val="00404234"/>
    <w:rsid w:val="0041441B"/>
    <w:rsid w:val="004276DE"/>
    <w:rsid w:val="004448CB"/>
    <w:rsid w:val="00450B42"/>
    <w:rsid w:val="00452241"/>
    <w:rsid w:val="00465B0A"/>
    <w:rsid w:val="004749A5"/>
    <w:rsid w:val="0049209F"/>
    <w:rsid w:val="004B2857"/>
    <w:rsid w:val="004C3C18"/>
    <w:rsid w:val="004C6A11"/>
    <w:rsid w:val="004C7D8E"/>
    <w:rsid w:val="00517976"/>
    <w:rsid w:val="00526A25"/>
    <w:rsid w:val="005448C9"/>
    <w:rsid w:val="00552854"/>
    <w:rsid w:val="00563AAD"/>
    <w:rsid w:val="0057312B"/>
    <w:rsid w:val="005A28E9"/>
    <w:rsid w:val="005A5754"/>
    <w:rsid w:val="005C636A"/>
    <w:rsid w:val="005C64EC"/>
    <w:rsid w:val="005E022F"/>
    <w:rsid w:val="005E7429"/>
    <w:rsid w:val="005F0944"/>
    <w:rsid w:val="00617161"/>
    <w:rsid w:val="00644A78"/>
    <w:rsid w:val="00656400"/>
    <w:rsid w:val="00676909"/>
    <w:rsid w:val="006821E0"/>
    <w:rsid w:val="00685972"/>
    <w:rsid w:val="006953BF"/>
    <w:rsid w:val="006A7257"/>
    <w:rsid w:val="006D6285"/>
    <w:rsid w:val="006E4A5A"/>
    <w:rsid w:val="0070651C"/>
    <w:rsid w:val="00707FB5"/>
    <w:rsid w:val="0073796A"/>
    <w:rsid w:val="00744818"/>
    <w:rsid w:val="00746A2D"/>
    <w:rsid w:val="00747436"/>
    <w:rsid w:val="00756522"/>
    <w:rsid w:val="00784D82"/>
    <w:rsid w:val="00790B5E"/>
    <w:rsid w:val="007A2BF9"/>
    <w:rsid w:val="007F0494"/>
    <w:rsid w:val="007F1400"/>
    <w:rsid w:val="00837CC8"/>
    <w:rsid w:val="00840797"/>
    <w:rsid w:val="008731BC"/>
    <w:rsid w:val="00881BE5"/>
    <w:rsid w:val="00881F97"/>
    <w:rsid w:val="00885B3C"/>
    <w:rsid w:val="008923A1"/>
    <w:rsid w:val="0089274F"/>
    <w:rsid w:val="00894170"/>
    <w:rsid w:val="008A5BC3"/>
    <w:rsid w:val="008C5F71"/>
    <w:rsid w:val="008F54C1"/>
    <w:rsid w:val="00946A25"/>
    <w:rsid w:val="00953786"/>
    <w:rsid w:val="00967911"/>
    <w:rsid w:val="00975841"/>
    <w:rsid w:val="00981B33"/>
    <w:rsid w:val="009878D7"/>
    <w:rsid w:val="0099381A"/>
    <w:rsid w:val="009B1109"/>
    <w:rsid w:val="009B6C7A"/>
    <w:rsid w:val="009C1AE8"/>
    <w:rsid w:val="009E17A4"/>
    <w:rsid w:val="00A016C8"/>
    <w:rsid w:val="00A01BDE"/>
    <w:rsid w:val="00A1357F"/>
    <w:rsid w:val="00A156B4"/>
    <w:rsid w:val="00A21D6A"/>
    <w:rsid w:val="00A34972"/>
    <w:rsid w:val="00A4721D"/>
    <w:rsid w:val="00A4748C"/>
    <w:rsid w:val="00A5013D"/>
    <w:rsid w:val="00A8199D"/>
    <w:rsid w:val="00A900C6"/>
    <w:rsid w:val="00AB7E60"/>
    <w:rsid w:val="00AD141A"/>
    <w:rsid w:val="00AE5996"/>
    <w:rsid w:val="00AE5B4E"/>
    <w:rsid w:val="00AE5DCF"/>
    <w:rsid w:val="00AE74B5"/>
    <w:rsid w:val="00AF64C0"/>
    <w:rsid w:val="00B0791F"/>
    <w:rsid w:val="00B21EFD"/>
    <w:rsid w:val="00B22093"/>
    <w:rsid w:val="00B25798"/>
    <w:rsid w:val="00B338E4"/>
    <w:rsid w:val="00B41FF4"/>
    <w:rsid w:val="00B438DC"/>
    <w:rsid w:val="00B53001"/>
    <w:rsid w:val="00B6162C"/>
    <w:rsid w:val="00B713D5"/>
    <w:rsid w:val="00B800BD"/>
    <w:rsid w:val="00B80E5C"/>
    <w:rsid w:val="00B81D84"/>
    <w:rsid w:val="00BA36BC"/>
    <w:rsid w:val="00BB272D"/>
    <w:rsid w:val="00BB3425"/>
    <w:rsid w:val="00BD144E"/>
    <w:rsid w:val="00BD5EE8"/>
    <w:rsid w:val="00BE7B42"/>
    <w:rsid w:val="00BF3491"/>
    <w:rsid w:val="00C1142F"/>
    <w:rsid w:val="00C11A52"/>
    <w:rsid w:val="00C15FC9"/>
    <w:rsid w:val="00C16993"/>
    <w:rsid w:val="00C315B8"/>
    <w:rsid w:val="00C51DAC"/>
    <w:rsid w:val="00CB53B6"/>
    <w:rsid w:val="00D26010"/>
    <w:rsid w:val="00D32D6F"/>
    <w:rsid w:val="00D52924"/>
    <w:rsid w:val="00D5798F"/>
    <w:rsid w:val="00D720A5"/>
    <w:rsid w:val="00D73E86"/>
    <w:rsid w:val="00D96CD1"/>
    <w:rsid w:val="00DA1EB1"/>
    <w:rsid w:val="00DC1503"/>
    <w:rsid w:val="00DC23B3"/>
    <w:rsid w:val="00DD1D60"/>
    <w:rsid w:val="00DF3C22"/>
    <w:rsid w:val="00DF446F"/>
    <w:rsid w:val="00E1727B"/>
    <w:rsid w:val="00E2545B"/>
    <w:rsid w:val="00E62746"/>
    <w:rsid w:val="00E74045"/>
    <w:rsid w:val="00E75AEA"/>
    <w:rsid w:val="00E917A1"/>
    <w:rsid w:val="00E92695"/>
    <w:rsid w:val="00EB3DBB"/>
    <w:rsid w:val="00ED0622"/>
    <w:rsid w:val="00ED3124"/>
    <w:rsid w:val="00ED3502"/>
    <w:rsid w:val="00ED5744"/>
    <w:rsid w:val="00ED7A88"/>
    <w:rsid w:val="00EE24BA"/>
    <w:rsid w:val="00F009B2"/>
    <w:rsid w:val="00F32067"/>
    <w:rsid w:val="00F46425"/>
    <w:rsid w:val="00F60079"/>
    <w:rsid w:val="00F615E5"/>
    <w:rsid w:val="00F85C88"/>
    <w:rsid w:val="00FA0D13"/>
    <w:rsid w:val="00FB4043"/>
    <w:rsid w:val="00FB4957"/>
    <w:rsid w:val="00FB5B4C"/>
    <w:rsid w:val="00FC4B1E"/>
    <w:rsid w:val="00FC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56DF0-E6CF-48C9-9B7A-9E6FD8F3B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Владимир Викторович Чечурин</cp:lastModifiedBy>
  <cp:revision>3</cp:revision>
  <cp:lastPrinted>2024-05-20T15:27:00Z</cp:lastPrinted>
  <dcterms:created xsi:type="dcterms:W3CDTF">2024-05-21T08:18:00Z</dcterms:created>
  <dcterms:modified xsi:type="dcterms:W3CDTF">2024-05-21T13:22:00Z</dcterms:modified>
</cp:coreProperties>
</file>