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D04" w:rsidRDefault="00586D04" w:rsidP="00AF0ECB">
      <w:pPr>
        <w:spacing w:after="0" w:line="240" w:lineRule="exact"/>
        <w:ind w:left="5103"/>
        <w:contextualSpacing/>
        <w:rPr>
          <w:rFonts w:ascii="Times New Roman" w:hAnsi="Times New Roman" w:cs="Times New Roman"/>
          <w:sz w:val="28"/>
          <w:szCs w:val="28"/>
        </w:rPr>
      </w:pPr>
      <w:r w:rsidRPr="00586D04">
        <w:rPr>
          <w:rFonts w:ascii="Times New Roman" w:hAnsi="Times New Roman" w:cs="Times New Roman"/>
          <w:sz w:val="28"/>
          <w:szCs w:val="28"/>
        </w:rPr>
        <w:t>Проект</w:t>
      </w:r>
    </w:p>
    <w:p w:rsidR="00AF0ECB" w:rsidRDefault="00AF0ECB" w:rsidP="00AF0ECB">
      <w:pPr>
        <w:spacing w:after="0" w:line="240" w:lineRule="exact"/>
        <w:ind w:left="5103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Законодательным собранием Ленинградской области</w:t>
      </w:r>
    </w:p>
    <w:p w:rsidR="00AF0ECB" w:rsidRPr="00586D04" w:rsidRDefault="00AF0ECB" w:rsidP="00586D04">
      <w:pPr>
        <w:ind w:firstLine="6521"/>
        <w:jc w:val="right"/>
        <w:rPr>
          <w:rFonts w:ascii="Times New Roman" w:hAnsi="Times New Roman" w:cs="Times New Roman"/>
          <w:sz w:val="28"/>
          <w:szCs w:val="28"/>
        </w:rPr>
      </w:pPr>
    </w:p>
    <w:p w:rsidR="001C5A3F" w:rsidRDefault="00586D04" w:rsidP="00586D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D04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86D04" w:rsidRDefault="00586D04" w:rsidP="00586D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:rsidR="00586D04" w:rsidRPr="00AF0ECB" w:rsidRDefault="00586D04" w:rsidP="00586D04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EC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D50768">
        <w:rPr>
          <w:rFonts w:ascii="Times New Roman" w:hAnsi="Times New Roman" w:cs="Times New Roman"/>
          <w:b/>
          <w:sz w:val="28"/>
          <w:szCs w:val="28"/>
        </w:rPr>
        <w:t>отдельные законодательные акты Российской Федерации</w:t>
      </w:r>
    </w:p>
    <w:p w:rsidR="0077207D" w:rsidRPr="0077207D" w:rsidRDefault="0077207D" w:rsidP="004D062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20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1.</w:t>
      </w:r>
    </w:p>
    <w:p w:rsidR="0077207D" w:rsidRDefault="0077207D" w:rsidP="004D062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A0B" w:rsidRPr="00A31150" w:rsidRDefault="00586D04" w:rsidP="004D062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Федеральный закон от 29 июля 2017 года </w:t>
      </w:r>
      <w:r w:rsidR="00FC4A0B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№ 217-ФЗ «</w:t>
      </w: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ведении гражданами садоводства и огородничества для собственных нужд и о внесении изменений в отдельные законодате</w:t>
      </w:r>
      <w:r w:rsidR="00FC4A0B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льные акты Российской Федерации»</w:t>
      </w: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(Собрание законодательства Российской Федерации, 2017, </w:t>
      </w:r>
      <w:r w:rsidR="004D0624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31, ст. 4766; 2020, </w:t>
      </w:r>
      <w:r w:rsidR="004D0624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22, ст. 3383; </w:t>
      </w:r>
      <w:r w:rsidR="004D0624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31, ст. 5066; </w:t>
      </w:r>
      <w:r w:rsidR="004D0624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46, ст. 7213; </w:t>
      </w:r>
      <w:r w:rsidR="004D0624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52, ст. 8591; 2022, </w:t>
      </w:r>
      <w:r w:rsidR="004D0624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29, ст. 5279</w:t>
      </w:r>
      <w:r w:rsidR="00FC4A0B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gramStart"/>
      <w:r w:rsidR="00FC4A0B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2023,  №</w:t>
      </w:r>
      <w:proofErr w:type="gramEnd"/>
      <w:r w:rsidR="00FC4A0B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16, ст. 2760; № 31 (Часть III), ст. 5777) </w:t>
      </w: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изменения: </w:t>
      </w:r>
    </w:p>
    <w:p w:rsidR="00FC4A0B" w:rsidRPr="00A31150" w:rsidRDefault="00586D04" w:rsidP="004D062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статью 3 дополнить </w:t>
      </w:r>
      <w:r w:rsidR="00D11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пунктами </w:t>
      </w: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C4A0B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10</w:t>
      </w: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 </w:t>
      </w:r>
    </w:p>
    <w:p w:rsidR="00586D04" w:rsidRPr="00A31150" w:rsidRDefault="00390E8D" w:rsidP="008627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86D04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</w:t>
      </w:r>
      <w:r w:rsidR="00586D04" w:rsidRPr="00A31150">
        <w:rPr>
          <w:rFonts w:ascii="Times New Roman" w:hAnsi="Times New Roman" w:cs="Times New Roman"/>
          <w:sz w:val="28"/>
          <w:szCs w:val="28"/>
        </w:rPr>
        <w:t>уполномоченный орган – орган государственной власти субъекта Российской Федерации, наделенный в соответствии с законом субъекта Российской Федерации полномочиями в сфере реализации государственной политики в области ведения гражданами садоводства и огородничества для собственных нужд, в том числе по осуществлению контроля за деятельностью садоводческих или огороднических некоммерческих товариществ</w:t>
      </w:r>
      <w:r w:rsidR="00FC73EA" w:rsidRPr="00A31150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44F6F" w:rsidRPr="00A31150" w:rsidRDefault="00FC4A0B" w:rsidP="00CC6E4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информационная система - </w:t>
      </w:r>
      <w:r w:rsidR="00390E8D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федеральная информационная система, созданная </w:t>
      </w:r>
      <w:r w:rsidR="00D1144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целей, предусмотренных настоящим Федеральным</w:t>
      </w:r>
      <w:r w:rsidR="00390E8D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4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</w:t>
      </w:r>
      <w:r w:rsidR="00390E8D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1144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4D0624" w:rsidRPr="00A31150" w:rsidRDefault="00586D04" w:rsidP="004D06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статью 4 изложить в следующей редакции: </w:t>
      </w:r>
    </w:p>
    <w:p w:rsidR="004D0624" w:rsidRPr="00A31150" w:rsidRDefault="00FC4A0B" w:rsidP="004D06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86D04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4. Организационно-правовая форма некоммерческой организации, создаваемой гражданами для ведения садоводства или огородничества</w:t>
      </w:r>
      <w:r w:rsidR="004D0624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6D04" w:rsidRPr="00A31150" w:rsidRDefault="00586D04" w:rsidP="004D06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Собственники садовых земельных участков или огородных земельных участков, а также граждане, желающие приобрести такие участки в соответствии с земельным законодательством, </w:t>
      </w:r>
      <w:r w:rsidR="00D1144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создают</w:t>
      </w: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соответственно садоводческие некоммерческие товарищества и огороднические некоммерческие товарищества</w:t>
      </w:r>
      <w:r w:rsidR="00CC6E45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также – товарищества)</w:t>
      </w: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6D04" w:rsidRPr="00A31150" w:rsidRDefault="00586D04" w:rsidP="00FC4A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Собственники садовых земельных участков или огородных земельных участков, расположенных в границах территории садоводства или огородничества, вправе создать лишь одно садоводческое или огородническое некоммерческое товарищество для управления имуществом общего пользования, расположенным в границах данной территории садоводства или огородничества.</w:t>
      </w:r>
    </w:p>
    <w:p w:rsidR="00586D04" w:rsidRPr="00A31150" w:rsidRDefault="00586D04" w:rsidP="00FC4A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3. Садоводческое или огородническое некоммерческое товарищество является видом товарищества собственников недвижимости.</w:t>
      </w:r>
    </w:p>
    <w:p w:rsidR="00586D04" w:rsidRPr="00A31150" w:rsidRDefault="00586D04" w:rsidP="00FC4A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Каждому товариществу в границах муниципального образования присваивается индивидуальное наименование, которое подлежит учету в реестре садоводческих или огороднических некоммерческих товариществ соответствующего субъекта федерации, который формируется уполномоченным </w:t>
      </w: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органом в порядке и на условиях, определенных</w:t>
      </w:r>
      <w:r w:rsidR="004C5B38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Правительством Российской Федерации</w:t>
      </w: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6D04" w:rsidRPr="00A31150" w:rsidRDefault="00586D04" w:rsidP="00FC4A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использования индивидуального наименования ставится в зависимость от даты регистрации Устава товарищества уполномоченным органом.</w:t>
      </w:r>
    </w:p>
    <w:p w:rsidR="00586D04" w:rsidRPr="00A31150" w:rsidRDefault="00586D04" w:rsidP="00FC4A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совпадении индивидуальных наименований </w:t>
      </w:r>
      <w:r w:rsidR="004C5B38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уполномоченный </w:t>
      </w: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 в течение 3 рабочих дней информирует уполномоченное лицо планируемого к созданию товарищества, которое обязано принять меры к определению иного индивидуального наименования.</w:t>
      </w:r>
    </w:p>
    <w:p w:rsidR="00586D04" w:rsidRPr="00A31150" w:rsidRDefault="00586D04" w:rsidP="00FC4A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создании товарищества, а также о созданных на территории субъекта федерации товариществах подлежат включению в реестр, ведение которого осуще</w:t>
      </w:r>
      <w:r w:rsidR="00390E8D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ствляется уполномоченным органом</w:t>
      </w: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форме, утвержденной</w:t>
      </w:r>
      <w:r w:rsidR="004C5B38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Правительством Российской Федерации</w:t>
      </w: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6D04" w:rsidRPr="00A31150" w:rsidRDefault="00586D04" w:rsidP="00FC4A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реестр подлежат включению следующие сведения:</w:t>
      </w:r>
    </w:p>
    <w:p w:rsidR="00586D04" w:rsidRPr="00A31150" w:rsidRDefault="00586D04" w:rsidP="00FC4A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регистрационный номер, состоящий из порядкового номера и номера субъекта федерации;</w:t>
      </w:r>
    </w:p>
    <w:p w:rsidR="00586D04" w:rsidRPr="00A31150" w:rsidRDefault="00586D04" w:rsidP="00FC4A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индивидуальное наименование;</w:t>
      </w:r>
    </w:p>
    <w:p w:rsidR="00586D04" w:rsidRPr="00A31150" w:rsidRDefault="00586D04" w:rsidP="00FC4A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дату создания;</w:t>
      </w:r>
    </w:p>
    <w:p w:rsidR="00586D04" w:rsidRPr="00A31150" w:rsidRDefault="00586D04" w:rsidP="00FC4A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дату включения в реестр;</w:t>
      </w:r>
    </w:p>
    <w:p w:rsidR="00586D04" w:rsidRPr="00A31150" w:rsidRDefault="00586D04" w:rsidP="00FC4A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г) дату исключения из реестра;</w:t>
      </w:r>
    </w:p>
    <w:p w:rsidR="00CC6E45" w:rsidRPr="00A31150" w:rsidRDefault="004D0624" w:rsidP="00FC4A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д) </w:t>
      </w:r>
      <w:r w:rsidR="004C5B38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сведения, определенные Правительством Российской Федерации.</w:t>
      </w:r>
    </w:p>
    <w:p w:rsidR="00586D04" w:rsidRPr="00A31150" w:rsidRDefault="00CC6E45" w:rsidP="00FC4A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из реестра подлежат размещению в информационной системе.</w:t>
      </w:r>
      <w:r w:rsidR="00FC4A0B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86D04" w:rsidRPr="00A31150" w:rsidRDefault="000548A6" w:rsidP="00FC4A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C5B38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C56A8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статью </w:t>
      </w:r>
      <w:r w:rsidR="004C5B38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изложить в </w:t>
      </w:r>
      <w:r w:rsidR="004D0624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следующей </w:t>
      </w:r>
      <w:r w:rsidR="004C5B38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редакции:</w:t>
      </w:r>
      <w:r w:rsidR="00586D04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C56A8" w:rsidRPr="00A31150" w:rsidRDefault="00FC4A0B" w:rsidP="00FC4A0B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31150">
        <w:rPr>
          <w:rFonts w:ascii="Times New Roman" w:eastAsia="Times New Roman" w:hAnsi="Times New Roman" w:cs="Times New Roman"/>
          <w:b w:val="0"/>
          <w:sz w:val="28"/>
          <w:szCs w:val="28"/>
        </w:rPr>
        <w:t>«</w:t>
      </w:r>
      <w:r w:rsidR="008C56A8" w:rsidRPr="00A31150">
        <w:rPr>
          <w:rFonts w:ascii="Times New Roman" w:hAnsi="Times New Roman" w:cs="Times New Roman"/>
          <w:b w:val="0"/>
          <w:sz w:val="28"/>
          <w:szCs w:val="28"/>
        </w:rPr>
        <w:t>Статья 8. Устав товарищества</w:t>
      </w:r>
      <w:bookmarkStart w:id="0" w:name="Par99"/>
      <w:bookmarkEnd w:id="0"/>
    </w:p>
    <w:p w:rsidR="008C56A8" w:rsidRPr="00A31150" w:rsidRDefault="008C56A8" w:rsidP="00FC4A0B">
      <w:pPr>
        <w:pStyle w:val="ConsPlusTitle"/>
        <w:ind w:firstLine="709"/>
        <w:contextualSpacing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31150">
        <w:rPr>
          <w:rFonts w:ascii="Times New Roman" w:hAnsi="Times New Roman" w:cs="Times New Roman"/>
          <w:b w:val="0"/>
          <w:sz w:val="28"/>
          <w:szCs w:val="28"/>
        </w:rPr>
        <w:t>1. В уставе товарищества в обязательном порядке указываются:</w:t>
      </w:r>
    </w:p>
    <w:p w:rsidR="008C56A8" w:rsidRPr="00A31150" w:rsidRDefault="008C56A8" w:rsidP="00FC4A0B">
      <w:pPr>
        <w:pStyle w:val="ConsPlusTitle"/>
        <w:ind w:firstLine="709"/>
        <w:contextualSpacing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31150">
        <w:rPr>
          <w:rFonts w:ascii="Times New Roman" w:hAnsi="Times New Roman" w:cs="Times New Roman"/>
          <w:b w:val="0"/>
          <w:sz w:val="28"/>
          <w:szCs w:val="28"/>
        </w:rPr>
        <w:t>1) наименование товарищества;</w:t>
      </w:r>
    </w:p>
    <w:p w:rsidR="008C56A8" w:rsidRPr="00A31150" w:rsidRDefault="008C56A8" w:rsidP="00FC4A0B">
      <w:pPr>
        <w:pStyle w:val="ConsPlusTitle"/>
        <w:ind w:firstLine="709"/>
        <w:contextualSpacing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A31150">
        <w:rPr>
          <w:rFonts w:ascii="Times New Roman" w:hAnsi="Times New Roman" w:cs="Times New Roman"/>
          <w:b w:val="0"/>
          <w:sz w:val="28"/>
          <w:szCs w:val="28"/>
        </w:rPr>
        <w:t>2) организационно-правовая форма товарищества;</w:t>
      </w:r>
    </w:p>
    <w:p w:rsidR="008C56A8" w:rsidRPr="00A31150" w:rsidRDefault="008C56A8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3) место нахождения товарищества;</w:t>
      </w:r>
    </w:p>
    <w:p w:rsidR="008C56A8" w:rsidRPr="00A31150" w:rsidRDefault="008C56A8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4) предмет и цели деятельности товарищества;</w:t>
      </w:r>
    </w:p>
    <w:p w:rsidR="008C56A8" w:rsidRPr="00A31150" w:rsidRDefault="008C56A8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5) порядок управления деятельностью товарищества, в том числе полномочия органов товарищества, порядок принятия ими решений;</w:t>
      </w:r>
    </w:p>
    <w:p w:rsidR="008C56A8" w:rsidRPr="00A31150" w:rsidRDefault="008C56A8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6) порядок приема в члены товарищества, выхода и исключения из числа членов товарищества;</w:t>
      </w:r>
    </w:p>
    <w:p w:rsidR="008C56A8" w:rsidRPr="00A31150" w:rsidRDefault="008C56A8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7) порядок ведения реестра членов товарищества;</w:t>
      </w:r>
    </w:p>
    <w:p w:rsidR="008C56A8" w:rsidRPr="00A31150" w:rsidRDefault="008C56A8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8) права, обязанности и ответственность членов товарищества;</w:t>
      </w:r>
    </w:p>
    <w:p w:rsidR="008C56A8" w:rsidRPr="00A31150" w:rsidRDefault="008C56A8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9) правила определения размера взносов, порядок внесения взносов, ответственность членов товарищества за нарушение обязательств по внесению взносов;</w:t>
      </w:r>
    </w:p>
    <w:p w:rsidR="008C56A8" w:rsidRPr="00A31150" w:rsidRDefault="008C56A8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10) состав, порядок образования и полномочия ревизионной комиссии (ревизора);</w:t>
      </w:r>
    </w:p>
    <w:p w:rsidR="008C56A8" w:rsidRPr="00A31150" w:rsidRDefault="008C56A8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11) порядок приобретения и создания имущества общего пользования товарищества;</w:t>
      </w:r>
    </w:p>
    <w:p w:rsidR="008C56A8" w:rsidRPr="00A31150" w:rsidRDefault="008C56A8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12) порядок изменения устава товарищества;</w:t>
      </w:r>
    </w:p>
    <w:p w:rsidR="008C56A8" w:rsidRPr="00A31150" w:rsidRDefault="008C56A8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13) порядок реорганизации и ликвидации товарищества;</w:t>
      </w:r>
    </w:p>
    <w:p w:rsidR="008C56A8" w:rsidRPr="00A31150" w:rsidRDefault="004D0624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14) </w:t>
      </w:r>
      <w:r w:rsidR="008C56A8" w:rsidRPr="00A31150">
        <w:rPr>
          <w:sz w:val="28"/>
          <w:szCs w:val="28"/>
        </w:rPr>
        <w:t xml:space="preserve">порядок предоставления членам товарищества информации о </w:t>
      </w:r>
      <w:r w:rsidR="008C56A8" w:rsidRPr="00A31150">
        <w:rPr>
          <w:sz w:val="28"/>
          <w:szCs w:val="28"/>
        </w:rPr>
        <w:lastRenderedPageBreak/>
        <w:t>деятельности товарищества и ознакомления с бухгалтерской (финансовой) отчетностью и иной документацией товарищества;</w:t>
      </w:r>
    </w:p>
    <w:p w:rsidR="008C56A8" w:rsidRPr="00A31150" w:rsidRDefault="008C56A8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15) порядок взаимодействия с гражданами, ведущими садоводство или огородничество на земельных участках, расположенных в границах территории садоводства или огородничества, без участия в товариществе;</w:t>
      </w:r>
    </w:p>
    <w:p w:rsidR="008C56A8" w:rsidRPr="00A31150" w:rsidRDefault="008C56A8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16) порядок принятия решений общего собрания членов товарищества путем заочного голосования;</w:t>
      </w:r>
    </w:p>
    <w:p w:rsidR="008C56A8" w:rsidRPr="00A31150" w:rsidRDefault="008C56A8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bookmarkStart w:id="1" w:name="Par117"/>
      <w:bookmarkEnd w:id="1"/>
      <w:r w:rsidRPr="00A31150">
        <w:rPr>
          <w:sz w:val="28"/>
          <w:szCs w:val="28"/>
        </w:rPr>
        <w:t>17) перечень вопросов, отнесенных к компетенции общего собрания членов товарищества, по которым решение общего собрания может приниматься путем очно-заочного голосования или заочного голосования.</w:t>
      </w:r>
    </w:p>
    <w:p w:rsidR="008C56A8" w:rsidRPr="00A31150" w:rsidRDefault="004D0624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bookmarkStart w:id="2" w:name="Par119"/>
      <w:bookmarkEnd w:id="2"/>
      <w:r w:rsidRPr="00A31150">
        <w:rPr>
          <w:sz w:val="28"/>
          <w:szCs w:val="28"/>
        </w:rPr>
        <w:t>2. </w:t>
      </w:r>
      <w:r w:rsidR="008C56A8" w:rsidRPr="00A31150">
        <w:rPr>
          <w:sz w:val="28"/>
          <w:szCs w:val="28"/>
        </w:rPr>
        <w:t>В случае, если общим собранием членов товарищества принято решение о возможности принятия решений, отнесенных в соответствии с настоящим Федеральным законом к компетенции общего собрания членов товарищества, с применением электронных или иных технических средств, в уставе товарищества наряду со сведениями, предусмотренными частью 1 настоящей статьи, указываются:</w:t>
      </w:r>
    </w:p>
    <w:p w:rsidR="008C56A8" w:rsidRPr="00A31150" w:rsidRDefault="004D0624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1) </w:t>
      </w:r>
      <w:r w:rsidR="008C56A8" w:rsidRPr="00A31150">
        <w:rPr>
          <w:sz w:val="28"/>
          <w:szCs w:val="28"/>
        </w:rPr>
        <w:t>перечень вопросов, отнесенных к компетенции общего собрания членов товарищества, по которым решение такого собрания может приниматься с применением электронных или иных технических средств;</w:t>
      </w:r>
    </w:p>
    <w:p w:rsidR="008C56A8" w:rsidRPr="00A31150" w:rsidRDefault="008C56A8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2) порядок принятия решений общего собрания членов товарищества с применением электронных или иных технических средств;</w:t>
      </w:r>
    </w:p>
    <w:p w:rsidR="008C56A8" w:rsidRPr="00A31150" w:rsidRDefault="008C56A8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 xml:space="preserve">3) информационная система, либо сайт товарищества в информационно-телекоммуникационной сети </w:t>
      </w:r>
      <w:r w:rsidR="004D0624" w:rsidRPr="00A31150">
        <w:rPr>
          <w:sz w:val="28"/>
          <w:szCs w:val="28"/>
        </w:rPr>
        <w:t>«Интернет»</w:t>
      </w:r>
      <w:r w:rsidRPr="00A31150">
        <w:rPr>
          <w:sz w:val="28"/>
          <w:szCs w:val="28"/>
        </w:rPr>
        <w:t xml:space="preserve"> (при его наличии), в том числе с использованием которых осуществляются голосование при принятии общим собранием членов товарищества решений путем очно-заочного голосования или заочного голосования с применением электронных или иных технических средств (за исключением голосования посредством передачи коротких текстовых сообщений) и (или) размещение информации о проведении общего собрания членов товарищества и его результатах;</w:t>
      </w:r>
    </w:p>
    <w:p w:rsidR="008C56A8" w:rsidRPr="00A31150" w:rsidRDefault="004D0624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bookmarkStart w:id="3" w:name="Par122"/>
      <w:bookmarkEnd w:id="3"/>
      <w:r w:rsidRPr="00A31150">
        <w:rPr>
          <w:sz w:val="28"/>
          <w:szCs w:val="28"/>
        </w:rPr>
        <w:t>4) </w:t>
      </w:r>
      <w:r w:rsidR="008C56A8" w:rsidRPr="00A31150">
        <w:rPr>
          <w:sz w:val="28"/>
          <w:szCs w:val="28"/>
        </w:rPr>
        <w:t>порядок хранения и учета результатов голосования на общем собрании членов товарищества, проведенном с применением электронных или иных технических средств.</w:t>
      </w:r>
    </w:p>
    <w:p w:rsidR="004D0624" w:rsidRPr="00A31150" w:rsidRDefault="004D0624" w:rsidP="004D0624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3. </w:t>
      </w:r>
      <w:r w:rsidR="008C56A8" w:rsidRPr="00A31150">
        <w:rPr>
          <w:sz w:val="28"/>
          <w:szCs w:val="28"/>
        </w:rPr>
        <w:t>Устав, а также внесенные в него изменения, направляются на регистрацию в уполномоченный орган в течение 14 календарных дней со дня его принятия (внесения изменений).</w:t>
      </w:r>
    </w:p>
    <w:p w:rsidR="008C56A8" w:rsidRPr="00A31150" w:rsidRDefault="008C56A8" w:rsidP="00D1144A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 xml:space="preserve">Одновременно с Уставом и (или) внесенными в Устав изменениями </w:t>
      </w:r>
      <w:r w:rsidR="00D1144A">
        <w:rPr>
          <w:sz w:val="28"/>
          <w:szCs w:val="28"/>
        </w:rPr>
        <w:t xml:space="preserve">(в двух экземплярах) </w:t>
      </w:r>
      <w:r w:rsidRPr="00A31150">
        <w:rPr>
          <w:sz w:val="28"/>
          <w:szCs w:val="28"/>
        </w:rPr>
        <w:t>в уполн</w:t>
      </w:r>
      <w:r w:rsidR="00D1144A">
        <w:rPr>
          <w:sz w:val="28"/>
          <w:szCs w:val="28"/>
        </w:rPr>
        <w:t xml:space="preserve">омоченный орган предоставляются </w:t>
      </w:r>
      <w:r w:rsidRPr="00A31150">
        <w:rPr>
          <w:sz w:val="28"/>
          <w:szCs w:val="28"/>
        </w:rPr>
        <w:t>документы, подтверждающие полномочия лица на подачу документов в уполномоченный орган.</w:t>
      </w:r>
    </w:p>
    <w:p w:rsidR="008C56A8" w:rsidRPr="00A31150" w:rsidRDefault="00426D11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C56A8" w:rsidRPr="00A31150">
        <w:rPr>
          <w:sz w:val="28"/>
          <w:szCs w:val="28"/>
        </w:rPr>
        <w:t>. Уполномоченный орган в течение 10 рабочих дней со дня поступления Устава и (или) изменений в Устав осуществляет проверку Устава и (или) изменений в Устав на предмет соответствия требованиям законодательства, проверяет комплектность представленных документов, полномочия лица, обратившегося с заявлением о регистрации и принимает одно из решений:</w:t>
      </w:r>
    </w:p>
    <w:p w:rsidR="008C56A8" w:rsidRPr="00A31150" w:rsidRDefault="008C56A8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lastRenderedPageBreak/>
        <w:t>а) о регистрации Устава и (или) изменений в Устав;</w:t>
      </w:r>
    </w:p>
    <w:p w:rsidR="008C56A8" w:rsidRPr="00A31150" w:rsidRDefault="008C56A8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б) об отказе в регистрации Устава и (или) изменений в Устав.</w:t>
      </w:r>
    </w:p>
    <w:p w:rsidR="008C56A8" w:rsidRPr="00A31150" w:rsidRDefault="008C56A8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6. В регистрации Устава и (или) изменений в Устав отказывается в случаях:</w:t>
      </w:r>
    </w:p>
    <w:p w:rsidR="008C56A8" w:rsidRPr="00A31150" w:rsidRDefault="008C56A8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а) несоответствия Устава требованиям законодательства;</w:t>
      </w:r>
    </w:p>
    <w:p w:rsidR="008C56A8" w:rsidRPr="00A31150" w:rsidRDefault="008C56A8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б) наличия в реестре сведений о регистрации на территории субъекта Российской Федерации иного садоводческого или огороднического некоммерческого товарищества с идентичным уникальным наименованием;</w:t>
      </w:r>
    </w:p>
    <w:p w:rsidR="008C56A8" w:rsidRPr="00A31150" w:rsidRDefault="008C56A8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в) представления документов на регистрацию неуполномоченным лицом.</w:t>
      </w:r>
    </w:p>
    <w:p w:rsidR="00586D04" w:rsidRPr="00A31150" w:rsidRDefault="00426D11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C56A8" w:rsidRPr="00A31150">
        <w:rPr>
          <w:sz w:val="28"/>
          <w:szCs w:val="28"/>
        </w:rPr>
        <w:t>. Информация о регистрации, либо об отказе в регистрации Устава и (или) изменений в Устав направляется лицу, подавшему документы на регистрацию, не позднее 5 рабочих дней со дня принятия решения.</w:t>
      </w:r>
    </w:p>
    <w:p w:rsidR="00CC6E45" w:rsidRPr="00A31150" w:rsidRDefault="00426D11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C6E45" w:rsidRPr="00A31150">
        <w:rPr>
          <w:sz w:val="28"/>
          <w:szCs w:val="28"/>
        </w:rPr>
        <w:t>. Сведения о регистрации Устава и (или) изменений в Устав подлежат включению в информационную систему.</w:t>
      </w:r>
    </w:p>
    <w:p w:rsidR="00CC6E45" w:rsidRPr="00A31150" w:rsidRDefault="00CC6E45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В информационной системе также размещаются копии документов, представленных на регистрацию.».</w:t>
      </w:r>
    </w:p>
    <w:p w:rsidR="00813829" w:rsidRPr="00A31150" w:rsidRDefault="000548A6" w:rsidP="00FC4A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C56A8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13829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статье 10:</w:t>
      </w:r>
    </w:p>
    <w:p w:rsidR="004C5B38" w:rsidRPr="00A31150" w:rsidRDefault="00813829" w:rsidP="00FC4A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4C5B38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</w:t>
      </w:r>
      <w:r w:rsidR="007309CF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частью </w:t>
      </w: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3115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4C5B38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31B9E" w:rsidRPr="00A31150" w:rsidRDefault="00813829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«4</w:t>
      </w:r>
      <w:r w:rsidRPr="00A3115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4C5B38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C5B38" w:rsidRPr="00A3115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4C5B38" w:rsidRPr="00A31150">
        <w:rPr>
          <w:rFonts w:ascii="Times New Roman" w:hAnsi="Times New Roman" w:cs="Times New Roman"/>
          <w:sz w:val="28"/>
          <w:szCs w:val="28"/>
        </w:rPr>
        <w:t xml:space="preserve"> решении об учреждении товарищества определяются перечень и сроки реализации мероприятий по созданию условий для удовлетворения потребностей граждан, ведущих садоводство и огородничество (проход, проезд, снабжение тепловой и электрической энергией, водой, газом, водоотведение, охрана, сбор твердых коммунальных отходов и иные потребности)</w:t>
      </w:r>
      <w:r w:rsidR="00D31B9E" w:rsidRPr="00A31150">
        <w:rPr>
          <w:rFonts w:ascii="Times New Roman" w:hAnsi="Times New Roman" w:cs="Times New Roman"/>
          <w:sz w:val="28"/>
          <w:szCs w:val="28"/>
        </w:rPr>
        <w:t>.</w:t>
      </w:r>
    </w:p>
    <w:p w:rsidR="005437ED" w:rsidRPr="00A31150" w:rsidRDefault="00D31B9E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В отношении товариществ, учрежденных до вступления в силу настоящего Федерального закона, перечень и сроки реализации таких мероприятий должны быть определены на общем собрании в течение 6 месяцев со дня вступления в силу настоящего Федерального закона</w:t>
      </w:r>
      <w:r w:rsidR="004C5B38" w:rsidRPr="00A31150">
        <w:rPr>
          <w:rFonts w:ascii="Times New Roman" w:hAnsi="Times New Roman" w:cs="Times New Roman"/>
          <w:sz w:val="28"/>
          <w:szCs w:val="28"/>
        </w:rPr>
        <w:t>.</w:t>
      </w:r>
    </w:p>
    <w:p w:rsidR="00950C8E" w:rsidRPr="00A31150" w:rsidRDefault="00950C8E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Общий срок реализации мероприятий по созданию условий для удовлетворения потребностей граждан, ведущих садоводство и огородничество, не должен превышать четырех лет.</w:t>
      </w:r>
    </w:p>
    <w:p w:rsidR="00950C8E" w:rsidRPr="00A31150" w:rsidRDefault="00950C8E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Бездействие органов управления садоводческих или огороднических некоммерческих товариществ и (или) их должностных лиц по созданию таких условий может быть обжаловано в судебном порядке.</w:t>
      </w:r>
    </w:p>
    <w:p w:rsidR="00950C8E" w:rsidRPr="00A31150" w:rsidRDefault="00950C8E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При этом бездействие собственников земельных участков в решении вопросов деятельности садоводческих или огороднических некоммерчес</w:t>
      </w:r>
      <w:r w:rsidR="00D1144A">
        <w:rPr>
          <w:rFonts w:ascii="Times New Roman" w:hAnsi="Times New Roman" w:cs="Times New Roman"/>
          <w:sz w:val="28"/>
          <w:szCs w:val="28"/>
        </w:rPr>
        <w:t xml:space="preserve">ких товариществ, связанное с </w:t>
      </w:r>
      <w:proofErr w:type="spellStart"/>
      <w:r w:rsidR="00D1144A">
        <w:rPr>
          <w:rFonts w:ascii="Times New Roman" w:hAnsi="Times New Roman" w:cs="Times New Roman"/>
          <w:sz w:val="28"/>
          <w:szCs w:val="28"/>
        </w:rPr>
        <w:t>не</w:t>
      </w:r>
      <w:r w:rsidRPr="00A31150">
        <w:rPr>
          <w:rFonts w:ascii="Times New Roman" w:hAnsi="Times New Roman" w:cs="Times New Roman"/>
          <w:sz w:val="28"/>
          <w:szCs w:val="28"/>
        </w:rPr>
        <w:t>проведением</w:t>
      </w:r>
      <w:proofErr w:type="spellEnd"/>
      <w:r w:rsidRPr="00A31150">
        <w:rPr>
          <w:rFonts w:ascii="Times New Roman" w:hAnsi="Times New Roman" w:cs="Times New Roman"/>
          <w:sz w:val="28"/>
          <w:szCs w:val="28"/>
        </w:rPr>
        <w:t xml:space="preserve"> общих собраний, внесением обязательных платежей, установленное судом, является основанием для отказа в удовлетворении заявленных требований».</w:t>
      </w:r>
    </w:p>
    <w:p w:rsidR="005437ED" w:rsidRPr="00A31150" w:rsidRDefault="00813829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б</w:t>
      </w:r>
      <w:r w:rsidR="005437ED" w:rsidRPr="00A31150">
        <w:rPr>
          <w:rFonts w:ascii="Times New Roman" w:hAnsi="Times New Roman" w:cs="Times New Roman"/>
          <w:sz w:val="28"/>
          <w:szCs w:val="28"/>
        </w:rPr>
        <w:t xml:space="preserve">) </w:t>
      </w:r>
      <w:r w:rsidR="007309CF" w:rsidRPr="00A31150">
        <w:rPr>
          <w:rFonts w:ascii="Times New Roman" w:hAnsi="Times New Roman" w:cs="Times New Roman"/>
          <w:sz w:val="28"/>
          <w:szCs w:val="28"/>
        </w:rPr>
        <w:t xml:space="preserve">часть </w:t>
      </w:r>
      <w:r w:rsidR="005437ED" w:rsidRPr="00A31150">
        <w:rPr>
          <w:rFonts w:ascii="Times New Roman" w:hAnsi="Times New Roman" w:cs="Times New Roman"/>
          <w:sz w:val="28"/>
          <w:szCs w:val="28"/>
        </w:rPr>
        <w:t>5 изложить в следующей редакции:</w:t>
      </w:r>
    </w:p>
    <w:p w:rsidR="005437ED" w:rsidRPr="00A31150" w:rsidRDefault="00FC4A0B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«</w:t>
      </w:r>
      <w:r w:rsidR="005437ED" w:rsidRPr="00A31150">
        <w:rPr>
          <w:rFonts w:ascii="Times New Roman" w:hAnsi="Times New Roman" w:cs="Times New Roman"/>
          <w:sz w:val="28"/>
          <w:szCs w:val="28"/>
        </w:rPr>
        <w:t xml:space="preserve">5. Решение об учреждении товарищества должно содержать сведения о результатах голосования </w:t>
      </w:r>
      <w:r w:rsidR="00D1144A">
        <w:rPr>
          <w:rFonts w:ascii="Times New Roman" w:hAnsi="Times New Roman" w:cs="Times New Roman"/>
          <w:sz w:val="28"/>
          <w:szCs w:val="28"/>
        </w:rPr>
        <w:t>собственников земельных участков</w:t>
      </w:r>
      <w:r w:rsidR="005437ED" w:rsidRPr="00A31150">
        <w:rPr>
          <w:rFonts w:ascii="Times New Roman" w:hAnsi="Times New Roman" w:cs="Times New Roman"/>
          <w:sz w:val="28"/>
          <w:szCs w:val="28"/>
        </w:rPr>
        <w:t xml:space="preserve"> по вопросам учреждения товарищества, о порядке совместной деятельности </w:t>
      </w:r>
      <w:r w:rsidR="00D1144A">
        <w:rPr>
          <w:rFonts w:ascii="Times New Roman" w:hAnsi="Times New Roman" w:cs="Times New Roman"/>
          <w:sz w:val="28"/>
          <w:szCs w:val="28"/>
        </w:rPr>
        <w:t>собственников земельных участков</w:t>
      </w:r>
      <w:r w:rsidR="005437ED" w:rsidRPr="00A31150">
        <w:rPr>
          <w:rFonts w:ascii="Times New Roman" w:hAnsi="Times New Roman" w:cs="Times New Roman"/>
          <w:sz w:val="28"/>
          <w:szCs w:val="28"/>
        </w:rPr>
        <w:t xml:space="preserve"> по созданию товарищества, о наделении одного из </w:t>
      </w:r>
      <w:r w:rsidR="00D1144A">
        <w:rPr>
          <w:rFonts w:ascii="Times New Roman" w:hAnsi="Times New Roman" w:cs="Times New Roman"/>
          <w:sz w:val="28"/>
          <w:szCs w:val="28"/>
        </w:rPr>
        <w:t>собственников земельных участков</w:t>
      </w:r>
      <w:r w:rsidR="005437ED" w:rsidRPr="00A31150">
        <w:rPr>
          <w:rFonts w:ascii="Times New Roman" w:hAnsi="Times New Roman" w:cs="Times New Roman"/>
          <w:sz w:val="28"/>
          <w:szCs w:val="28"/>
        </w:rPr>
        <w:t xml:space="preserve"> полномочием заявителя для обращения в </w:t>
      </w:r>
      <w:r w:rsidR="005437ED" w:rsidRPr="00A31150">
        <w:rPr>
          <w:rFonts w:ascii="Times New Roman" w:hAnsi="Times New Roman" w:cs="Times New Roman"/>
          <w:sz w:val="28"/>
          <w:szCs w:val="28"/>
        </w:rPr>
        <w:lastRenderedPageBreak/>
        <w:t>уполномоченный орган и</w:t>
      </w:r>
      <w:r w:rsidR="005437ED" w:rsidRPr="00A3115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437ED" w:rsidRPr="00A31150">
        <w:rPr>
          <w:rFonts w:ascii="Times New Roman" w:hAnsi="Times New Roman" w:cs="Times New Roman"/>
          <w:sz w:val="28"/>
          <w:szCs w:val="28"/>
        </w:rPr>
        <w:t>орган, осуществляющий государственную регистрацию юридических лиц</w:t>
      </w:r>
      <w:r w:rsidRPr="00A31150">
        <w:rPr>
          <w:rFonts w:ascii="Times New Roman" w:hAnsi="Times New Roman" w:cs="Times New Roman"/>
          <w:sz w:val="28"/>
          <w:szCs w:val="28"/>
        </w:rPr>
        <w:t>»</w:t>
      </w:r>
      <w:r w:rsidR="005437ED" w:rsidRPr="00A31150">
        <w:rPr>
          <w:rFonts w:ascii="Times New Roman" w:hAnsi="Times New Roman" w:cs="Times New Roman"/>
          <w:sz w:val="28"/>
          <w:szCs w:val="28"/>
        </w:rPr>
        <w:t>.</w:t>
      </w:r>
    </w:p>
    <w:p w:rsidR="005437ED" w:rsidRPr="00A31150" w:rsidRDefault="00813829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в</w:t>
      </w:r>
      <w:r w:rsidR="005437ED" w:rsidRPr="00A31150">
        <w:rPr>
          <w:rFonts w:ascii="Times New Roman" w:hAnsi="Times New Roman" w:cs="Times New Roman"/>
          <w:sz w:val="28"/>
          <w:szCs w:val="28"/>
        </w:rPr>
        <w:t xml:space="preserve">) </w:t>
      </w:r>
      <w:r w:rsidR="007309CF" w:rsidRPr="00A31150">
        <w:rPr>
          <w:rFonts w:ascii="Times New Roman" w:hAnsi="Times New Roman" w:cs="Times New Roman"/>
          <w:sz w:val="28"/>
          <w:szCs w:val="28"/>
        </w:rPr>
        <w:t xml:space="preserve">часть </w:t>
      </w:r>
      <w:r w:rsidR="005437ED" w:rsidRPr="00A31150">
        <w:rPr>
          <w:rFonts w:ascii="Times New Roman" w:hAnsi="Times New Roman" w:cs="Times New Roman"/>
          <w:sz w:val="28"/>
          <w:szCs w:val="28"/>
        </w:rPr>
        <w:t>7 изложить в следующей редакции:</w:t>
      </w:r>
    </w:p>
    <w:p w:rsidR="005437ED" w:rsidRPr="00A31150" w:rsidRDefault="00FC4A0B" w:rsidP="00FC4A0B">
      <w:pPr>
        <w:pStyle w:val="ConsPlusNormal"/>
        <w:ind w:firstLine="709"/>
        <w:jc w:val="both"/>
        <w:rPr>
          <w:sz w:val="28"/>
          <w:szCs w:val="28"/>
        </w:rPr>
      </w:pPr>
      <w:r w:rsidRPr="00A31150">
        <w:rPr>
          <w:sz w:val="28"/>
          <w:szCs w:val="28"/>
        </w:rPr>
        <w:t>«7. </w:t>
      </w:r>
      <w:r w:rsidR="005437ED" w:rsidRPr="00A31150">
        <w:rPr>
          <w:sz w:val="28"/>
          <w:szCs w:val="28"/>
        </w:rPr>
        <w:t xml:space="preserve">Товарищества, созданные на территории субъекта Российской Федерации, подлежат учету в уполномоченном органе соответствующего субъекта федерации и включению в реестр товариществ </w:t>
      </w:r>
      <w:r w:rsidR="00CC4198" w:rsidRPr="00A31150">
        <w:rPr>
          <w:sz w:val="28"/>
          <w:szCs w:val="28"/>
        </w:rPr>
        <w:t xml:space="preserve">данного </w:t>
      </w:r>
      <w:r w:rsidR="005437ED" w:rsidRPr="00A31150">
        <w:rPr>
          <w:sz w:val="28"/>
          <w:szCs w:val="28"/>
        </w:rPr>
        <w:t>субъекта.</w:t>
      </w:r>
    </w:p>
    <w:p w:rsidR="005437ED" w:rsidRPr="00A31150" w:rsidRDefault="005437ED" w:rsidP="00FC4A0B">
      <w:pPr>
        <w:pStyle w:val="ConsPlusNormal"/>
        <w:ind w:firstLine="709"/>
        <w:jc w:val="both"/>
        <w:rPr>
          <w:sz w:val="28"/>
          <w:szCs w:val="28"/>
        </w:rPr>
      </w:pPr>
      <w:r w:rsidRPr="00A31150">
        <w:rPr>
          <w:sz w:val="28"/>
          <w:szCs w:val="28"/>
        </w:rPr>
        <w:t>Товарищества, созданные на территории субъекта Российской Федерации, подлежат регистрации в органе, осуществляющем государственную регистрацию юридических лиц.</w:t>
      </w:r>
    </w:p>
    <w:p w:rsidR="005437ED" w:rsidRPr="00A31150" w:rsidRDefault="005437ED" w:rsidP="00FC4A0B">
      <w:pPr>
        <w:pStyle w:val="ConsPlusNormal"/>
        <w:ind w:firstLine="709"/>
        <w:jc w:val="both"/>
        <w:rPr>
          <w:sz w:val="28"/>
          <w:szCs w:val="28"/>
        </w:rPr>
      </w:pPr>
      <w:r w:rsidRPr="00A31150">
        <w:rPr>
          <w:sz w:val="28"/>
          <w:szCs w:val="28"/>
        </w:rPr>
        <w:t xml:space="preserve">Осуществление деятельности товариществ, не </w:t>
      </w:r>
      <w:r w:rsidR="00D1144A">
        <w:rPr>
          <w:sz w:val="28"/>
          <w:szCs w:val="28"/>
        </w:rPr>
        <w:t xml:space="preserve">поставленных на учет </w:t>
      </w:r>
      <w:r w:rsidRPr="00A31150">
        <w:rPr>
          <w:sz w:val="28"/>
          <w:szCs w:val="28"/>
        </w:rPr>
        <w:t xml:space="preserve">в установленном порядке в уполномоченном органе субъекта федерации, а также </w:t>
      </w:r>
      <w:r w:rsidR="00D1144A">
        <w:rPr>
          <w:sz w:val="28"/>
          <w:szCs w:val="28"/>
        </w:rPr>
        <w:t xml:space="preserve">незарегистрированных </w:t>
      </w:r>
      <w:r w:rsidRPr="00A31150">
        <w:rPr>
          <w:sz w:val="28"/>
          <w:szCs w:val="28"/>
        </w:rPr>
        <w:t>в органе, осуществляющем государственную регистрацию юридических лиц, не допускается.</w:t>
      </w:r>
    </w:p>
    <w:p w:rsidR="005437ED" w:rsidRPr="00A31150" w:rsidRDefault="005437ED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 xml:space="preserve">Документы, представляемые на регистрацию в орган, осуществляющий государственную регистрацию юридических лиц, должны содержать отметку уполномоченного органа о </w:t>
      </w:r>
      <w:r w:rsidR="00D1144A">
        <w:rPr>
          <w:rFonts w:ascii="Times New Roman" w:hAnsi="Times New Roman" w:cs="Times New Roman"/>
          <w:sz w:val="28"/>
          <w:szCs w:val="28"/>
        </w:rPr>
        <w:t xml:space="preserve">постановке на учет </w:t>
      </w:r>
      <w:r w:rsidRPr="00A31150">
        <w:rPr>
          <w:rFonts w:ascii="Times New Roman" w:hAnsi="Times New Roman" w:cs="Times New Roman"/>
          <w:sz w:val="28"/>
          <w:szCs w:val="28"/>
        </w:rPr>
        <w:t>в порядке, установленном настоящим Федеральным законом</w:t>
      </w:r>
      <w:r w:rsidR="00FC4A0B" w:rsidRPr="00A31150">
        <w:rPr>
          <w:rFonts w:ascii="Times New Roman" w:hAnsi="Times New Roman" w:cs="Times New Roman"/>
          <w:sz w:val="28"/>
          <w:szCs w:val="28"/>
        </w:rPr>
        <w:t>»</w:t>
      </w:r>
      <w:r w:rsidRPr="00A31150">
        <w:rPr>
          <w:rFonts w:ascii="Times New Roman" w:hAnsi="Times New Roman" w:cs="Times New Roman"/>
          <w:sz w:val="28"/>
          <w:szCs w:val="28"/>
        </w:rPr>
        <w:t>.</w:t>
      </w:r>
    </w:p>
    <w:p w:rsidR="00CD57EA" w:rsidRPr="00A31150" w:rsidRDefault="000548A6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5</w:t>
      </w:r>
      <w:r w:rsidR="005437ED" w:rsidRPr="00A31150">
        <w:rPr>
          <w:rFonts w:ascii="Times New Roman" w:hAnsi="Times New Roman" w:cs="Times New Roman"/>
          <w:sz w:val="28"/>
          <w:szCs w:val="28"/>
        </w:rPr>
        <w:t xml:space="preserve">) </w:t>
      </w:r>
      <w:r w:rsidR="00CD57EA" w:rsidRPr="00A31150">
        <w:rPr>
          <w:rFonts w:ascii="Times New Roman" w:hAnsi="Times New Roman" w:cs="Times New Roman"/>
          <w:sz w:val="28"/>
          <w:szCs w:val="28"/>
        </w:rPr>
        <w:t>в статье 11</w:t>
      </w:r>
      <w:r w:rsidR="00813829" w:rsidRPr="00A31150">
        <w:rPr>
          <w:rFonts w:ascii="Times New Roman" w:hAnsi="Times New Roman" w:cs="Times New Roman"/>
          <w:sz w:val="28"/>
          <w:szCs w:val="28"/>
        </w:rPr>
        <w:t>:</w:t>
      </w:r>
    </w:p>
    <w:p w:rsidR="005437ED" w:rsidRPr="00A31150" w:rsidRDefault="00CD57EA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 xml:space="preserve">а) </w:t>
      </w:r>
      <w:r w:rsidR="005437ED" w:rsidRPr="00A31150">
        <w:rPr>
          <w:rFonts w:ascii="Times New Roman" w:hAnsi="Times New Roman" w:cs="Times New Roman"/>
          <w:sz w:val="28"/>
          <w:szCs w:val="28"/>
        </w:rPr>
        <w:t xml:space="preserve">пункт 4 </w:t>
      </w:r>
      <w:r w:rsidR="007309CF" w:rsidRPr="00A31150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5437ED" w:rsidRPr="00A31150">
        <w:rPr>
          <w:rFonts w:ascii="Times New Roman" w:hAnsi="Times New Roman" w:cs="Times New Roman"/>
          <w:sz w:val="28"/>
          <w:szCs w:val="28"/>
        </w:rPr>
        <w:t>1 статьи 11 изложить в следующей редакции:</w:t>
      </w:r>
    </w:p>
    <w:p w:rsidR="005437ED" w:rsidRPr="00A31150" w:rsidRDefault="005437ED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«4) обжаловать решения органов товарищества</w:t>
      </w:r>
      <w:r w:rsidR="00FC4A0B" w:rsidRPr="00A31150">
        <w:rPr>
          <w:rFonts w:ascii="Times New Roman" w:hAnsi="Times New Roman" w:cs="Times New Roman"/>
          <w:sz w:val="28"/>
          <w:szCs w:val="28"/>
        </w:rPr>
        <w:t>»</w:t>
      </w:r>
      <w:r w:rsidRPr="00A31150">
        <w:rPr>
          <w:rFonts w:ascii="Times New Roman" w:hAnsi="Times New Roman" w:cs="Times New Roman"/>
          <w:sz w:val="28"/>
          <w:szCs w:val="28"/>
        </w:rPr>
        <w:t>;</w:t>
      </w:r>
    </w:p>
    <w:p w:rsidR="005437ED" w:rsidRPr="00A31150" w:rsidRDefault="00CD57EA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б</w:t>
      </w:r>
      <w:r w:rsidR="005437ED" w:rsidRPr="00A31150">
        <w:rPr>
          <w:rFonts w:ascii="Times New Roman" w:hAnsi="Times New Roman" w:cs="Times New Roman"/>
          <w:sz w:val="28"/>
          <w:szCs w:val="28"/>
        </w:rPr>
        <w:t xml:space="preserve">) </w:t>
      </w:r>
      <w:r w:rsidR="007309CF" w:rsidRPr="00A31150">
        <w:rPr>
          <w:rFonts w:ascii="Times New Roman" w:hAnsi="Times New Roman" w:cs="Times New Roman"/>
          <w:sz w:val="28"/>
          <w:szCs w:val="28"/>
        </w:rPr>
        <w:t xml:space="preserve">часть </w:t>
      </w:r>
      <w:r w:rsidR="005437ED" w:rsidRPr="00A31150">
        <w:rPr>
          <w:rFonts w:ascii="Times New Roman" w:hAnsi="Times New Roman" w:cs="Times New Roman"/>
          <w:sz w:val="28"/>
          <w:szCs w:val="28"/>
        </w:rPr>
        <w:t>1 статьи 11 дополнить пунктом 6 следующего содержания:</w:t>
      </w:r>
    </w:p>
    <w:p w:rsidR="005437ED" w:rsidRPr="00A31150" w:rsidRDefault="005437ED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 xml:space="preserve">«6) подавать в уполномоченный орган </w:t>
      </w:r>
      <w:r w:rsidR="00CC6E45" w:rsidRPr="00A31150">
        <w:rPr>
          <w:rFonts w:ascii="Times New Roman" w:hAnsi="Times New Roman" w:cs="Times New Roman"/>
          <w:sz w:val="28"/>
          <w:szCs w:val="28"/>
        </w:rPr>
        <w:t xml:space="preserve">письма, жалобы и обращения </w:t>
      </w:r>
      <w:r w:rsidRPr="00A31150">
        <w:rPr>
          <w:rFonts w:ascii="Times New Roman" w:hAnsi="Times New Roman" w:cs="Times New Roman"/>
          <w:sz w:val="28"/>
          <w:szCs w:val="28"/>
        </w:rPr>
        <w:t>в порядке, установленном Федеральным законом</w:t>
      </w:r>
      <w:r w:rsidR="00CC6E45" w:rsidRPr="00A31150">
        <w:rPr>
          <w:rFonts w:ascii="Times New Roman" w:hAnsi="Times New Roman" w:cs="Times New Roman"/>
          <w:sz w:val="28"/>
          <w:szCs w:val="28"/>
        </w:rPr>
        <w:t xml:space="preserve"> «О порядке рассмотрения обращений граждан Российской Федерации»</w:t>
      </w:r>
      <w:r w:rsidRPr="00A31150">
        <w:rPr>
          <w:rFonts w:ascii="Times New Roman" w:hAnsi="Times New Roman" w:cs="Times New Roman"/>
          <w:sz w:val="28"/>
          <w:szCs w:val="28"/>
        </w:rPr>
        <w:t>.</w:t>
      </w:r>
    </w:p>
    <w:p w:rsidR="005437ED" w:rsidRPr="00A31150" w:rsidRDefault="00CD57EA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в</w:t>
      </w:r>
      <w:r w:rsidR="005437ED" w:rsidRPr="00A31150">
        <w:rPr>
          <w:rFonts w:ascii="Times New Roman" w:hAnsi="Times New Roman" w:cs="Times New Roman"/>
          <w:sz w:val="28"/>
          <w:szCs w:val="28"/>
        </w:rPr>
        <w:t xml:space="preserve">) </w:t>
      </w:r>
      <w:r w:rsidR="007309CF" w:rsidRPr="00A31150">
        <w:rPr>
          <w:rFonts w:ascii="Times New Roman" w:hAnsi="Times New Roman" w:cs="Times New Roman"/>
          <w:sz w:val="28"/>
          <w:szCs w:val="28"/>
        </w:rPr>
        <w:t xml:space="preserve">часть </w:t>
      </w:r>
      <w:r w:rsidR="005437ED" w:rsidRPr="00A31150">
        <w:rPr>
          <w:rFonts w:ascii="Times New Roman" w:hAnsi="Times New Roman" w:cs="Times New Roman"/>
          <w:sz w:val="28"/>
          <w:szCs w:val="28"/>
        </w:rPr>
        <w:t>5 изложить в следующей редакции:</w:t>
      </w:r>
    </w:p>
    <w:p w:rsidR="005437ED" w:rsidRPr="00A31150" w:rsidRDefault="005437ED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«5. Члены товарищества имеют право в течение тридцати календарных дней с момента подачи заявления о предоставлении выписки из реестра членов товарищества в правление товарищества получать указанные выписки, заверенные в порядке, установленном статьей 21 настоящего Федерального закона.».</w:t>
      </w:r>
    </w:p>
    <w:p w:rsidR="005437ED" w:rsidRPr="00A31150" w:rsidRDefault="00CD57EA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г</w:t>
      </w:r>
      <w:r w:rsidR="005437ED" w:rsidRPr="00A31150">
        <w:rPr>
          <w:rFonts w:ascii="Times New Roman" w:hAnsi="Times New Roman" w:cs="Times New Roman"/>
          <w:sz w:val="28"/>
          <w:szCs w:val="28"/>
        </w:rPr>
        <w:t xml:space="preserve">) дополнить </w:t>
      </w:r>
      <w:r w:rsidR="007309CF" w:rsidRPr="00A31150">
        <w:rPr>
          <w:rFonts w:ascii="Times New Roman" w:hAnsi="Times New Roman" w:cs="Times New Roman"/>
          <w:sz w:val="28"/>
          <w:szCs w:val="28"/>
        </w:rPr>
        <w:t>частью</w:t>
      </w:r>
      <w:r w:rsidRPr="00A31150">
        <w:rPr>
          <w:rFonts w:ascii="Times New Roman" w:hAnsi="Times New Roman" w:cs="Times New Roman"/>
          <w:sz w:val="28"/>
          <w:szCs w:val="28"/>
        </w:rPr>
        <w:t xml:space="preserve"> 5</w:t>
      </w:r>
      <w:r w:rsidRPr="00A3115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31150">
        <w:rPr>
          <w:rFonts w:ascii="Times New Roman" w:hAnsi="Times New Roman" w:cs="Times New Roman"/>
          <w:sz w:val="28"/>
          <w:szCs w:val="28"/>
        </w:rPr>
        <w:t xml:space="preserve"> </w:t>
      </w:r>
      <w:r w:rsidR="007309CF" w:rsidRPr="00A31150">
        <w:rPr>
          <w:rFonts w:ascii="Times New Roman" w:hAnsi="Times New Roman" w:cs="Times New Roman"/>
          <w:sz w:val="28"/>
          <w:szCs w:val="28"/>
        </w:rPr>
        <w:t>следующего</w:t>
      </w:r>
      <w:r w:rsidR="005437ED" w:rsidRPr="00A31150">
        <w:rPr>
          <w:rFonts w:ascii="Times New Roman" w:hAnsi="Times New Roman" w:cs="Times New Roman"/>
          <w:sz w:val="28"/>
          <w:szCs w:val="28"/>
        </w:rPr>
        <w:t xml:space="preserve"> содержания:</w:t>
      </w:r>
    </w:p>
    <w:p w:rsidR="005437ED" w:rsidRPr="00A31150" w:rsidRDefault="00CD57EA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«5</w:t>
      </w:r>
      <w:r w:rsidRPr="00A3115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D1144A">
        <w:rPr>
          <w:rFonts w:ascii="Times New Roman" w:hAnsi="Times New Roman" w:cs="Times New Roman"/>
          <w:sz w:val="28"/>
          <w:szCs w:val="28"/>
        </w:rPr>
        <w:t xml:space="preserve">. </w:t>
      </w:r>
      <w:r w:rsidR="005437ED" w:rsidRPr="00A31150">
        <w:rPr>
          <w:rFonts w:ascii="Times New Roman" w:hAnsi="Times New Roman" w:cs="Times New Roman"/>
          <w:sz w:val="28"/>
          <w:szCs w:val="28"/>
        </w:rPr>
        <w:t xml:space="preserve">Товарищество обеспечивает размещение на сайте </w:t>
      </w:r>
      <w:r w:rsidR="00CC4198" w:rsidRPr="00A31150">
        <w:rPr>
          <w:rFonts w:ascii="Times New Roman" w:hAnsi="Times New Roman" w:cs="Times New Roman"/>
          <w:sz w:val="28"/>
          <w:szCs w:val="28"/>
        </w:rPr>
        <w:t xml:space="preserve">и в информационной системе </w:t>
      </w:r>
      <w:r w:rsidR="005437ED" w:rsidRPr="00A31150">
        <w:rPr>
          <w:rFonts w:ascii="Times New Roman" w:hAnsi="Times New Roman" w:cs="Times New Roman"/>
          <w:sz w:val="28"/>
          <w:szCs w:val="28"/>
        </w:rPr>
        <w:t xml:space="preserve">электронных версий документов, указанных в </w:t>
      </w:r>
      <w:hyperlink w:anchor="Par155" w:tooltip="3. Члены товарищества имеют право знакомиться и по заявлению получать за плату, размер которой устанавливается решением общего собрания членов товарищества, заверенные в порядке, установленном статьей 21 настоящего Федерального закона, копии:" w:history="1">
        <w:r w:rsidR="005437ED" w:rsidRPr="00A31150">
          <w:rPr>
            <w:rFonts w:ascii="Times New Roman" w:hAnsi="Times New Roman" w:cs="Times New Roman"/>
            <w:sz w:val="28"/>
            <w:szCs w:val="28"/>
          </w:rPr>
          <w:t>части 3</w:t>
        </w:r>
      </w:hyperlink>
      <w:r w:rsidR="005437ED" w:rsidRPr="00A31150">
        <w:rPr>
          <w:rFonts w:ascii="Times New Roman" w:hAnsi="Times New Roman" w:cs="Times New Roman"/>
          <w:sz w:val="28"/>
          <w:szCs w:val="28"/>
        </w:rPr>
        <w:t xml:space="preserve"> настоящей статьи, не позднее 10 календарных дней со дня </w:t>
      </w:r>
      <w:r w:rsidR="00D1144A">
        <w:rPr>
          <w:rFonts w:ascii="Times New Roman" w:hAnsi="Times New Roman" w:cs="Times New Roman"/>
          <w:sz w:val="28"/>
          <w:szCs w:val="28"/>
        </w:rPr>
        <w:t>их принятия документов</w:t>
      </w:r>
      <w:r w:rsidR="005437ED" w:rsidRPr="00A31150">
        <w:rPr>
          <w:rFonts w:ascii="Times New Roman" w:hAnsi="Times New Roman" w:cs="Times New Roman"/>
          <w:sz w:val="28"/>
          <w:szCs w:val="28"/>
        </w:rPr>
        <w:t xml:space="preserve">, либо внесения </w:t>
      </w:r>
      <w:r w:rsidR="00D1144A">
        <w:rPr>
          <w:rFonts w:ascii="Times New Roman" w:hAnsi="Times New Roman" w:cs="Times New Roman"/>
          <w:sz w:val="28"/>
          <w:szCs w:val="28"/>
        </w:rPr>
        <w:t>в н</w:t>
      </w:r>
      <w:r w:rsidR="005437ED" w:rsidRPr="00A31150">
        <w:rPr>
          <w:rFonts w:ascii="Times New Roman" w:hAnsi="Times New Roman" w:cs="Times New Roman"/>
          <w:sz w:val="28"/>
          <w:szCs w:val="28"/>
        </w:rPr>
        <w:t>их изменений</w:t>
      </w:r>
      <w:r w:rsidR="00FC4A0B" w:rsidRPr="00A31150">
        <w:rPr>
          <w:rFonts w:ascii="Times New Roman" w:hAnsi="Times New Roman" w:cs="Times New Roman"/>
          <w:sz w:val="28"/>
          <w:szCs w:val="28"/>
        </w:rPr>
        <w:t>»</w:t>
      </w:r>
      <w:r w:rsidR="005437ED" w:rsidRPr="00A31150">
        <w:rPr>
          <w:rFonts w:ascii="Times New Roman" w:hAnsi="Times New Roman" w:cs="Times New Roman"/>
          <w:sz w:val="28"/>
          <w:szCs w:val="28"/>
        </w:rPr>
        <w:t>.</w:t>
      </w:r>
      <w:r w:rsidR="00FC4A0B" w:rsidRPr="00A31150">
        <w:rPr>
          <w:rFonts w:ascii="Times New Roman" w:hAnsi="Times New Roman" w:cs="Times New Roman"/>
          <w:sz w:val="28"/>
          <w:szCs w:val="28"/>
        </w:rPr>
        <w:t>»</w:t>
      </w:r>
    </w:p>
    <w:p w:rsidR="007309CF" w:rsidRPr="00A31150" w:rsidRDefault="00CD57EA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д</w:t>
      </w:r>
      <w:r w:rsidR="007309CF" w:rsidRPr="00A31150">
        <w:rPr>
          <w:rFonts w:ascii="Times New Roman" w:hAnsi="Times New Roman" w:cs="Times New Roman"/>
          <w:sz w:val="28"/>
          <w:szCs w:val="28"/>
        </w:rPr>
        <w:t>) часть 6 дополнить пунктом 5 следующего содержания:</w:t>
      </w:r>
    </w:p>
    <w:p w:rsidR="007309CF" w:rsidRPr="00A31150" w:rsidRDefault="00FC4A0B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«</w:t>
      </w:r>
      <w:r w:rsidR="007309CF" w:rsidRPr="00A31150">
        <w:rPr>
          <w:rFonts w:ascii="Times New Roman" w:hAnsi="Times New Roman" w:cs="Times New Roman"/>
          <w:sz w:val="28"/>
          <w:szCs w:val="28"/>
        </w:rPr>
        <w:t xml:space="preserve">5) в течение </w:t>
      </w:r>
      <w:r w:rsidR="00FB358F" w:rsidRPr="00A31150">
        <w:rPr>
          <w:rFonts w:ascii="Times New Roman" w:hAnsi="Times New Roman" w:cs="Times New Roman"/>
          <w:sz w:val="28"/>
          <w:szCs w:val="28"/>
        </w:rPr>
        <w:t xml:space="preserve">двух </w:t>
      </w:r>
      <w:r w:rsidR="007309CF" w:rsidRPr="00A31150">
        <w:rPr>
          <w:rFonts w:ascii="Times New Roman" w:hAnsi="Times New Roman" w:cs="Times New Roman"/>
          <w:sz w:val="28"/>
          <w:szCs w:val="28"/>
        </w:rPr>
        <w:t xml:space="preserve">месяцев со дня включения в реестр членов товарищества заключить договоры с организациями, </w:t>
      </w:r>
      <w:r w:rsidR="00FB358F" w:rsidRPr="00A31150">
        <w:rPr>
          <w:rFonts w:ascii="Times New Roman" w:hAnsi="Times New Roman" w:cs="Times New Roman"/>
          <w:sz w:val="28"/>
          <w:szCs w:val="28"/>
        </w:rPr>
        <w:t>предоставляющими на территории товарищества услуги по теплоснабжению, электроснабжению, газоснабжению, водоснабжению, водоотведению</w:t>
      </w:r>
      <w:r w:rsidRPr="00A31150">
        <w:rPr>
          <w:rFonts w:ascii="Times New Roman" w:hAnsi="Times New Roman" w:cs="Times New Roman"/>
          <w:sz w:val="28"/>
          <w:szCs w:val="28"/>
        </w:rPr>
        <w:t xml:space="preserve">, </w:t>
      </w:r>
      <w:r w:rsidR="00744F6F" w:rsidRPr="00A31150">
        <w:rPr>
          <w:rFonts w:ascii="Times New Roman" w:hAnsi="Times New Roman" w:cs="Times New Roman"/>
          <w:sz w:val="28"/>
          <w:szCs w:val="28"/>
        </w:rPr>
        <w:t xml:space="preserve">вывозу коммунальных отходов, </w:t>
      </w:r>
      <w:r w:rsidR="001A25E4" w:rsidRPr="00A31150">
        <w:rPr>
          <w:rFonts w:ascii="Times New Roman" w:hAnsi="Times New Roman" w:cs="Times New Roman"/>
          <w:sz w:val="28"/>
          <w:szCs w:val="28"/>
        </w:rPr>
        <w:t xml:space="preserve">охране, </w:t>
      </w:r>
      <w:r w:rsidRPr="00A31150">
        <w:rPr>
          <w:rFonts w:ascii="Times New Roman" w:hAnsi="Times New Roman" w:cs="Times New Roman"/>
          <w:sz w:val="28"/>
          <w:szCs w:val="28"/>
        </w:rPr>
        <w:t xml:space="preserve">за исключением случаев, когда указанные договоры </w:t>
      </w:r>
      <w:r w:rsidR="00FB358F" w:rsidRPr="00A31150">
        <w:rPr>
          <w:rFonts w:ascii="Times New Roman" w:hAnsi="Times New Roman" w:cs="Times New Roman"/>
          <w:sz w:val="28"/>
          <w:szCs w:val="28"/>
        </w:rPr>
        <w:t xml:space="preserve">централизованно </w:t>
      </w:r>
      <w:r w:rsidRPr="00A31150">
        <w:rPr>
          <w:rFonts w:ascii="Times New Roman" w:hAnsi="Times New Roman" w:cs="Times New Roman"/>
          <w:sz w:val="28"/>
          <w:szCs w:val="28"/>
        </w:rPr>
        <w:t>заключены</w:t>
      </w:r>
      <w:r w:rsidR="00CC6E45" w:rsidRPr="00A31150">
        <w:rPr>
          <w:rFonts w:ascii="Times New Roman" w:hAnsi="Times New Roman" w:cs="Times New Roman"/>
          <w:sz w:val="28"/>
          <w:szCs w:val="28"/>
        </w:rPr>
        <w:t xml:space="preserve"> товариществом</w:t>
      </w:r>
      <w:r w:rsidRPr="00A31150">
        <w:rPr>
          <w:rFonts w:ascii="Times New Roman" w:hAnsi="Times New Roman" w:cs="Times New Roman"/>
          <w:sz w:val="28"/>
          <w:szCs w:val="28"/>
        </w:rPr>
        <w:t>»</w:t>
      </w:r>
      <w:r w:rsidR="007309CF" w:rsidRPr="00A31150">
        <w:rPr>
          <w:rFonts w:ascii="Times New Roman" w:hAnsi="Times New Roman" w:cs="Times New Roman"/>
          <w:sz w:val="28"/>
          <w:szCs w:val="28"/>
        </w:rPr>
        <w:t>;</w:t>
      </w:r>
    </w:p>
    <w:p w:rsidR="00F032C9" w:rsidRPr="00A31150" w:rsidRDefault="000548A6" w:rsidP="00F032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6</w:t>
      </w:r>
      <w:r w:rsidR="007309CF" w:rsidRPr="00A31150">
        <w:rPr>
          <w:rFonts w:ascii="Times New Roman" w:hAnsi="Times New Roman" w:cs="Times New Roman"/>
          <w:sz w:val="28"/>
          <w:szCs w:val="28"/>
        </w:rPr>
        <w:t xml:space="preserve">) </w:t>
      </w:r>
      <w:r w:rsidR="00D1144A">
        <w:rPr>
          <w:rFonts w:ascii="Times New Roman" w:hAnsi="Times New Roman" w:cs="Times New Roman"/>
          <w:sz w:val="28"/>
          <w:szCs w:val="28"/>
        </w:rPr>
        <w:t xml:space="preserve">часть 1 статьи 13 </w:t>
      </w:r>
      <w:r w:rsidR="00F032C9" w:rsidRPr="00A31150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F032C9" w:rsidRPr="00A31150" w:rsidRDefault="00F032C9" w:rsidP="00F032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 xml:space="preserve">«1. Членство в товариществе прекращается добровольно или принудительно, а также в связи с прекращением у члена товарищества прав на принадлежащий ему </w:t>
      </w:r>
      <w:r w:rsidRPr="00A31150">
        <w:rPr>
          <w:rFonts w:ascii="Times New Roman" w:hAnsi="Times New Roman" w:cs="Times New Roman"/>
          <w:sz w:val="28"/>
          <w:szCs w:val="28"/>
        </w:rPr>
        <w:lastRenderedPageBreak/>
        <w:t>садовый или огородный земельный участок либо в связи со смертью члена товарищества.</w:t>
      </w:r>
    </w:p>
    <w:p w:rsidR="00F032C9" w:rsidRPr="00A31150" w:rsidRDefault="00F032C9" w:rsidP="00F032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Обязанность по уведомлению председателя о прекращении прав на принадлежащий ему садовый или огородный земельный участок возлагается на членов товарищества.»</w:t>
      </w:r>
    </w:p>
    <w:p w:rsidR="00C6122B" w:rsidRPr="00A31150" w:rsidRDefault="000548A6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7</w:t>
      </w:r>
      <w:r w:rsidR="00C6122B" w:rsidRPr="00A31150">
        <w:rPr>
          <w:rFonts w:ascii="Times New Roman" w:hAnsi="Times New Roman" w:cs="Times New Roman"/>
          <w:sz w:val="28"/>
          <w:szCs w:val="28"/>
        </w:rPr>
        <w:t>) часть 10 статьи 14 изложить в следующей редакции:</w:t>
      </w:r>
    </w:p>
    <w:p w:rsidR="00C6122B" w:rsidRPr="00A31150" w:rsidRDefault="00C6122B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«В случае неуплаты взносов и пеней товарищество вправе взыскать их в судебном порядке, в том числе и с обращением взыскания на земельный участок в случае его неиспользования по целевому назначению».</w:t>
      </w:r>
    </w:p>
    <w:p w:rsidR="00CD57EA" w:rsidRPr="00A31150" w:rsidRDefault="000548A6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8</w:t>
      </w:r>
      <w:r w:rsidR="00C6122B" w:rsidRPr="00A31150">
        <w:rPr>
          <w:rFonts w:ascii="Times New Roman" w:hAnsi="Times New Roman" w:cs="Times New Roman"/>
          <w:sz w:val="28"/>
          <w:szCs w:val="28"/>
        </w:rPr>
        <w:t xml:space="preserve">) </w:t>
      </w:r>
      <w:r w:rsidR="00CD57EA" w:rsidRPr="00A31150">
        <w:rPr>
          <w:rFonts w:ascii="Times New Roman" w:hAnsi="Times New Roman" w:cs="Times New Roman"/>
          <w:sz w:val="28"/>
          <w:szCs w:val="28"/>
        </w:rPr>
        <w:t>в статье 17</w:t>
      </w:r>
      <w:r w:rsidR="00813829" w:rsidRPr="00A31150">
        <w:rPr>
          <w:rFonts w:ascii="Times New Roman" w:hAnsi="Times New Roman" w:cs="Times New Roman"/>
          <w:sz w:val="28"/>
          <w:szCs w:val="28"/>
        </w:rPr>
        <w:t>:</w:t>
      </w:r>
    </w:p>
    <w:p w:rsidR="00C6122B" w:rsidRPr="00A31150" w:rsidRDefault="00CD57EA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 xml:space="preserve">а) </w:t>
      </w:r>
      <w:r w:rsidR="00C6122B" w:rsidRPr="00A31150">
        <w:rPr>
          <w:rFonts w:ascii="Times New Roman" w:hAnsi="Times New Roman" w:cs="Times New Roman"/>
          <w:sz w:val="28"/>
          <w:szCs w:val="28"/>
        </w:rPr>
        <w:t xml:space="preserve">часть 1 </w:t>
      </w:r>
      <w:r w:rsidRPr="00A31150">
        <w:rPr>
          <w:rFonts w:ascii="Times New Roman" w:hAnsi="Times New Roman" w:cs="Times New Roman"/>
          <w:sz w:val="28"/>
          <w:szCs w:val="28"/>
        </w:rPr>
        <w:t>дополнить пунктами 4</w:t>
      </w:r>
      <w:r w:rsidRPr="00A3115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31150">
        <w:rPr>
          <w:rFonts w:ascii="Times New Roman" w:hAnsi="Times New Roman" w:cs="Times New Roman"/>
          <w:sz w:val="28"/>
          <w:szCs w:val="28"/>
        </w:rPr>
        <w:t>, 4</w:t>
      </w:r>
      <w:r w:rsidRPr="00A3115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C6122B" w:rsidRPr="00A31150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C6122B" w:rsidRPr="00A31150" w:rsidRDefault="00FB358F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4</w:t>
      </w:r>
      <w:r w:rsidRPr="00A3115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C6122B" w:rsidRPr="00A31150">
        <w:rPr>
          <w:rFonts w:ascii="Times New Roman" w:hAnsi="Times New Roman" w:cs="Times New Roman"/>
          <w:sz w:val="28"/>
          <w:szCs w:val="28"/>
        </w:rPr>
        <w:t xml:space="preserve">) принятие решения о приобретении товариществом садовых земельных участков садоводов, имеющих задолженность перед товариществом, </w:t>
      </w:r>
      <w:r w:rsidR="00D1144A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C6122B" w:rsidRPr="00A31150">
        <w:rPr>
          <w:rFonts w:ascii="Times New Roman" w:hAnsi="Times New Roman" w:cs="Times New Roman"/>
          <w:sz w:val="28"/>
          <w:szCs w:val="28"/>
        </w:rPr>
        <w:t>в связи с неиспользованием такого земельного участка по целевому назначению;</w:t>
      </w:r>
    </w:p>
    <w:p w:rsidR="00C6122B" w:rsidRDefault="00FB358F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4</w:t>
      </w:r>
      <w:r w:rsidRPr="00A3115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FC73EA" w:rsidRPr="00A31150">
        <w:rPr>
          <w:rFonts w:ascii="Times New Roman" w:hAnsi="Times New Roman" w:cs="Times New Roman"/>
          <w:sz w:val="28"/>
          <w:szCs w:val="28"/>
        </w:rPr>
        <w:t>) </w:t>
      </w:r>
      <w:r w:rsidR="00C6122B" w:rsidRPr="00A31150">
        <w:rPr>
          <w:rFonts w:ascii="Times New Roman" w:hAnsi="Times New Roman" w:cs="Times New Roman"/>
          <w:sz w:val="28"/>
          <w:szCs w:val="28"/>
        </w:rPr>
        <w:t>принятие решения о продаже товариществом садовых земельных участков, находящихся в собственности товарищества, с установлением минимальной стоимости продажи, о совершении необходимых действий для продажи указанных земельных участков;</w:t>
      </w:r>
    </w:p>
    <w:p w:rsidR="00D1144A" w:rsidRPr="00A31150" w:rsidRDefault="00D1144A" w:rsidP="00D11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б) пункт 2 части 13 изложить в следующей редакции:</w:t>
      </w:r>
    </w:p>
    <w:p w:rsidR="00D1144A" w:rsidRPr="00A31150" w:rsidRDefault="00D1144A" w:rsidP="00D114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«2) размещается в информационной системе, а также на сайте товарищества в информационно-телекоммуникационной сети «Интернет» (при его наличии)»;</w:t>
      </w:r>
    </w:p>
    <w:p w:rsidR="00D31B9E" w:rsidRPr="00A31150" w:rsidRDefault="00D1144A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31B9E" w:rsidRPr="00A31150">
        <w:rPr>
          <w:rFonts w:ascii="Times New Roman" w:hAnsi="Times New Roman" w:cs="Times New Roman"/>
          <w:sz w:val="28"/>
          <w:szCs w:val="28"/>
        </w:rPr>
        <w:t>) часть 19 дополнить абзацем следующего содержания:</w:t>
      </w:r>
    </w:p>
    <w:p w:rsidR="00D31B9E" w:rsidRPr="00A31150" w:rsidRDefault="00D31B9E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«В случае принятия решения общим собранием членов товарищества в соответствии с частью 21 настоящей статьи, общее собрание членов товарищества правомочно, если в голосовании по данному решению приняли участие более чем пятьдесят процентов членов товарищества или их представителей».</w:t>
      </w:r>
    </w:p>
    <w:p w:rsidR="003A14B9" w:rsidRPr="00A31150" w:rsidRDefault="00D1144A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A14B9" w:rsidRPr="00A31150">
        <w:rPr>
          <w:rFonts w:ascii="Times New Roman" w:hAnsi="Times New Roman" w:cs="Times New Roman"/>
          <w:sz w:val="28"/>
          <w:szCs w:val="28"/>
        </w:rPr>
        <w:t>) часть 30 изложить в следующей редакции:</w:t>
      </w:r>
    </w:p>
    <w:p w:rsidR="003A14B9" w:rsidRPr="00A31150" w:rsidRDefault="001D4E62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«30</w:t>
      </w:r>
      <w:r w:rsidR="00D1144A">
        <w:rPr>
          <w:rFonts w:ascii="Times New Roman" w:hAnsi="Times New Roman" w:cs="Times New Roman"/>
          <w:sz w:val="28"/>
          <w:szCs w:val="28"/>
        </w:rPr>
        <w:t>.</w:t>
      </w:r>
      <w:r w:rsidRPr="00A31150">
        <w:rPr>
          <w:rFonts w:ascii="Times New Roman" w:hAnsi="Times New Roman" w:cs="Times New Roman"/>
          <w:sz w:val="28"/>
          <w:szCs w:val="28"/>
        </w:rPr>
        <w:t> </w:t>
      </w:r>
      <w:r w:rsidR="003A14B9" w:rsidRPr="00A31150">
        <w:rPr>
          <w:rFonts w:ascii="Times New Roman" w:hAnsi="Times New Roman" w:cs="Times New Roman"/>
          <w:sz w:val="28"/>
          <w:szCs w:val="28"/>
        </w:rPr>
        <w:t xml:space="preserve">Информация о принятых решениях общего собрания членов товарищества доводится до сведения членов товарищества, а также лиц, указанных в </w:t>
      </w:r>
      <w:hyperlink w:anchor="Par72" w:tooltip="1. Ведение садоводства или огородничества на садовых земельных участках или огородных земельных участках, расположенных в границах территории садоводства или огородничества, без участия в товариществе может осуществляться собственниками или в случаях, установл" w:history="1">
        <w:r w:rsidR="003A14B9" w:rsidRPr="00A31150">
          <w:rPr>
            <w:rFonts w:ascii="Times New Roman" w:hAnsi="Times New Roman" w:cs="Times New Roman"/>
            <w:sz w:val="28"/>
            <w:szCs w:val="28"/>
          </w:rPr>
          <w:t>части 1 статьи 5</w:t>
        </w:r>
      </w:hyperlink>
      <w:r w:rsidR="003A14B9" w:rsidRPr="00A31150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закона, не позднее чем через десять календарных дней после принятия таких решений путем размещения соответствующего сообщения об этом:</w:t>
      </w:r>
    </w:p>
    <w:p w:rsidR="003A14B9" w:rsidRPr="00A31150" w:rsidRDefault="003A14B9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1) в информационной системе;</w:t>
      </w:r>
    </w:p>
    <w:p w:rsidR="003A14B9" w:rsidRPr="00A31150" w:rsidRDefault="003A14B9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2) на сайте товарищества в информаци</w:t>
      </w:r>
      <w:r w:rsidR="001D4E62" w:rsidRPr="00A31150"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 w:rsidRPr="00A31150">
        <w:rPr>
          <w:rFonts w:ascii="Times New Roman" w:hAnsi="Times New Roman" w:cs="Times New Roman"/>
          <w:sz w:val="28"/>
          <w:szCs w:val="28"/>
        </w:rPr>
        <w:t xml:space="preserve"> (при его наличии);</w:t>
      </w:r>
    </w:p>
    <w:p w:rsidR="003A14B9" w:rsidRPr="00A31150" w:rsidRDefault="003A14B9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3</w:t>
      </w:r>
      <w:r w:rsidR="001D4E62" w:rsidRPr="00A31150">
        <w:rPr>
          <w:rFonts w:ascii="Times New Roman" w:hAnsi="Times New Roman" w:cs="Times New Roman"/>
          <w:sz w:val="28"/>
          <w:szCs w:val="28"/>
        </w:rPr>
        <w:t>) </w:t>
      </w:r>
      <w:r w:rsidRPr="00A31150">
        <w:rPr>
          <w:rFonts w:ascii="Times New Roman" w:hAnsi="Times New Roman" w:cs="Times New Roman"/>
          <w:sz w:val="28"/>
          <w:szCs w:val="28"/>
        </w:rPr>
        <w:t>на информационном щите, расположенном в границах территории садоводства или огородничества</w:t>
      </w:r>
      <w:r w:rsidR="001D4E62" w:rsidRPr="00A31150">
        <w:rPr>
          <w:rFonts w:ascii="Times New Roman" w:hAnsi="Times New Roman" w:cs="Times New Roman"/>
          <w:sz w:val="28"/>
          <w:szCs w:val="28"/>
        </w:rPr>
        <w:t>»</w:t>
      </w:r>
      <w:r w:rsidRPr="00A31150">
        <w:rPr>
          <w:rFonts w:ascii="Times New Roman" w:hAnsi="Times New Roman" w:cs="Times New Roman"/>
          <w:sz w:val="28"/>
          <w:szCs w:val="28"/>
        </w:rPr>
        <w:t>.</w:t>
      </w:r>
    </w:p>
    <w:p w:rsidR="00CD57EA" w:rsidRPr="00A31150" w:rsidRDefault="000548A6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9</w:t>
      </w:r>
      <w:r w:rsidR="003A14B9" w:rsidRPr="00A31150">
        <w:rPr>
          <w:rFonts w:ascii="Times New Roman" w:hAnsi="Times New Roman" w:cs="Times New Roman"/>
          <w:sz w:val="28"/>
          <w:szCs w:val="28"/>
        </w:rPr>
        <w:t xml:space="preserve">) </w:t>
      </w:r>
      <w:r w:rsidR="00CD57EA" w:rsidRPr="00A31150">
        <w:rPr>
          <w:rFonts w:ascii="Times New Roman" w:hAnsi="Times New Roman" w:cs="Times New Roman"/>
          <w:sz w:val="28"/>
          <w:szCs w:val="28"/>
        </w:rPr>
        <w:t>в статье 17</w:t>
      </w:r>
      <w:r w:rsidR="00CD57EA" w:rsidRPr="00A3115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813829" w:rsidRPr="00A31150">
        <w:rPr>
          <w:rFonts w:ascii="Times New Roman" w:hAnsi="Times New Roman" w:cs="Times New Roman"/>
          <w:sz w:val="28"/>
          <w:szCs w:val="28"/>
        </w:rPr>
        <w:t>:</w:t>
      </w:r>
    </w:p>
    <w:p w:rsidR="003A14B9" w:rsidRPr="00A31150" w:rsidRDefault="00CD57EA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а) </w:t>
      </w:r>
      <w:r w:rsidR="003A14B9" w:rsidRPr="00A31150">
        <w:rPr>
          <w:rFonts w:ascii="Times New Roman" w:hAnsi="Times New Roman" w:cs="Times New Roman"/>
          <w:sz w:val="28"/>
          <w:szCs w:val="28"/>
        </w:rPr>
        <w:t>пункт 2 части 1 изложить в следующей редакции:</w:t>
      </w:r>
    </w:p>
    <w:p w:rsidR="003A14B9" w:rsidRPr="00A31150" w:rsidRDefault="001D4E62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«2) </w:t>
      </w:r>
      <w:r w:rsidR="003A14B9" w:rsidRPr="00A31150">
        <w:rPr>
          <w:rFonts w:ascii="Times New Roman" w:hAnsi="Times New Roman" w:cs="Times New Roman"/>
          <w:sz w:val="28"/>
          <w:szCs w:val="28"/>
        </w:rPr>
        <w:t>размещается в информационной системе, на сайте товарищества в информаци</w:t>
      </w:r>
      <w:r w:rsidRPr="00A31150"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 w:rsidR="003A14B9" w:rsidRPr="00A31150">
        <w:rPr>
          <w:rFonts w:ascii="Times New Roman" w:hAnsi="Times New Roman" w:cs="Times New Roman"/>
          <w:sz w:val="28"/>
          <w:szCs w:val="28"/>
        </w:rPr>
        <w:t xml:space="preserve"> (при его наличии)</w:t>
      </w:r>
      <w:r w:rsidRPr="00A31150">
        <w:rPr>
          <w:rFonts w:ascii="Times New Roman" w:hAnsi="Times New Roman" w:cs="Times New Roman"/>
          <w:sz w:val="28"/>
          <w:szCs w:val="28"/>
        </w:rPr>
        <w:t>»</w:t>
      </w:r>
      <w:r w:rsidR="003A14B9" w:rsidRPr="00A31150">
        <w:rPr>
          <w:rFonts w:ascii="Times New Roman" w:hAnsi="Times New Roman" w:cs="Times New Roman"/>
          <w:sz w:val="28"/>
          <w:szCs w:val="28"/>
        </w:rPr>
        <w:t>;</w:t>
      </w:r>
    </w:p>
    <w:p w:rsidR="003A14B9" w:rsidRPr="00A31150" w:rsidRDefault="00CD57EA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б</w:t>
      </w:r>
      <w:r w:rsidR="003A14B9" w:rsidRPr="00A31150">
        <w:rPr>
          <w:rFonts w:ascii="Times New Roman" w:hAnsi="Times New Roman" w:cs="Times New Roman"/>
          <w:sz w:val="28"/>
          <w:szCs w:val="28"/>
        </w:rPr>
        <w:t>) пункт 2 части 7 изложить в следующей редакции:</w:t>
      </w:r>
    </w:p>
    <w:p w:rsidR="00586D04" w:rsidRPr="00A31150" w:rsidRDefault="001D4E62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«</w:t>
      </w:r>
      <w:r w:rsidR="003A14B9" w:rsidRPr="00A31150">
        <w:rPr>
          <w:rFonts w:ascii="Times New Roman" w:hAnsi="Times New Roman" w:cs="Times New Roman"/>
          <w:sz w:val="28"/>
          <w:szCs w:val="28"/>
        </w:rPr>
        <w:t xml:space="preserve">2) направление участниками голосования решений в электронной форме с использованием информационной системы, посредством отправления сообщения с </w:t>
      </w:r>
      <w:r w:rsidR="003A14B9" w:rsidRPr="00A31150">
        <w:rPr>
          <w:rFonts w:ascii="Times New Roman" w:hAnsi="Times New Roman" w:cs="Times New Roman"/>
          <w:sz w:val="28"/>
          <w:szCs w:val="28"/>
        </w:rPr>
        <w:lastRenderedPageBreak/>
        <w:t xml:space="preserve">адреса электронной почты и (или) номера телефона, содержащихся в реестре членов товарищества, либо с использованием сайта товарищества в информационно-телекоммуникационной сети </w:t>
      </w:r>
      <w:r w:rsidR="00D31B9E" w:rsidRPr="00A31150">
        <w:rPr>
          <w:rFonts w:ascii="Times New Roman" w:hAnsi="Times New Roman" w:cs="Times New Roman"/>
          <w:sz w:val="28"/>
          <w:szCs w:val="28"/>
        </w:rPr>
        <w:t xml:space="preserve">«Интернет» </w:t>
      </w:r>
      <w:r w:rsidR="003A14B9" w:rsidRPr="00A31150">
        <w:rPr>
          <w:rFonts w:ascii="Times New Roman" w:hAnsi="Times New Roman" w:cs="Times New Roman"/>
          <w:sz w:val="28"/>
          <w:szCs w:val="28"/>
        </w:rPr>
        <w:t>(при его наличии)</w:t>
      </w:r>
      <w:r w:rsidRPr="00A31150">
        <w:rPr>
          <w:rFonts w:ascii="Times New Roman" w:hAnsi="Times New Roman" w:cs="Times New Roman"/>
          <w:sz w:val="28"/>
          <w:szCs w:val="28"/>
        </w:rPr>
        <w:t>»</w:t>
      </w:r>
      <w:r w:rsidR="003A14B9" w:rsidRPr="00A31150">
        <w:rPr>
          <w:rFonts w:ascii="Times New Roman" w:hAnsi="Times New Roman" w:cs="Times New Roman"/>
          <w:sz w:val="28"/>
          <w:szCs w:val="28"/>
        </w:rPr>
        <w:t>;</w:t>
      </w:r>
    </w:p>
    <w:p w:rsidR="003A14B9" w:rsidRPr="00A31150" w:rsidRDefault="00CD57EA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в</w:t>
      </w:r>
      <w:r w:rsidR="003A14B9" w:rsidRPr="00A31150">
        <w:rPr>
          <w:rFonts w:ascii="Times New Roman" w:hAnsi="Times New Roman" w:cs="Times New Roman"/>
          <w:sz w:val="28"/>
          <w:szCs w:val="28"/>
        </w:rPr>
        <w:t>) часть 12 изложить в следующей редакции:</w:t>
      </w:r>
    </w:p>
    <w:p w:rsidR="003A14B9" w:rsidRPr="00A31150" w:rsidRDefault="003A14B9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«12. Видеозапись проведения очного голосования, предусматривающего совместное дистанционное участие, в обязательном порядке прилагается к протоколу общего собрания членов товарищества на электронном носителе.</w:t>
      </w:r>
    </w:p>
    <w:p w:rsidR="003A14B9" w:rsidRPr="00A31150" w:rsidRDefault="003A14B9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Организатор очного голосования обязан обеспечить сохранность записи, в том числе ее резервное копирование, в течение 5 лет со дня проведения очного голосования, предусматривающего совместное дистанционное участие.</w:t>
      </w:r>
    </w:p>
    <w:p w:rsidR="001D4E62" w:rsidRPr="00A31150" w:rsidRDefault="003A14B9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Копия видеозаписи на электронном носителе направляется в уполномоченный орган с сопроводительным письмом, подписанным председателем товарищества, не позднее пяти календар</w:t>
      </w:r>
      <w:r w:rsidR="001D4E62" w:rsidRPr="00A31150">
        <w:rPr>
          <w:sz w:val="28"/>
          <w:szCs w:val="28"/>
        </w:rPr>
        <w:t>ных дней со дня его проведения.</w:t>
      </w:r>
    </w:p>
    <w:p w:rsidR="003A14B9" w:rsidRPr="00A31150" w:rsidRDefault="003A14B9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 xml:space="preserve">В случае неисполнения обязанности по направлению копии видеозаписи результаты голосования признаются </w:t>
      </w:r>
      <w:r w:rsidR="001D4E62" w:rsidRPr="00A31150">
        <w:rPr>
          <w:sz w:val="28"/>
          <w:szCs w:val="28"/>
        </w:rPr>
        <w:t xml:space="preserve">уполномоченным органом </w:t>
      </w:r>
      <w:r w:rsidRPr="00A31150">
        <w:rPr>
          <w:sz w:val="28"/>
          <w:szCs w:val="28"/>
        </w:rPr>
        <w:t>недействительными</w:t>
      </w:r>
      <w:r w:rsidR="001D4E62" w:rsidRPr="00A31150">
        <w:rPr>
          <w:sz w:val="28"/>
          <w:szCs w:val="28"/>
        </w:rPr>
        <w:t>»</w:t>
      </w:r>
      <w:r w:rsidRPr="00A31150">
        <w:rPr>
          <w:sz w:val="28"/>
          <w:szCs w:val="28"/>
        </w:rPr>
        <w:t>.</w:t>
      </w:r>
    </w:p>
    <w:p w:rsidR="00CD57EA" w:rsidRPr="00A31150" w:rsidRDefault="000548A6" w:rsidP="002A49A6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10</w:t>
      </w:r>
      <w:r w:rsidR="00390E8D" w:rsidRPr="00A31150">
        <w:rPr>
          <w:sz w:val="28"/>
          <w:szCs w:val="28"/>
        </w:rPr>
        <w:t xml:space="preserve">) </w:t>
      </w:r>
      <w:r w:rsidR="00CD57EA" w:rsidRPr="00A31150">
        <w:rPr>
          <w:sz w:val="28"/>
          <w:szCs w:val="28"/>
        </w:rPr>
        <w:t>в статье 19</w:t>
      </w:r>
      <w:r w:rsidR="00744F6F" w:rsidRPr="00A31150">
        <w:rPr>
          <w:sz w:val="28"/>
          <w:szCs w:val="28"/>
        </w:rPr>
        <w:t>:</w:t>
      </w:r>
    </w:p>
    <w:p w:rsidR="002A49A6" w:rsidRPr="00A31150" w:rsidRDefault="00CD57EA" w:rsidP="002A49A6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а) </w:t>
      </w:r>
      <w:r w:rsidR="002A49A6" w:rsidRPr="00A31150">
        <w:rPr>
          <w:sz w:val="28"/>
          <w:szCs w:val="28"/>
        </w:rPr>
        <w:t>часть 1 дополнить пунктом 9 следующего содержания:</w:t>
      </w:r>
    </w:p>
    <w:p w:rsidR="002A49A6" w:rsidRPr="00A31150" w:rsidRDefault="00FC73EA" w:rsidP="002A49A6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«</w:t>
      </w:r>
      <w:r w:rsidR="002A49A6" w:rsidRPr="00A31150">
        <w:rPr>
          <w:sz w:val="28"/>
          <w:szCs w:val="28"/>
        </w:rPr>
        <w:t>9) подает заявки в орган местного самоуправления о приобретении товарищест</w:t>
      </w:r>
      <w:r w:rsidR="00D1144A">
        <w:rPr>
          <w:sz w:val="28"/>
          <w:szCs w:val="28"/>
        </w:rPr>
        <w:t xml:space="preserve">вом садовых земельных участков </w:t>
      </w:r>
      <w:r w:rsidR="002A49A6" w:rsidRPr="00A31150">
        <w:rPr>
          <w:sz w:val="28"/>
          <w:szCs w:val="28"/>
        </w:rPr>
        <w:t>в связи с неиспользованием такого земельного участка по целевому назначению</w:t>
      </w:r>
      <w:r w:rsidRPr="00A31150">
        <w:rPr>
          <w:sz w:val="28"/>
          <w:szCs w:val="28"/>
        </w:rPr>
        <w:t>»</w:t>
      </w:r>
      <w:r w:rsidR="002A49A6" w:rsidRPr="00A31150">
        <w:rPr>
          <w:sz w:val="28"/>
          <w:szCs w:val="28"/>
        </w:rPr>
        <w:t>.</w:t>
      </w:r>
    </w:p>
    <w:p w:rsidR="003A14B9" w:rsidRPr="00A31150" w:rsidRDefault="00CD57EA" w:rsidP="00FC4A0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б</w:t>
      </w:r>
      <w:r w:rsidR="003A14B9" w:rsidRPr="00A31150">
        <w:rPr>
          <w:sz w:val="28"/>
          <w:szCs w:val="28"/>
        </w:rPr>
        <w:t>) дополнить частью 3 следующего содержания:</w:t>
      </w:r>
    </w:p>
    <w:p w:rsidR="00390E8D" w:rsidRPr="00A31150" w:rsidRDefault="00FC73EA" w:rsidP="00390E8D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«</w:t>
      </w:r>
      <w:r w:rsidR="00041E6C" w:rsidRPr="00A31150">
        <w:rPr>
          <w:sz w:val="28"/>
          <w:szCs w:val="28"/>
        </w:rPr>
        <w:t>3. </w:t>
      </w:r>
      <w:r w:rsidR="003A14B9" w:rsidRPr="00A31150">
        <w:rPr>
          <w:sz w:val="28"/>
          <w:szCs w:val="28"/>
        </w:rPr>
        <w:t>Председателем</w:t>
      </w:r>
      <w:r w:rsidR="002A49A6" w:rsidRPr="00A31150">
        <w:rPr>
          <w:sz w:val="28"/>
          <w:szCs w:val="28"/>
        </w:rPr>
        <w:t xml:space="preserve"> товарищества может быть избран</w:t>
      </w:r>
      <w:r w:rsidR="003A14B9" w:rsidRPr="00A31150">
        <w:rPr>
          <w:sz w:val="28"/>
          <w:szCs w:val="28"/>
        </w:rPr>
        <w:t xml:space="preserve"> член товарищества, </w:t>
      </w:r>
      <w:r w:rsidR="00041E6C" w:rsidRPr="00A31150">
        <w:rPr>
          <w:sz w:val="28"/>
          <w:szCs w:val="28"/>
        </w:rPr>
        <w:t>которы</w:t>
      </w:r>
      <w:r w:rsidR="00D1144A">
        <w:rPr>
          <w:sz w:val="28"/>
          <w:szCs w:val="28"/>
        </w:rPr>
        <w:t>й</w:t>
      </w:r>
      <w:r w:rsidR="00041E6C" w:rsidRPr="00A31150">
        <w:rPr>
          <w:sz w:val="28"/>
          <w:szCs w:val="28"/>
        </w:rPr>
        <w:t xml:space="preserve"> до этого не менее трех лет входил в состав постоянно действующего коллегиального исполнительного органа (правления товарищества)</w:t>
      </w:r>
      <w:r w:rsidR="00C6122B" w:rsidRPr="00A31150">
        <w:rPr>
          <w:sz w:val="28"/>
          <w:szCs w:val="28"/>
        </w:rPr>
        <w:t>, за исключением случая, когда товарищество создается впервые</w:t>
      </w:r>
      <w:r w:rsidR="00041E6C" w:rsidRPr="00A31150">
        <w:rPr>
          <w:sz w:val="28"/>
          <w:szCs w:val="28"/>
        </w:rPr>
        <w:t>.</w:t>
      </w:r>
    </w:p>
    <w:p w:rsidR="00FC73EA" w:rsidRPr="00A31150" w:rsidRDefault="00FC73EA" w:rsidP="00390E8D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 xml:space="preserve">Повторное создание </w:t>
      </w:r>
      <w:r w:rsidR="00CD57EA" w:rsidRPr="00A31150">
        <w:rPr>
          <w:sz w:val="28"/>
          <w:szCs w:val="28"/>
        </w:rPr>
        <w:t>товариществ в тех же границах с целью ухода от исполнения обязанности, установленной настоящей частью, не допускается.</w:t>
      </w:r>
    </w:p>
    <w:p w:rsidR="00744F6F" w:rsidRPr="00A31150" w:rsidRDefault="000548A6" w:rsidP="00390E8D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11</w:t>
      </w:r>
      <w:r w:rsidR="00390E8D" w:rsidRPr="00A31150">
        <w:rPr>
          <w:sz w:val="28"/>
          <w:szCs w:val="28"/>
        </w:rPr>
        <w:t>) </w:t>
      </w:r>
      <w:r w:rsidR="00950C8E" w:rsidRPr="00A31150">
        <w:rPr>
          <w:sz w:val="28"/>
          <w:szCs w:val="28"/>
        </w:rPr>
        <w:t>д</w:t>
      </w:r>
      <w:r w:rsidR="002A49A6" w:rsidRPr="00A31150">
        <w:rPr>
          <w:sz w:val="28"/>
          <w:szCs w:val="28"/>
        </w:rPr>
        <w:t>оп</w:t>
      </w:r>
      <w:r w:rsidR="00FC73EA" w:rsidRPr="00A31150">
        <w:rPr>
          <w:sz w:val="28"/>
          <w:szCs w:val="28"/>
        </w:rPr>
        <w:t>олнить статьей 22</w:t>
      </w:r>
      <w:r w:rsidR="00FC73EA" w:rsidRPr="00A31150">
        <w:rPr>
          <w:sz w:val="28"/>
          <w:szCs w:val="28"/>
          <w:vertAlign w:val="superscript"/>
        </w:rPr>
        <w:t>1</w:t>
      </w:r>
      <w:r w:rsidR="002A49A6" w:rsidRPr="00A31150">
        <w:rPr>
          <w:sz w:val="28"/>
          <w:szCs w:val="28"/>
        </w:rPr>
        <w:t xml:space="preserve"> </w:t>
      </w:r>
      <w:r w:rsidR="00744F6F" w:rsidRPr="00A31150">
        <w:rPr>
          <w:sz w:val="28"/>
          <w:szCs w:val="28"/>
        </w:rPr>
        <w:t>следующего содержания:</w:t>
      </w:r>
    </w:p>
    <w:p w:rsidR="002A49A6" w:rsidRPr="00A31150" w:rsidRDefault="00D1144A" w:rsidP="00390E8D">
      <w:pPr>
        <w:pStyle w:val="ConsPlusNormal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44F6F" w:rsidRPr="00A31150">
        <w:rPr>
          <w:sz w:val="28"/>
          <w:szCs w:val="28"/>
        </w:rPr>
        <w:t>22</w:t>
      </w:r>
      <w:r w:rsidR="00744F6F" w:rsidRPr="00A31150">
        <w:rPr>
          <w:sz w:val="28"/>
          <w:szCs w:val="28"/>
          <w:vertAlign w:val="superscript"/>
        </w:rPr>
        <w:t>1</w:t>
      </w:r>
      <w:r w:rsidR="00426D11" w:rsidRPr="00426D11">
        <w:rPr>
          <w:sz w:val="28"/>
          <w:szCs w:val="28"/>
        </w:rPr>
        <w:t>.</w:t>
      </w:r>
      <w:r w:rsidR="00744F6F" w:rsidRPr="00A31150">
        <w:rPr>
          <w:sz w:val="28"/>
          <w:szCs w:val="28"/>
        </w:rPr>
        <w:t xml:space="preserve"> </w:t>
      </w:r>
      <w:r w:rsidR="002A49A6" w:rsidRPr="00A31150">
        <w:rPr>
          <w:sz w:val="28"/>
          <w:szCs w:val="28"/>
        </w:rPr>
        <w:t>Приобретение и продажа садовых земельных участков.</w:t>
      </w:r>
    </w:p>
    <w:p w:rsidR="002A49A6" w:rsidRPr="00A31150" w:rsidRDefault="00813829" w:rsidP="002A49A6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1. </w:t>
      </w:r>
      <w:r w:rsidR="002A49A6" w:rsidRPr="00A31150">
        <w:rPr>
          <w:sz w:val="28"/>
          <w:szCs w:val="28"/>
        </w:rPr>
        <w:t xml:space="preserve">Приобретение </w:t>
      </w:r>
      <w:r w:rsidR="00243E11" w:rsidRPr="00A31150">
        <w:rPr>
          <w:sz w:val="28"/>
          <w:szCs w:val="28"/>
        </w:rPr>
        <w:t>товарищест</w:t>
      </w:r>
      <w:r w:rsidR="00D1144A">
        <w:rPr>
          <w:sz w:val="28"/>
          <w:szCs w:val="28"/>
        </w:rPr>
        <w:t xml:space="preserve">вом садовых земельных участков </w:t>
      </w:r>
      <w:r w:rsidR="00243E11" w:rsidRPr="00A31150">
        <w:rPr>
          <w:sz w:val="28"/>
          <w:szCs w:val="28"/>
        </w:rPr>
        <w:t>в связи с неиспользованием такого земельного участка по целевому назначению осуществляется на средства товарищества.</w:t>
      </w:r>
    </w:p>
    <w:p w:rsidR="00243E11" w:rsidRPr="00A31150" w:rsidRDefault="00426D11" w:rsidP="002A49A6">
      <w:pPr>
        <w:pStyle w:val="ConsPlusNormal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243E11" w:rsidRPr="00A31150">
        <w:rPr>
          <w:sz w:val="28"/>
          <w:szCs w:val="28"/>
        </w:rPr>
        <w:t>Средства от продажи садовых земельных участков, находящихся в собственности товарищества, поступают в порядке, установленном уставом, на расчетный счет товарищества.</w:t>
      </w:r>
    </w:p>
    <w:p w:rsidR="00243E11" w:rsidRPr="00A31150" w:rsidRDefault="0018467F" w:rsidP="002A49A6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A31150">
        <w:rPr>
          <w:sz w:val="28"/>
          <w:szCs w:val="28"/>
        </w:rPr>
        <w:t>3. </w:t>
      </w:r>
      <w:r w:rsidR="00243E11" w:rsidRPr="00A31150">
        <w:rPr>
          <w:sz w:val="28"/>
          <w:szCs w:val="28"/>
        </w:rPr>
        <w:t>Расходованием средств от продажи земельных участков, находящихся в собственности товарищества, допускается исключительно на основании приходно-расходной сметы товарищества, утверждённой общим собранием</w:t>
      </w:r>
      <w:r w:rsidR="00426D11">
        <w:rPr>
          <w:sz w:val="28"/>
          <w:szCs w:val="28"/>
        </w:rPr>
        <w:t>.</w:t>
      </w:r>
      <w:r w:rsidR="00D1144A">
        <w:rPr>
          <w:sz w:val="28"/>
          <w:szCs w:val="28"/>
        </w:rPr>
        <w:t>»</w:t>
      </w:r>
      <w:r w:rsidR="00243E11" w:rsidRPr="00A31150">
        <w:rPr>
          <w:sz w:val="28"/>
          <w:szCs w:val="28"/>
        </w:rPr>
        <w:t>.</w:t>
      </w:r>
    </w:p>
    <w:p w:rsidR="00CD57EA" w:rsidRPr="00A31150" w:rsidRDefault="000548A6" w:rsidP="00FC4A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041E6C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CD57EA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статье 26:</w:t>
      </w:r>
    </w:p>
    <w:p w:rsidR="00041E6C" w:rsidRPr="00A31150" w:rsidRDefault="00CD57EA" w:rsidP="00FC4A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041E6C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 </w:t>
      </w:r>
      <w:r w:rsidR="00AF6241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41E6C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586D04" w:rsidRPr="00A31150" w:rsidRDefault="00D1144A" w:rsidP="00FC4A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«2. </w:t>
      </w:r>
      <w:r w:rsidR="00AF6241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Федеральные органы государственной власти за счет средств федерального бюджета осуществляют создание и обеспечение работоспособности </w:t>
      </w:r>
      <w:r w:rsidR="00AF6241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информационной системы, а также вправе осуществлять поддержку садоводства и </w:t>
      </w:r>
      <w:r w:rsidR="00FC4A0B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огородничества</w:t>
      </w:r>
      <w:r w:rsidR="00AF6241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иных формах.</w:t>
      </w:r>
      <w:r w:rsidR="00CD57EA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B4A73" w:rsidRPr="00A31150" w:rsidRDefault="00CD57EA" w:rsidP="00FC4A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AF6241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часть 3 </w:t>
      </w:r>
      <w:r w:rsidR="00BB4A73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BB4A73" w:rsidRPr="00A31150" w:rsidRDefault="00CD57EA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«</w:t>
      </w:r>
      <w:r w:rsidR="00426D11">
        <w:rPr>
          <w:rFonts w:ascii="Times New Roman" w:hAnsi="Times New Roman" w:cs="Times New Roman"/>
          <w:sz w:val="28"/>
          <w:szCs w:val="28"/>
        </w:rPr>
        <w:t>3. </w:t>
      </w:r>
      <w:r w:rsidR="00BB4A73" w:rsidRPr="00A31150">
        <w:rPr>
          <w:rFonts w:ascii="Times New Roman" w:hAnsi="Times New Roman" w:cs="Times New Roman"/>
          <w:sz w:val="28"/>
          <w:szCs w:val="28"/>
        </w:rPr>
        <w:t xml:space="preserve">В целях оказания государственной и муниципальной поддержки садоводства и огородничества органы государственной власти </w:t>
      </w:r>
      <w:r w:rsidR="00CC4198" w:rsidRPr="00A31150">
        <w:rPr>
          <w:rFonts w:ascii="Times New Roman" w:hAnsi="Times New Roman" w:cs="Times New Roman"/>
          <w:sz w:val="28"/>
          <w:szCs w:val="28"/>
        </w:rPr>
        <w:t>городов федерального значения Москва и</w:t>
      </w:r>
      <w:r w:rsidR="0018467F" w:rsidRPr="00A31150">
        <w:rPr>
          <w:rFonts w:ascii="Times New Roman" w:hAnsi="Times New Roman" w:cs="Times New Roman"/>
          <w:sz w:val="28"/>
          <w:szCs w:val="28"/>
        </w:rPr>
        <w:t xml:space="preserve"> Санкт-Петербург, Ленинградской и Московской областей</w:t>
      </w:r>
      <w:r w:rsidR="00CC4198" w:rsidRPr="00A31150">
        <w:rPr>
          <w:rStyle w:val="ad"/>
          <w:rFonts w:ascii="Times New Roman" w:hAnsi="Times New Roman" w:cs="Times New Roman"/>
          <w:sz w:val="28"/>
          <w:szCs w:val="28"/>
        </w:rPr>
        <w:footnoteReference w:id="1"/>
      </w:r>
      <w:r w:rsidR="0018467F" w:rsidRPr="00A31150">
        <w:rPr>
          <w:rFonts w:ascii="Times New Roman" w:hAnsi="Times New Roman" w:cs="Times New Roman"/>
          <w:sz w:val="28"/>
          <w:szCs w:val="28"/>
        </w:rPr>
        <w:t xml:space="preserve">, </w:t>
      </w:r>
      <w:r w:rsidR="00BB4A73" w:rsidRPr="00A31150">
        <w:rPr>
          <w:rFonts w:ascii="Times New Roman" w:hAnsi="Times New Roman" w:cs="Times New Roman"/>
          <w:sz w:val="28"/>
          <w:szCs w:val="28"/>
        </w:rPr>
        <w:t>обязаны создавать в своей структуре подразделения, обеспечивающие реализацию региональной политики по поддержке садоводства и огородничества, в том числе наделять такие подразделения функциями уполномоченного органа.</w:t>
      </w:r>
    </w:p>
    <w:p w:rsidR="0018467F" w:rsidRPr="00A31150" w:rsidRDefault="0018467F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Иные субъекты Российской Федерации имеют право создавать в своей структуре подразделения, обеспечивающие реализацию региональной политики по поддержке садоводства и огородничества, в том числе наделять такие подразделения функциями уполномоченного органа.</w:t>
      </w:r>
    </w:p>
    <w:p w:rsidR="0018467F" w:rsidRPr="00A31150" w:rsidRDefault="00CC6E45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18467F" w:rsidRPr="00A31150">
        <w:rPr>
          <w:rFonts w:ascii="Times New Roman" w:hAnsi="Times New Roman" w:cs="Times New Roman"/>
          <w:sz w:val="28"/>
          <w:szCs w:val="28"/>
        </w:rPr>
        <w:t>с</w:t>
      </w:r>
      <w:r w:rsidR="00950C8E" w:rsidRPr="00A31150">
        <w:rPr>
          <w:rFonts w:ascii="Times New Roman" w:hAnsi="Times New Roman" w:cs="Times New Roman"/>
          <w:sz w:val="28"/>
          <w:szCs w:val="28"/>
        </w:rPr>
        <w:t xml:space="preserve">убъектами Российской Федерации </w:t>
      </w:r>
      <w:r w:rsidR="0018467F" w:rsidRPr="00A31150">
        <w:rPr>
          <w:rFonts w:ascii="Times New Roman" w:hAnsi="Times New Roman" w:cs="Times New Roman"/>
          <w:sz w:val="28"/>
          <w:szCs w:val="28"/>
        </w:rPr>
        <w:t xml:space="preserve">вне зависимости от наличия или отсутствия </w:t>
      </w:r>
      <w:r w:rsidR="00390E8D" w:rsidRPr="00A31150">
        <w:rPr>
          <w:rFonts w:ascii="Times New Roman" w:hAnsi="Times New Roman" w:cs="Times New Roman"/>
          <w:sz w:val="28"/>
          <w:szCs w:val="28"/>
        </w:rPr>
        <w:t>подразделения, обеспечивающие реализацию региональной политики по поддержке садоводства и огородничества, должна быть обеспечена реализация функций уполномоченного органа при наличии на территории субъекта хотя бы одного товариществ</w:t>
      </w:r>
      <w:r w:rsidRPr="00A31150">
        <w:rPr>
          <w:rFonts w:ascii="Times New Roman" w:hAnsi="Times New Roman" w:cs="Times New Roman"/>
          <w:sz w:val="28"/>
          <w:szCs w:val="28"/>
        </w:rPr>
        <w:t>а</w:t>
      </w:r>
      <w:r w:rsidR="00CD57EA" w:rsidRPr="00A31150">
        <w:rPr>
          <w:rFonts w:ascii="Times New Roman" w:hAnsi="Times New Roman" w:cs="Times New Roman"/>
          <w:sz w:val="28"/>
          <w:szCs w:val="28"/>
        </w:rPr>
        <w:t>»</w:t>
      </w:r>
      <w:r w:rsidR="00390E8D" w:rsidRPr="00A31150">
        <w:rPr>
          <w:rFonts w:ascii="Times New Roman" w:hAnsi="Times New Roman" w:cs="Times New Roman"/>
          <w:sz w:val="28"/>
          <w:szCs w:val="28"/>
        </w:rPr>
        <w:t>.</w:t>
      </w:r>
      <w:r w:rsidR="00CD57EA" w:rsidRPr="00A31150">
        <w:rPr>
          <w:rFonts w:ascii="Times New Roman" w:hAnsi="Times New Roman" w:cs="Times New Roman"/>
          <w:sz w:val="28"/>
          <w:szCs w:val="28"/>
        </w:rPr>
        <w:t>»</w:t>
      </w:r>
    </w:p>
    <w:p w:rsidR="00BB4A73" w:rsidRPr="00A31150" w:rsidRDefault="00CD57EA" w:rsidP="00FC4A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hAnsi="Times New Roman" w:cs="Times New Roman"/>
          <w:sz w:val="28"/>
          <w:szCs w:val="28"/>
        </w:rPr>
        <w:t>в</w:t>
      </w:r>
      <w:r w:rsidR="00BB4A73" w:rsidRPr="00A31150">
        <w:rPr>
          <w:rFonts w:ascii="Times New Roman" w:hAnsi="Times New Roman" w:cs="Times New Roman"/>
          <w:sz w:val="28"/>
          <w:szCs w:val="28"/>
        </w:rPr>
        <w:t>) часть</w:t>
      </w:r>
      <w:r w:rsidR="004D0624" w:rsidRPr="00A31150">
        <w:rPr>
          <w:rFonts w:ascii="Times New Roman" w:hAnsi="Times New Roman" w:cs="Times New Roman"/>
          <w:sz w:val="28"/>
          <w:szCs w:val="28"/>
        </w:rPr>
        <w:t xml:space="preserve"> 3</w:t>
      </w:r>
      <w:r w:rsidR="004D0624" w:rsidRPr="00A3115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BB4A73" w:rsidRPr="00A31150">
        <w:rPr>
          <w:rFonts w:ascii="Times New Roman" w:hAnsi="Times New Roman" w:cs="Times New Roman"/>
          <w:sz w:val="28"/>
          <w:szCs w:val="28"/>
        </w:rPr>
        <w:t xml:space="preserve"> </w:t>
      </w:r>
      <w:r w:rsidR="00BB4A73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BB4A73" w:rsidRPr="00A31150" w:rsidRDefault="00813829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«</w:t>
      </w:r>
      <w:r w:rsidR="004D0624" w:rsidRPr="00A31150">
        <w:rPr>
          <w:rFonts w:ascii="Times New Roman" w:hAnsi="Times New Roman" w:cs="Times New Roman"/>
          <w:sz w:val="28"/>
          <w:szCs w:val="28"/>
        </w:rPr>
        <w:t>3</w:t>
      </w:r>
      <w:r w:rsidR="004D0624" w:rsidRPr="00A3115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CC4198" w:rsidRPr="00A31150">
        <w:rPr>
          <w:rFonts w:ascii="Times New Roman" w:hAnsi="Times New Roman" w:cs="Times New Roman"/>
          <w:sz w:val="28"/>
          <w:szCs w:val="28"/>
        </w:rPr>
        <w:t>.</w:t>
      </w:r>
      <w:r w:rsidR="004D0624" w:rsidRPr="00A31150">
        <w:rPr>
          <w:rFonts w:ascii="Times New Roman" w:hAnsi="Times New Roman" w:cs="Times New Roman"/>
          <w:sz w:val="28"/>
          <w:szCs w:val="28"/>
        </w:rPr>
        <w:t xml:space="preserve"> </w:t>
      </w:r>
      <w:r w:rsidR="00BB4A73" w:rsidRPr="00A31150">
        <w:rPr>
          <w:rFonts w:ascii="Times New Roman" w:hAnsi="Times New Roman" w:cs="Times New Roman"/>
          <w:sz w:val="28"/>
          <w:szCs w:val="28"/>
        </w:rPr>
        <w:t>В целях оказания государственной и муниципальной поддержки садоводства и огородничества органы государственной власти субъектов Российской Федерации и органы местного самоуправления вправе:</w:t>
      </w:r>
    </w:p>
    <w:p w:rsidR="00BB4A73" w:rsidRPr="00A31150" w:rsidRDefault="00D31B9E" w:rsidP="00D31B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1) </w:t>
      </w:r>
      <w:r w:rsidR="00BB4A73" w:rsidRPr="00A31150">
        <w:rPr>
          <w:rFonts w:ascii="Times New Roman" w:hAnsi="Times New Roman" w:cs="Times New Roman"/>
          <w:sz w:val="28"/>
          <w:szCs w:val="28"/>
        </w:rPr>
        <w:t>принимать государственные и муниципальные программы, предусматривающие меры поддержки садоводства и огородничества (в том числе инвестиционные программы), а также ведомственные целевые программы;</w:t>
      </w:r>
    </w:p>
    <w:p w:rsidR="00BB4A73" w:rsidRPr="00A31150" w:rsidRDefault="00BB4A73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2) вести просветительскую работу в целях популяризации ведения садоводства и огородничества;</w:t>
      </w:r>
    </w:p>
    <w:p w:rsidR="00BB4A73" w:rsidRPr="00A31150" w:rsidRDefault="00BB4A73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3) организовывать в границах территории садоводства или огородничества снабжение тепловой и электрической энергией, водой, газом, водоотведение, снабжение топливом в пределах полномочий, установленных законодательством Российской Федерации;</w:t>
      </w:r>
    </w:p>
    <w:p w:rsidR="00BB4A73" w:rsidRPr="00A31150" w:rsidRDefault="004D0624" w:rsidP="00FC4A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50">
        <w:rPr>
          <w:rFonts w:ascii="Times New Roman" w:hAnsi="Times New Roman" w:cs="Times New Roman"/>
          <w:sz w:val="28"/>
          <w:szCs w:val="28"/>
        </w:rPr>
        <w:t>4) </w:t>
      </w:r>
      <w:r w:rsidR="00BB4A73" w:rsidRPr="00A31150">
        <w:rPr>
          <w:rFonts w:ascii="Times New Roman" w:hAnsi="Times New Roman" w:cs="Times New Roman"/>
          <w:sz w:val="28"/>
          <w:szCs w:val="28"/>
        </w:rPr>
        <w:t>осуществлять финансирование выполнения комплексных кадастровых работ применительно к кадастровым кварталам, в границах которых расположены территории садоводства или огородничества;</w:t>
      </w:r>
    </w:p>
    <w:p w:rsidR="00FC4A0B" w:rsidRPr="00A31150" w:rsidRDefault="00D31B9E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5) </w:t>
      </w:r>
      <w:r w:rsidR="00BB4A73" w:rsidRPr="00A31150">
        <w:rPr>
          <w:rFonts w:ascii="Times New Roman" w:hAnsi="Times New Roman" w:cs="Times New Roman"/>
          <w:sz w:val="28"/>
          <w:szCs w:val="28"/>
        </w:rPr>
        <w:t>по заявлению товарищества или участников общей долевой собственности на имущество общего пользования, расположенное в границах территории садоводства или огородничества, безвозмездно приобретать в государственную собственность субъекта Российской Федерации или муниципальную собственность такое имущество общего пользования (автомобильные дороги, объекты электросетевого хозяйства, водоснабжения, связи и другие объекты) в случае, если такое имущество в соответствии с федеральным законом может находиться в государственной или муниципальной собственности</w:t>
      </w:r>
      <w:r w:rsidR="00813829" w:rsidRPr="00A31150">
        <w:rPr>
          <w:rFonts w:ascii="Times New Roman" w:hAnsi="Times New Roman" w:cs="Times New Roman"/>
          <w:sz w:val="28"/>
          <w:szCs w:val="28"/>
        </w:rPr>
        <w:t>»</w:t>
      </w:r>
      <w:r w:rsidR="00BB4A73" w:rsidRPr="00A31150">
        <w:rPr>
          <w:rFonts w:ascii="Times New Roman" w:hAnsi="Times New Roman" w:cs="Times New Roman"/>
          <w:sz w:val="28"/>
          <w:szCs w:val="28"/>
        </w:rPr>
        <w:t>.</w:t>
      </w:r>
      <w:r w:rsidR="00813829" w:rsidRPr="00A31150">
        <w:rPr>
          <w:rFonts w:ascii="Times New Roman" w:hAnsi="Times New Roman" w:cs="Times New Roman"/>
          <w:sz w:val="28"/>
          <w:szCs w:val="28"/>
        </w:rPr>
        <w:t>»</w:t>
      </w:r>
    </w:p>
    <w:p w:rsidR="00FC4A0B" w:rsidRPr="00A31150" w:rsidRDefault="00CD57EA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г</w:t>
      </w:r>
      <w:r w:rsidR="00BB4A73" w:rsidRPr="00A31150">
        <w:rPr>
          <w:rFonts w:ascii="Times New Roman" w:hAnsi="Times New Roman" w:cs="Times New Roman"/>
          <w:sz w:val="28"/>
          <w:szCs w:val="28"/>
        </w:rPr>
        <w:t xml:space="preserve">) дополнить частью </w:t>
      </w:r>
      <w:r w:rsidR="004D0624" w:rsidRPr="00A31150">
        <w:rPr>
          <w:rFonts w:ascii="Times New Roman" w:hAnsi="Times New Roman" w:cs="Times New Roman"/>
          <w:sz w:val="28"/>
          <w:szCs w:val="28"/>
        </w:rPr>
        <w:t>3</w:t>
      </w:r>
      <w:r w:rsidR="004D0624" w:rsidRPr="00A3115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BB4A73" w:rsidRPr="00A31150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C4A0B" w:rsidRPr="00A31150" w:rsidRDefault="00744F6F" w:rsidP="00FC4A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lastRenderedPageBreak/>
        <w:t>«3</w:t>
      </w:r>
      <w:r w:rsidRPr="00A3115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CC4198" w:rsidRPr="00A31150">
        <w:rPr>
          <w:rFonts w:ascii="Times New Roman" w:hAnsi="Times New Roman" w:cs="Times New Roman"/>
          <w:sz w:val="28"/>
          <w:szCs w:val="28"/>
        </w:rPr>
        <w:t xml:space="preserve">. </w:t>
      </w:r>
      <w:r w:rsidR="00BB4A73" w:rsidRPr="00A31150">
        <w:rPr>
          <w:rFonts w:ascii="Times New Roman" w:hAnsi="Times New Roman" w:cs="Times New Roman"/>
          <w:sz w:val="28"/>
          <w:szCs w:val="28"/>
        </w:rPr>
        <w:t>В целях оказания муниципальной поддержки садоводства и огородничества органы местного самоуправления вправе:</w:t>
      </w:r>
    </w:p>
    <w:p w:rsidR="004D0624" w:rsidRPr="00A31150" w:rsidRDefault="00BB4A73" w:rsidP="004D0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1) создавать в своей структуре подразделения (определять должностных лиц), обеспечивающие реализацию муниципальной политики по поддержке садоводства и огородничества</w:t>
      </w:r>
      <w:r w:rsidR="004D0624" w:rsidRPr="00A31150">
        <w:rPr>
          <w:rFonts w:ascii="Times New Roman" w:hAnsi="Times New Roman" w:cs="Times New Roman"/>
          <w:sz w:val="28"/>
          <w:szCs w:val="28"/>
        </w:rPr>
        <w:t>»</w:t>
      </w:r>
      <w:r w:rsidRPr="00A31150">
        <w:rPr>
          <w:rFonts w:ascii="Times New Roman" w:hAnsi="Times New Roman" w:cs="Times New Roman"/>
          <w:sz w:val="28"/>
          <w:szCs w:val="28"/>
        </w:rPr>
        <w:t>.</w:t>
      </w:r>
    </w:p>
    <w:p w:rsidR="004D0624" w:rsidRPr="00A31150" w:rsidRDefault="00813829" w:rsidP="004D0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д</w:t>
      </w:r>
      <w:r w:rsidR="00BB4A73" w:rsidRPr="00A31150">
        <w:rPr>
          <w:rFonts w:ascii="Times New Roman" w:hAnsi="Times New Roman" w:cs="Times New Roman"/>
          <w:sz w:val="28"/>
          <w:szCs w:val="28"/>
        </w:rPr>
        <w:t>) часть 6 изложить в следующей редакции:</w:t>
      </w:r>
    </w:p>
    <w:p w:rsidR="001D4E62" w:rsidRDefault="00BB4A73" w:rsidP="001D4E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 xml:space="preserve">«6. Порядок осуществления мер государственной и муниципальной поддержки ведения садоводства и огородничества, предусмотренных </w:t>
      </w:r>
      <w:r w:rsidR="004D0624" w:rsidRPr="00A31150">
        <w:rPr>
          <w:rFonts w:ascii="Times New Roman" w:hAnsi="Times New Roman" w:cs="Times New Roman"/>
          <w:sz w:val="28"/>
          <w:szCs w:val="28"/>
        </w:rPr>
        <w:t>частями 3, 3</w:t>
      </w:r>
      <w:r w:rsidR="004D0624" w:rsidRPr="00A3115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4D0624" w:rsidRPr="00A31150">
        <w:rPr>
          <w:rFonts w:ascii="Times New Roman" w:hAnsi="Times New Roman" w:cs="Times New Roman"/>
          <w:sz w:val="28"/>
          <w:szCs w:val="28"/>
        </w:rPr>
        <w:t xml:space="preserve"> и 3</w:t>
      </w:r>
      <w:r w:rsidR="004D0624" w:rsidRPr="00A3115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31150">
        <w:rPr>
          <w:rFonts w:ascii="Times New Roman" w:hAnsi="Times New Roman" w:cs="Times New Roman"/>
          <w:sz w:val="28"/>
          <w:szCs w:val="28"/>
        </w:rPr>
        <w:t xml:space="preserve"> настоящей статьи, устанавливается соответственно органами государственной власти субъектов Российской Федерации и органами местного самоуправления</w:t>
      </w:r>
      <w:r w:rsidR="004D0624" w:rsidRPr="00A31150">
        <w:rPr>
          <w:rFonts w:ascii="Times New Roman" w:hAnsi="Times New Roman" w:cs="Times New Roman"/>
          <w:sz w:val="28"/>
          <w:szCs w:val="28"/>
        </w:rPr>
        <w:t>»</w:t>
      </w:r>
      <w:r w:rsidRPr="00A31150">
        <w:rPr>
          <w:rFonts w:ascii="Times New Roman" w:hAnsi="Times New Roman" w:cs="Times New Roman"/>
          <w:sz w:val="28"/>
          <w:szCs w:val="28"/>
        </w:rPr>
        <w:t>.</w:t>
      </w:r>
    </w:p>
    <w:p w:rsidR="00426D11" w:rsidRDefault="00D1144A" w:rsidP="008627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13) Дополнить статьей </w:t>
      </w:r>
      <w:r w:rsidR="00426D11">
        <w:rPr>
          <w:rFonts w:ascii="Times New Roman" w:hAnsi="Times New Roman" w:cs="Times New Roman"/>
          <w:sz w:val="28"/>
          <w:szCs w:val="28"/>
        </w:rPr>
        <w:t>26</w:t>
      </w:r>
      <w:r w:rsidR="00426D11" w:rsidRPr="00426D1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6D11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862723" w:rsidRDefault="00426D11" w:rsidP="008627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Pr="00426D1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D1144A">
        <w:rPr>
          <w:rFonts w:ascii="Times New Roman" w:hAnsi="Times New Roman" w:cs="Times New Roman"/>
          <w:sz w:val="28"/>
          <w:szCs w:val="28"/>
        </w:rPr>
        <w:t>Уполномоченный орган.</w:t>
      </w:r>
    </w:p>
    <w:p w:rsidR="00862723" w:rsidRPr="00A31150" w:rsidRDefault="00D1144A" w:rsidP="008627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862723" w:rsidRPr="00A31150">
        <w:rPr>
          <w:rFonts w:ascii="Times New Roman" w:hAnsi="Times New Roman" w:cs="Times New Roman"/>
          <w:sz w:val="28"/>
          <w:szCs w:val="28"/>
        </w:rPr>
        <w:t xml:space="preserve">ведению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уполномоченного органа </w:t>
      </w:r>
      <w:r w:rsidR="00862723" w:rsidRPr="00A31150">
        <w:rPr>
          <w:rFonts w:ascii="Times New Roman" w:hAnsi="Times New Roman" w:cs="Times New Roman"/>
          <w:sz w:val="28"/>
          <w:szCs w:val="28"/>
        </w:rPr>
        <w:t>относятся вопросы:</w:t>
      </w:r>
    </w:p>
    <w:p w:rsidR="00862723" w:rsidRPr="00A31150" w:rsidRDefault="00862723" w:rsidP="00862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регистрации Уставов и (или) изменений в Уставы;</w:t>
      </w:r>
    </w:p>
    <w:p w:rsidR="00862723" w:rsidRPr="00A31150" w:rsidRDefault="00862723" w:rsidP="00862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проверки Уставов и (или) изменений в Уставы на соответствие требованиям законодательства;</w:t>
      </w:r>
    </w:p>
    <w:p w:rsidR="00862723" w:rsidRPr="00A31150" w:rsidRDefault="00862723" w:rsidP="00862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рассмотрения в установленном порядке писем, жалоб и обращений юридических лиц и граждан по вопросам, входящим в компетенцию уполномоченного органа, принятия мер к урегулированию спорных вопросов в соответствии с действующим законодательством;</w:t>
      </w:r>
    </w:p>
    <w:p w:rsidR="00862723" w:rsidRPr="00A31150" w:rsidRDefault="00862723" w:rsidP="00862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признания результатов голосования недействительным в случае нарушения требований части 12 статьи 17.1. настоящего Федерального закона;</w:t>
      </w:r>
    </w:p>
    <w:p w:rsidR="00862723" w:rsidRPr="00A31150" w:rsidRDefault="00862723" w:rsidP="00862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решение иных вопросов в пределах компетенции, установленной настоящим законом, иными федеральными законами и законодательством субъектов Российской Федерации.»</w:t>
      </w:r>
      <w:r w:rsidR="00D114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207D" w:rsidRPr="00A31150" w:rsidRDefault="0077207D" w:rsidP="001D4E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207D" w:rsidRPr="00A31150" w:rsidRDefault="0077207D" w:rsidP="008138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1150">
        <w:rPr>
          <w:rFonts w:ascii="Times New Roman" w:hAnsi="Times New Roman" w:cs="Times New Roman"/>
          <w:b/>
          <w:sz w:val="28"/>
          <w:szCs w:val="28"/>
        </w:rPr>
        <w:t>Статья 2.</w:t>
      </w:r>
    </w:p>
    <w:p w:rsidR="00813829" w:rsidRPr="00A31150" w:rsidRDefault="0077207D" w:rsidP="0081382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 xml:space="preserve">Внести в Земельный кодекс Российской Федерации (Внести в Земельный кодекс Российской Федерации (Собрание законодательства Российской Федерации, 2001, </w:t>
      </w:r>
      <w:r w:rsidR="001A25E4" w:rsidRPr="00A31150">
        <w:rPr>
          <w:rFonts w:ascii="Times New Roman" w:hAnsi="Times New Roman" w:cs="Times New Roman"/>
          <w:sz w:val="28"/>
          <w:szCs w:val="28"/>
        </w:rPr>
        <w:t xml:space="preserve">№ </w:t>
      </w:r>
      <w:r w:rsidRPr="00A31150">
        <w:rPr>
          <w:rFonts w:ascii="Times New Roman" w:hAnsi="Times New Roman" w:cs="Times New Roman"/>
          <w:sz w:val="28"/>
          <w:szCs w:val="28"/>
        </w:rPr>
        <w:t xml:space="preserve">44, ст. 4147; 2005,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30, ст. 3128; 2007,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21, ст. 2455;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31, ст. 4009; 2008,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30, ст. 3597; 2011,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30, ст. 4594;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50, ст. 7343;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51, ст. 7448; 2014,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26, ст. 3377;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30, ст. 4218, 4225; 2015,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1, ст. 40;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10, ст. 1418;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27, ст. 3997;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29, ст. 4339, 4350, 4378; 2016,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18, ст. 2495;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26, ст. 3890;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27, ст. 4267, 4269, 4282, 4298, 4306; 2017,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27, ст. 3938;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31, ст. 4765, 4766; 2018,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1, ст. 90;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27, ст. 3947, 3954;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28, ст. 4139, 4149;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32, ст. 5133, 5134, 5135;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53, ст. 8411; 2019,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26, ст. 3317;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31, ст. 4442;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52, ст. 7820; 2020,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29, ст. 4504, 4512;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42, ст. 6505;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52, ст. 8581; 2021,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1, ст. 33;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17, ст. 2878; </w:t>
      </w:r>
      <w:r w:rsidR="001A25E4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27, ст. 5054, 5101; 2022, </w:t>
      </w:r>
      <w:r w:rsidR="00813829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1, ст. 5, 18, 45, 47; </w:t>
      </w:r>
      <w:r w:rsidR="00813829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18, ст. 3009; </w:t>
      </w:r>
      <w:r w:rsidR="00813829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22, ст. 3537; </w:t>
      </w:r>
      <w:r w:rsidR="00813829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29, ст. 5220, 5279, 5283; </w:t>
      </w:r>
      <w:r w:rsidR="00813829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41, ст. 6947; 2023, </w:t>
      </w:r>
      <w:r w:rsidR="00813829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12, ст. 1890; </w:t>
      </w:r>
      <w:r w:rsidR="00813829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14, ст. 2373; </w:t>
      </w:r>
      <w:r w:rsidR="00813829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25, ст. 4417, 4433; </w:t>
      </w:r>
      <w:r w:rsidR="00813829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26, ст. 4675, </w:t>
      </w:r>
      <w:r w:rsidR="00813829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31, ст. 5764, </w:t>
      </w:r>
      <w:r w:rsidR="00813829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31, ст. 5796,  </w:t>
      </w:r>
      <w:r w:rsidR="00813829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32, ст. 6162, </w:t>
      </w:r>
      <w:r w:rsidR="00813829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32, ст. 6170, </w:t>
      </w:r>
      <w:r w:rsidR="00813829"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32, ст. 6180, </w:t>
      </w:r>
      <w:r w:rsidR="00813829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32, ст. 6224</w:t>
      </w:r>
      <w:r w:rsidRPr="00A31150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426D11" w:rsidRDefault="00426D11" w:rsidP="0081382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</w:t>
      </w:r>
      <w:r w:rsidR="00813829" w:rsidRPr="00A31150">
        <w:rPr>
          <w:rFonts w:ascii="Times New Roman" w:hAnsi="Times New Roman" w:cs="Times New Roman"/>
          <w:sz w:val="28"/>
          <w:szCs w:val="28"/>
        </w:rPr>
        <w:t>татью 54</w:t>
      </w:r>
      <w:r w:rsidR="00813829" w:rsidRPr="00A3115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813829" w:rsidRPr="00A311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дополнить:</w:t>
      </w:r>
    </w:p>
    <w:p w:rsidR="00813829" w:rsidRPr="00A31150" w:rsidRDefault="00426D11" w:rsidP="0081382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пунктом</w:t>
      </w:r>
      <w:r w:rsidR="00813829" w:rsidRPr="00A31150">
        <w:rPr>
          <w:rFonts w:ascii="Times New Roman" w:hAnsi="Times New Roman" w:cs="Times New Roman"/>
          <w:sz w:val="28"/>
          <w:szCs w:val="28"/>
        </w:rPr>
        <w:t xml:space="preserve"> 1</w:t>
      </w:r>
      <w:r w:rsidR="00813829" w:rsidRPr="00A3115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743C1">
        <w:rPr>
          <w:rFonts w:ascii="Times New Roman" w:hAnsi="Times New Roman" w:cs="Times New Roman"/>
          <w:sz w:val="28"/>
          <w:szCs w:val="28"/>
        </w:rPr>
        <w:t xml:space="preserve"> </w:t>
      </w:r>
      <w:r w:rsidR="00BD5A2D" w:rsidRPr="00A31150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813829" w:rsidRDefault="00BD5A2D" w:rsidP="0081382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813829" w:rsidRPr="00A31150">
        <w:rPr>
          <w:rFonts w:ascii="Times New Roman" w:hAnsi="Times New Roman" w:cs="Times New Roman"/>
          <w:sz w:val="28"/>
          <w:szCs w:val="28"/>
        </w:rPr>
        <w:t>1</w:t>
      </w:r>
      <w:r w:rsidR="00813829" w:rsidRPr="00A3115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31150">
        <w:rPr>
          <w:rFonts w:ascii="Times New Roman" w:hAnsi="Times New Roman" w:cs="Times New Roman"/>
          <w:sz w:val="28"/>
          <w:szCs w:val="28"/>
        </w:rPr>
        <w:t xml:space="preserve"> При наличии заявки от садоводческого некоммерческого товарищества отчуждение земельного участка, находящегося в частной собственности, предназначенного для ведения садоводства и расположенного в пределах территории ведения гражданами садоводства для собственных нужд в случае его изъятия в связи с неиспользованием такого земельного участка по целевому назначению осуществляется без проведения публичных торгов путем продажи такого земельного участка садоводческому некоммерческому товариществу, осуществляющему деятельность в пределах территории ведения гражданами садоводства для собственных нужд за кадастровую стоимость такого участка.</w:t>
      </w:r>
      <w:r w:rsidR="00426D11">
        <w:rPr>
          <w:rFonts w:ascii="Times New Roman" w:hAnsi="Times New Roman" w:cs="Times New Roman"/>
          <w:sz w:val="28"/>
          <w:szCs w:val="28"/>
        </w:rPr>
        <w:t>»</w:t>
      </w:r>
      <w:r w:rsidR="005743C1">
        <w:rPr>
          <w:rFonts w:ascii="Times New Roman" w:hAnsi="Times New Roman" w:cs="Times New Roman"/>
          <w:sz w:val="28"/>
          <w:szCs w:val="28"/>
        </w:rPr>
        <w:t>.</w:t>
      </w:r>
    </w:p>
    <w:p w:rsidR="00426D11" w:rsidRPr="00A31150" w:rsidRDefault="00426D11" w:rsidP="0081382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пунктом </w:t>
      </w:r>
      <w:r w:rsidRPr="00A31150">
        <w:rPr>
          <w:rFonts w:ascii="Times New Roman" w:hAnsi="Times New Roman" w:cs="Times New Roman"/>
          <w:sz w:val="28"/>
          <w:szCs w:val="28"/>
        </w:rPr>
        <w:t>3</w:t>
      </w:r>
      <w:r w:rsidRPr="00A3115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743C1">
        <w:rPr>
          <w:rFonts w:ascii="Times New Roman" w:hAnsi="Times New Roman" w:cs="Times New Roman"/>
          <w:sz w:val="28"/>
          <w:szCs w:val="28"/>
        </w:rPr>
        <w:t xml:space="preserve"> </w:t>
      </w:r>
      <w:r w:rsidRPr="00A31150"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="005743C1">
        <w:rPr>
          <w:rFonts w:ascii="Times New Roman" w:hAnsi="Times New Roman" w:cs="Times New Roman"/>
          <w:sz w:val="28"/>
          <w:szCs w:val="28"/>
        </w:rPr>
        <w:t>:</w:t>
      </w:r>
    </w:p>
    <w:p w:rsidR="00BD5A2D" w:rsidRDefault="005743C1" w:rsidP="0081382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13829" w:rsidRPr="00A31150">
        <w:rPr>
          <w:rFonts w:ascii="Times New Roman" w:hAnsi="Times New Roman" w:cs="Times New Roman"/>
          <w:sz w:val="28"/>
          <w:szCs w:val="28"/>
        </w:rPr>
        <w:t>3</w:t>
      </w:r>
      <w:r w:rsidR="00813829" w:rsidRPr="00A3115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BD5A2D" w:rsidRPr="00A31150">
        <w:rPr>
          <w:rFonts w:ascii="Times New Roman" w:hAnsi="Times New Roman" w:cs="Times New Roman"/>
          <w:sz w:val="28"/>
          <w:szCs w:val="28"/>
        </w:rPr>
        <w:t> Оплата кадастровых работ при необходимости образования нового земельного участка или уточнения его местоположения осуществляется за счет средств садоводческого некоммерческого товарищества, осуществляющего деятельность в пределах территории ведения гражданами садоводства для собственных нужд по месту расположения изымаемого земельного участка</w:t>
      </w:r>
      <w:r>
        <w:rPr>
          <w:rFonts w:ascii="Times New Roman" w:hAnsi="Times New Roman" w:cs="Times New Roman"/>
          <w:sz w:val="28"/>
          <w:szCs w:val="28"/>
        </w:rPr>
        <w:t>.»</w:t>
      </w:r>
      <w:r w:rsidR="00BD5A2D" w:rsidRPr="00A31150">
        <w:rPr>
          <w:rFonts w:ascii="Times New Roman" w:hAnsi="Times New Roman" w:cs="Times New Roman"/>
          <w:sz w:val="28"/>
          <w:szCs w:val="28"/>
        </w:rPr>
        <w:t>.</w:t>
      </w:r>
    </w:p>
    <w:p w:rsidR="005743C1" w:rsidRPr="00A31150" w:rsidRDefault="005743C1" w:rsidP="0081382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пунктом 7</w:t>
      </w:r>
      <w:r w:rsidRPr="00A3115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1150">
        <w:rPr>
          <w:rFonts w:ascii="Times New Roman" w:hAnsi="Times New Roman" w:cs="Times New Roman"/>
          <w:sz w:val="28"/>
          <w:szCs w:val="28"/>
        </w:rPr>
        <w:t>следующего содержания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13829" w:rsidRPr="00A31150" w:rsidRDefault="005743C1" w:rsidP="0081382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13829" w:rsidRPr="00A31150">
        <w:rPr>
          <w:rFonts w:ascii="Times New Roman" w:hAnsi="Times New Roman" w:cs="Times New Roman"/>
          <w:sz w:val="28"/>
          <w:szCs w:val="28"/>
        </w:rPr>
        <w:t>7</w:t>
      </w:r>
      <w:r w:rsidR="00813829" w:rsidRPr="00A3115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813829" w:rsidRPr="00A31150">
        <w:rPr>
          <w:rFonts w:ascii="Times New Roman" w:hAnsi="Times New Roman" w:cs="Times New Roman"/>
          <w:sz w:val="28"/>
          <w:szCs w:val="28"/>
        </w:rPr>
        <w:t xml:space="preserve"> Средства, вырученные от продажи садового земельного участка без торгов без публичных торгов садовому некоммерческому товариществу, выплачиваются бывшему собственнику земельного участка за вычетом расходов на проведение кадастровых работ (в случае их проведения) и суммы долгов (пеней) перед садоводческим некоммерческим товариществом (при их наличии).</w:t>
      </w:r>
      <w:r w:rsidR="00AF0ECB" w:rsidRPr="00A3115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32C9" w:rsidRPr="00A31150" w:rsidRDefault="00F032C9" w:rsidP="0081382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C29FE" w:rsidRPr="00A31150" w:rsidRDefault="00F032C9" w:rsidP="00CC29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1150">
        <w:rPr>
          <w:rFonts w:ascii="Times New Roman" w:hAnsi="Times New Roman" w:cs="Times New Roman"/>
          <w:b/>
          <w:sz w:val="28"/>
          <w:szCs w:val="28"/>
        </w:rPr>
        <w:t>Статья 3.</w:t>
      </w:r>
    </w:p>
    <w:p w:rsidR="00CC29FE" w:rsidRPr="00A31150" w:rsidRDefault="00CC29FE" w:rsidP="00CC29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 xml:space="preserve">Часть 4 статьи 2 Федерального закона от 31 июля 2020 года № 248-ФЗ «О государственном контроле (надзоре) и муниципальном контроле в Российской Федерации» (Собрание законодательства Российской Федерации, 2020, N 31, ст. 5007; 2021, </w:t>
      </w:r>
      <w:r w:rsid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24, ст. 4188; </w:t>
      </w:r>
      <w:r w:rsid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27, ст. 5187; </w:t>
      </w:r>
      <w:r w:rsid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50, ст. 8415; 2022, </w:t>
      </w:r>
      <w:r w:rsid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50, ст. 8792; 2023, №14, ст.2377,</w:t>
      </w:r>
      <w:r w:rsidR="00A31150" w:rsidRPr="00A31150">
        <w:rPr>
          <w:rFonts w:ascii="Times New Roman" w:hAnsi="Times New Roman" w:cs="Times New Roman"/>
          <w:sz w:val="28"/>
          <w:szCs w:val="28"/>
        </w:rPr>
        <w:t xml:space="preserve"> </w:t>
      </w:r>
      <w:r w:rsid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31 (Часть III), ст. 5784</w:t>
      </w:r>
      <w:r w:rsidR="00A31150" w:rsidRPr="00A31150">
        <w:rPr>
          <w:rFonts w:ascii="Times New Roman" w:hAnsi="Times New Roman" w:cs="Times New Roman"/>
          <w:sz w:val="28"/>
          <w:szCs w:val="28"/>
        </w:rPr>
        <w:t xml:space="preserve">, </w:t>
      </w:r>
      <w:r w:rsid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32 (Часть II), ст. 6215</w:t>
      </w:r>
      <w:r w:rsidR="00A31150" w:rsidRPr="00A31150">
        <w:rPr>
          <w:rFonts w:ascii="Times New Roman" w:hAnsi="Times New Roman" w:cs="Times New Roman"/>
          <w:sz w:val="28"/>
          <w:szCs w:val="28"/>
        </w:rPr>
        <w:t xml:space="preserve">, </w:t>
      </w:r>
      <w:r w:rsid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43, ст. 7605</w:t>
      </w:r>
      <w:r w:rsidR="00A31150" w:rsidRPr="00A31150">
        <w:rPr>
          <w:rFonts w:ascii="Times New Roman" w:hAnsi="Times New Roman" w:cs="Times New Roman"/>
          <w:sz w:val="28"/>
          <w:szCs w:val="28"/>
        </w:rPr>
        <w:t xml:space="preserve">, </w:t>
      </w:r>
      <w:r w:rsidRPr="00A31150">
        <w:rPr>
          <w:rFonts w:ascii="Times New Roman" w:hAnsi="Times New Roman" w:cs="Times New Roman"/>
          <w:sz w:val="28"/>
          <w:szCs w:val="28"/>
        </w:rPr>
        <w:t xml:space="preserve">01.01.2024, </w:t>
      </w:r>
      <w:r w:rsidR="00A31150" w:rsidRPr="00A31150">
        <w:rPr>
          <w:rFonts w:ascii="Times New Roman" w:hAnsi="Times New Roman" w:cs="Times New Roman"/>
          <w:sz w:val="28"/>
          <w:szCs w:val="28"/>
        </w:rPr>
        <w:t>№</w:t>
      </w:r>
      <w:r w:rsidRPr="00A31150">
        <w:rPr>
          <w:rFonts w:ascii="Times New Roman" w:hAnsi="Times New Roman" w:cs="Times New Roman"/>
          <w:sz w:val="28"/>
          <w:szCs w:val="28"/>
        </w:rPr>
        <w:t xml:space="preserve"> 1 (часть I), ст. 6</w:t>
      </w:r>
      <w:r w:rsidR="00A31150" w:rsidRPr="00A31150">
        <w:rPr>
          <w:rFonts w:ascii="Times New Roman" w:hAnsi="Times New Roman" w:cs="Times New Roman"/>
          <w:sz w:val="28"/>
          <w:szCs w:val="28"/>
        </w:rPr>
        <w:t xml:space="preserve">) </w:t>
      </w:r>
      <w:r w:rsidRPr="00A31150">
        <w:rPr>
          <w:rFonts w:ascii="Times New Roman" w:hAnsi="Times New Roman" w:cs="Times New Roman"/>
          <w:sz w:val="28"/>
          <w:szCs w:val="28"/>
        </w:rPr>
        <w:t>дополнить пунктом 19 следующего содержания:</w:t>
      </w:r>
    </w:p>
    <w:p w:rsidR="00CC29FE" w:rsidRDefault="00CC29FE" w:rsidP="00CC29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1150">
        <w:rPr>
          <w:rFonts w:ascii="Times New Roman" w:hAnsi="Times New Roman" w:cs="Times New Roman"/>
          <w:sz w:val="28"/>
          <w:szCs w:val="28"/>
        </w:rPr>
        <w:t>«</w:t>
      </w:r>
      <w:r w:rsidR="00A31150">
        <w:rPr>
          <w:rFonts w:ascii="Times New Roman" w:hAnsi="Times New Roman" w:cs="Times New Roman"/>
          <w:sz w:val="28"/>
          <w:szCs w:val="28"/>
        </w:rPr>
        <w:t>19. </w:t>
      </w:r>
      <w:r w:rsidR="005743C1">
        <w:rPr>
          <w:rFonts w:ascii="Times New Roman" w:hAnsi="Times New Roman" w:cs="Times New Roman"/>
          <w:sz w:val="28"/>
          <w:szCs w:val="28"/>
        </w:rPr>
        <w:t>О</w:t>
      </w:r>
      <w:r w:rsidRPr="00A31150">
        <w:rPr>
          <w:rFonts w:ascii="Times New Roman" w:hAnsi="Times New Roman" w:cs="Times New Roman"/>
          <w:sz w:val="28"/>
          <w:szCs w:val="28"/>
        </w:rPr>
        <w:t>существление контроля за деятельностью садоводческих или огороднических некоммерческих товариществ».</w:t>
      </w:r>
    </w:p>
    <w:p w:rsidR="001D4E62" w:rsidRPr="00FC73EA" w:rsidRDefault="001D4E62" w:rsidP="00AF0ECB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275ED0" w:rsidRDefault="00275ED0" w:rsidP="00AF0E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5ED0" w:rsidRDefault="00275ED0" w:rsidP="00AF0E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5ED0" w:rsidRDefault="00586D04" w:rsidP="00AF0E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Президент </w:t>
      </w:r>
    </w:p>
    <w:p w:rsidR="00586D04" w:rsidRPr="00AF0ECB" w:rsidRDefault="00586D04" w:rsidP="00AF0E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="00AF0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r w:rsidRPr="00AF0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5ED0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Путин</w:t>
      </w:r>
      <w:bookmarkStart w:id="4" w:name="_GoBack"/>
      <w:bookmarkEnd w:id="4"/>
    </w:p>
    <w:p w:rsidR="00586D04" w:rsidRPr="00586D04" w:rsidRDefault="00586D04" w:rsidP="006A5FFC">
      <w:pPr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</w:p>
    <w:sectPr w:rsidR="00586D04" w:rsidRPr="00586D04" w:rsidSect="00AF0ECB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9C6" w:rsidRDefault="005D09C6" w:rsidP="00AF0ECB">
      <w:pPr>
        <w:spacing w:after="0" w:line="240" w:lineRule="auto"/>
      </w:pPr>
      <w:r>
        <w:separator/>
      </w:r>
    </w:p>
  </w:endnote>
  <w:endnote w:type="continuationSeparator" w:id="0">
    <w:p w:rsidR="005D09C6" w:rsidRDefault="005D09C6" w:rsidP="00AF0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9C6" w:rsidRDefault="005D09C6" w:rsidP="00AF0ECB">
      <w:pPr>
        <w:spacing w:after="0" w:line="240" w:lineRule="auto"/>
      </w:pPr>
      <w:r>
        <w:separator/>
      </w:r>
    </w:p>
  </w:footnote>
  <w:footnote w:type="continuationSeparator" w:id="0">
    <w:p w:rsidR="005D09C6" w:rsidRDefault="005D09C6" w:rsidP="00AF0ECB">
      <w:pPr>
        <w:spacing w:after="0" w:line="240" w:lineRule="auto"/>
      </w:pPr>
      <w:r>
        <w:continuationSeparator/>
      </w:r>
    </w:p>
  </w:footnote>
  <w:footnote w:id="1">
    <w:p w:rsidR="00CC4198" w:rsidRPr="00CC4198" w:rsidRDefault="00CC4198">
      <w:pPr>
        <w:pStyle w:val="ab"/>
        <w:rPr>
          <w:rFonts w:ascii="Times New Roman" w:hAnsi="Times New Roman" w:cs="Times New Roman"/>
          <w:sz w:val="24"/>
          <w:szCs w:val="24"/>
        </w:rPr>
      </w:pPr>
      <w:r w:rsidRPr="00CC4198">
        <w:rPr>
          <w:rStyle w:val="ad"/>
          <w:rFonts w:ascii="Times New Roman" w:hAnsi="Times New Roman" w:cs="Times New Roman"/>
          <w:sz w:val="24"/>
          <w:szCs w:val="24"/>
        </w:rPr>
        <w:footnoteRef/>
      </w:r>
      <w:r w:rsidRPr="00CC4198">
        <w:rPr>
          <w:rFonts w:ascii="Times New Roman" w:hAnsi="Times New Roman" w:cs="Times New Roman"/>
          <w:sz w:val="24"/>
          <w:szCs w:val="24"/>
        </w:rPr>
        <w:t xml:space="preserve"> Перечень регионов может быть дополнен с учетом численности СНТ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84029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F0ECB" w:rsidRPr="00AF0ECB" w:rsidRDefault="00AF0ECB">
        <w:pPr>
          <w:pStyle w:val="a4"/>
          <w:jc w:val="center"/>
          <w:rPr>
            <w:rFonts w:ascii="Times New Roman" w:hAnsi="Times New Roman" w:cs="Times New Roman"/>
          </w:rPr>
        </w:pPr>
        <w:r w:rsidRPr="00AF0ECB">
          <w:rPr>
            <w:rFonts w:ascii="Times New Roman" w:hAnsi="Times New Roman" w:cs="Times New Roman"/>
          </w:rPr>
          <w:fldChar w:fldCharType="begin"/>
        </w:r>
        <w:r w:rsidRPr="00AF0ECB">
          <w:rPr>
            <w:rFonts w:ascii="Times New Roman" w:hAnsi="Times New Roman" w:cs="Times New Roman"/>
          </w:rPr>
          <w:instrText>PAGE   \* MERGEFORMAT</w:instrText>
        </w:r>
        <w:r w:rsidRPr="00AF0ECB">
          <w:rPr>
            <w:rFonts w:ascii="Times New Roman" w:hAnsi="Times New Roman" w:cs="Times New Roman"/>
          </w:rPr>
          <w:fldChar w:fldCharType="separate"/>
        </w:r>
        <w:r w:rsidR="00275ED0">
          <w:rPr>
            <w:rFonts w:ascii="Times New Roman" w:hAnsi="Times New Roman" w:cs="Times New Roman"/>
            <w:noProof/>
          </w:rPr>
          <w:t>8</w:t>
        </w:r>
        <w:r w:rsidRPr="00AF0ECB">
          <w:rPr>
            <w:rFonts w:ascii="Times New Roman" w:hAnsi="Times New Roman" w:cs="Times New Roman"/>
          </w:rPr>
          <w:fldChar w:fldCharType="end"/>
        </w:r>
      </w:p>
    </w:sdtContent>
  </w:sdt>
  <w:p w:rsidR="00AF0ECB" w:rsidRDefault="00AF0EC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D04"/>
    <w:rsid w:val="00041E6C"/>
    <w:rsid w:val="000548A6"/>
    <w:rsid w:val="001717BD"/>
    <w:rsid w:val="0018467F"/>
    <w:rsid w:val="001A25E4"/>
    <w:rsid w:val="001A3DCB"/>
    <w:rsid w:val="001C5A3F"/>
    <w:rsid w:val="001D4E62"/>
    <w:rsid w:val="0020224B"/>
    <w:rsid w:val="00243E11"/>
    <w:rsid w:val="00275ED0"/>
    <w:rsid w:val="002A49A6"/>
    <w:rsid w:val="00390E8D"/>
    <w:rsid w:val="003A14B9"/>
    <w:rsid w:val="00426D11"/>
    <w:rsid w:val="00452C62"/>
    <w:rsid w:val="004B400D"/>
    <w:rsid w:val="004C5B38"/>
    <w:rsid w:val="004D0624"/>
    <w:rsid w:val="005437ED"/>
    <w:rsid w:val="005743C1"/>
    <w:rsid w:val="00586D04"/>
    <w:rsid w:val="005C7581"/>
    <w:rsid w:val="005D09C6"/>
    <w:rsid w:val="006A5FFC"/>
    <w:rsid w:val="007309CF"/>
    <w:rsid w:val="00744F6F"/>
    <w:rsid w:val="0077207D"/>
    <w:rsid w:val="0078739C"/>
    <w:rsid w:val="00813829"/>
    <w:rsid w:val="00857F06"/>
    <w:rsid w:val="00862723"/>
    <w:rsid w:val="00881415"/>
    <w:rsid w:val="008C56A8"/>
    <w:rsid w:val="00950C8E"/>
    <w:rsid w:val="00962004"/>
    <w:rsid w:val="00A31150"/>
    <w:rsid w:val="00AF0ECB"/>
    <w:rsid w:val="00AF6241"/>
    <w:rsid w:val="00BB4A73"/>
    <w:rsid w:val="00BD5A2D"/>
    <w:rsid w:val="00C6122B"/>
    <w:rsid w:val="00CC29FE"/>
    <w:rsid w:val="00CC4198"/>
    <w:rsid w:val="00CC6E45"/>
    <w:rsid w:val="00CD57EA"/>
    <w:rsid w:val="00D1144A"/>
    <w:rsid w:val="00D31B9E"/>
    <w:rsid w:val="00D36456"/>
    <w:rsid w:val="00D36638"/>
    <w:rsid w:val="00D50768"/>
    <w:rsid w:val="00DB4C27"/>
    <w:rsid w:val="00E530F4"/>
    <w:rsid w:val="00F032C9"/>
    <w:rsid w:val="00F60C93"/>
    <w:rsid w:val="00FB358F"/>
    <w:rsid w:val="00FC4A0B"/>
    <w:rsid w:val="00FC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AEFC05"/>
  <w15:chartTrackingRefBased/>
  <w15:docId w15:val="{40DA6009-393B-40A3-9FAF-2D526D0DE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37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C56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styleId="a3">
    <w:name w:val="Table Grid"/>
    <w:basedOn w:val="a1"/>
    <w:uiPriority w:val="39"/>
    <w:rsid w:val="008C56A8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0E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ECB"/>
  </w:style>
  <w:style w:type="paragraph" w:styleId="a6">
    <w:name w:val="footer"/>
    <w:basedOn w:val="a"/>
    <w:link w:val="a7"/>
    <w:uiPriority w:val="99"/>
    <w:unhideWhenUsed/>
    <w:rsid w:val="00AF0E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ECB"/>
  </w:style>
  <w:style w:type="paragraph" w:styleId="a8">
    <w:name w:val="endnote text"/>
    <w:basedOn w:val="a"/>
    <w:link w:val="a9"/>
    <w:uiPriority w:val="99"/>
    <w:semiHidden/>
    <w:unhideWhenUsed/>
    <w:rsid w:val="00CC4198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CC4198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CC4198"/>
    <w:rPr>
      <w:vertAlign w:val="superscript"/>
    </w:rPr>
  </w:style>
  <w:style w:type="paragraph" w:styleId="ab">
    <w:name w:val="footnote text"/>
    <w:basedOn w:val="a"/>
    <w:link w:val="ac"/>
    <w:uiPriority w:val="99"/>
    <w:semiHidden/>
    <w:unhideWhenUsed/>
    <w:rsid w:val="00CC4198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CC4198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C4198"/>
    <w:rPr>
      <w:vertAlign w:val="superscript"/>
    </w:rPr>
  </w:style>
  <w:style w:type="paragraph" w:styleId="ae">
    <w:name w:val="Normal (Web)"/>
    <w:basedOn w:val="a"/>
    <w:uiPriority w:val="99"/>
    <w:semiHidden/>
    <w:unhideWhenUsed/>
    <w:rsid w:val="00F03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1A3D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1A3D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7D9D9-11E2-404E-8208-125C6233E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3832</Words>
  <Characters>21845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Рубцов Алексей Игоревич</dc:creator>
  <cp:keywords/>
  <dc:description/>
  <cp:lastModifiedBy>e.bakhmeteva</cp:lastModifiedBy>
  <cp:revision>5</cp:revision>
  <cp:lastPrinted>2024-06-06T11:03:00Z</cp:lastPrinted>
  <dcterms:created xsi:type="dcterms:W3CDTF">2024-03-25T07:52:00Z</dcterms:created>
  <dcterms:modified xsi:type="dcterms:W3CDTF">2024-06-06T11:03:00Z</dcterms:modified>
</cp:coreProperties>
</file>