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5B35A1" w:rsidRPr="005B35A1">
        <w:rPr>
          <w:b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116717" w:rsidRDefault="00116717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116717">
        <w:rPr>
          <w:bCs/>
          <w:sz w:val="28"/>
          <w:szCs w:val="28"/>
        </w:rPr>
        <w:t xml:space="preserve">Необходимость принятия областного закона «О внесении изменений </w:t>
      </w:r>
      <w:r w:rsidR="007C5E01">
        <w:rPr>
          <w:bCs/>
          <w:sz w:val="28"/>
          <w:szCs w:val="28"/>
        </w:rPr>
        <w:br/>
      </w:r>
      <w:r w:rsidRPr="00116717">
        <w:rPr>
          <w:bCs/>
          <w:sz w:val="28"/>
          <w:szCs w:val="28"/>
        </w:rPr>
        <w:t xml:space="preserve">в областной закон </w:t>
      </w:r>
      <w:r w:rsidRPr="006E2524">
        <w:rPr>
          <w:bCs/>
          <w:sz w:val="28"/>
          <w:szCs w:val="28"/>
        </w:rPr>
        <w:t>«</w:t>
      </w:r>
      <w:r w:rsidR="006E2524" w:rsidRPr="006E2524">
        <w:rPr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6E2524">
        <w:rPr>
          <w:bCs/>
          <w:sz w:val="28"/>
          <w:szCs w:val="28"/>
        </w:rPr>
        <w:t>»</w:t>
      </w:r>
      <w:r w:rsidRPr="00116717">
        <w:rPr>
          <w:bCs/>
          <w:sz w:val="28"/>
          <w:szCs w:val="28"/>
        </w:rPr>
        <w:t xml:space="preserve"> вызвана вступлением в силу Федерального закона </w:t>
      </w:r>
      <w:r w:rsidR="00DE7904" w:rsidRPr="00DE7904">
        <w:rPr>
          <w:bCs/>
          <w:sz w:val="28"/>
          <w:szCs w:val="28"/>
        </w:rPr>
        <w:t>от 15 мая 2024 года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  <w:r w:rsidRPr="00116717">
        <w:rPr>
          <w:bCs/>
          <w:sz w:val="28"/>
          <w:szCs w:val="28"/>
        </w:rPr>
        <w:t>, которым внесены</w:t>
      </w:r>
      <w:proofErr w:type="gramEnd"/>
      <w:r w:rsidRPr="00116717">
        <w:rPr>
          <w:bCs/>
          <w:sz w:val="28"/>
          <w:szCs w:val="28"/>
        </w:rPr>
        <w:t xml:space="preserve"> изменения в Федеральный закон от 12 июня 2002 года №</w:t>
      </w:r>
      <w:r w:rsidR="009454A4">
        <w:rPr>
          <w:bCs/>
          <w:sz w:val="28"/>
          <w:szCs w:val="28"/>
          <w:lang w:val="en-US"/>
        </w:rPr>
        <w:t> </w:t>
      </w:r>
      <w:r w:rsidRPr="00116717">
        <w:rPr>
          <w:bCs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Федерации». </w:t>
      </w:r>
    </w:p>
    <w:p w:rsidR="00385934" w:rsidRDefault="00385934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связи с этим предлагается внести следующие изменения:</w:t>
      </w:r>
    </w:p>
    <w:p w:rsidR="000D0573" w:rsidRDefault="00F612F0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 статья</w:t>
      </w:r>
      <w:r w:rsidR="00DE7904">
        <w:rPr>
          <w:bCs/>
          <w:sz w:val="28"/>
          <w:szCs w:val="28"/>
        </w:rPr>
        <w:t xml:space="preserve"> 3 дополняются нормой </w:t>
      </w:r>
      <w:r w:rsidR="000D0573">
        <w:rPr>
          <w:bCs/>
          <w:sz w:val="28"/>
          <w:szCs w:val="28"/>
        </w:rPr>
        <w:t>в соответствии с которой</w:t>
      </w:r>
      <w:r w:rsidR="00D25800">
        <w:rPr>
          <w:bCs/>
          <w:sz w:val="28"/>
          <w:szCs w:val="28"/>
        </w:rPr>
        <w:t>,</w:t>
      </w:r>
      <w:r w:rsidR="000D0573">
        <w:rPr>
          <w:bCs/>
          <w:sz w:val="28"/>
          <w:szCs w:val="28"/>
        </w:rPr>
        <w:t xml:space="preserve"> </w:t>
      </w:r>
      <w:r w:rsidR="000D0573" w:rsidRPr="000D0573">
        <w:rPr>
          <w:bCs/>
          <w:sz w:val="28"/>
          <w:szCs w:val="28"/>
        </w:rPr>
        <w:t xml:space="preserve">федеральный орган исполнительной власти, осуществляющий функции по выработке </w:t>
      </w:r>
      <w:r w:rsidR="001E0280">
        <w:rPr>
          <w:bCs/>
          <w:sz w:val="28"/>
          <w:szCs w:val="28"/>
        </w:rPr>
        <w:br/>
      </w:r>
      <w:r w:rsidR="000D0573" w:rsidRPr="000D0573">
        <w:rPr>
          <w:bCs/>
          <w:sz w:val="28"/>
          <w:szCs w:val="28"/>
        </w:rPr>
        <w:t>и реализации государственной политики и нормативно-правовому регулированию в сфере внутренних дел</w:t>
      </w:r>
      <w:r w:rsidR="00D25800">
        <w:rPr>
          <w:bCs/>
          <w:sz w:val="28"/>
          <w:szCs w:val="28"/>
        </w:rPr>
        <w:t>, его территориальный орган</w:t>
      </w:r>
      <w:r w:rsidR="000D0573">
        <w:rPr>
          <w:bCs/>
          <w:sz w:val="28"/>
          <w:szCs w:val="28"/>
        </w:rPr>
        <w:t xml:space="preserve"> проверяет членов избирательных комиссий, в том числе </w:t>
      </w:r>
      <w:r w:rsidR="000D0573" w:rsidRPr="000D0573">
        <w:rPr>
          <w:bCs/>
          <w:sz w:val="28"/>
          <w:szCs w:val="28"/>
        </w:rPr>
        <w:t>за совершение административных правонарушений, предусмотренных статьями 20.3 и 20.29 Кодекса Российской Федерации об административных правонарушениях</w:t>
      </w:r>
      <w:r w:rsidR="000D0573">
        <w:rPr>
          <w:bCs/>
          <w:sz w:val="28"/>
          <w:szCs w:val="28"/>
        </w:rPr>
        <w:t>.</w:t>
      </w:r>
      <w:proofErr w:type="gramEnd"/>
      <w:r w:rsidR="000D0573">
        <w:rPr>
          <w:bCs/>
          <w:sz w:val="28"/>
          <w:szCs w:val="28"/>
        </w:rPr>
        <w:t xml:space="preserve"> Также члены избирательных комиссий проверяются на </w:t>
      </w:r>
      <w:r w:rsidR="000D0573" w:rsidRPr="000D0573">
        <w:rPr>
          <w:bCs/>
          <w:sz w:val="28"/>
          <w:szCs w:val="28"/>
        </w:rPr>
        <w:t>причастн</w:t>
      </w:r>
      <w:r w:rsidR="000D0573">
        <w:rPr>
          <w:bCs/>
          <w:sz w:val="28"/>
          <w:szCs w:val="28"/>
        </w:rPr>
        <w:t>ость</w:t>
      </w:r>
      <w:r w:rsidR="000D0573" w:rsidRPr="000D0573">
        <w:rPr>
          <w:bCs/>
          <w:sz w:val="28"/>
          <w:szCs w:val="28"/>
        </w:rPr>
        <w:t xml:space="preserve"> к деятельности экстремистской и</w:t>
      </w:r>
      <w:r w:rsidR="00321300">
        <w:rPr>
          <w:bCs/>
          <w:sz w:val="28"/>
          <w:szCs w:val="28"/>
        </w:rPr>
        <w:t>ли террористической организации;</w:t>
      </w:r>
    </w:p>
    <w:p w:rsidR="00321300" w:rsidRDefault="00321300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 в статье 26 </w:t>
      </w:r>
      <w:r w:rsidR="00E54E92">
        <w:rPr>
          <w:bCs/>
          <w:sz w:val="28"/>
          <w:szCs w:val="28"/>
        </w:rPr>
        <w:t xml:space="preserve">уточняются </w:t>
      </w:r>
      <w:r>
        <w:rPr>
          <w:bCs/>
          <w:sz w:val="28"/>
          <w:szCs w:val="28"/>
        </w:rPr>
        <w:t xml:space="preserve">полномочия контрольно-ревизионной службы, </w:t>
      </w:r>
      <w:r w:rsidR="00D2580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а именно п</w:t>
      </w:r>
      <w:r w:rsidRPr="00855F7F">
        <w:rPr>
          <w:sz w:val="28"/>
          <w:szCs w:val="28"/>
        </w:rPr>
        <w:t xml:space="preserve">о результатам представления и проверки финансовых отчетов кандидатов, избирательных объединений </w:t>
      </w:r>
      <w:r w:rsidR="00E54E92">
        <w:rPr>
          <w:sz w:val="28"/>
          <w:szCs w:val="28"/>
        </w:rPr>
        <w:t xml:space="preserve">контрольная-ревизионная служба </w:t>
      </w:r>
      <w:r w:rsidRPr="00855F7F">
        <w:rPr>
          <w:sz w:val="28"/>
          <w:szCs w:val="28"/>
        </w:rPr>
        <w:t>представляет в избирательную комиссию предложения о направлении соответствующих материалов в правоохранительные и иные органы для принятия необходимых мер и привлечения виновных лиц к ответственности в соответствии с законодательством Российской Федерации</w:t>
      </w:r>
      <w:r>
        <w:rPr>
          <w:bCs/>
          <w:sz w:val="28"/>
          <w:szCs w:val="28"/>
        </w:rPr>
        <w:t>;</w:t>
      </w:r>
      <w:proofErr w:type="gramEnd"/>
    </w:p>
    <w:p w:rsidR="009805EF" w:rsidRDefault="00F612F0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 наблюдателями </w:t>
      </w:r>
      <w:r w:rsidR="00D32FFA">
        <w:rPr>
          <w:bCs/>
          <w:sz w:val="28"/>
          <w:szCs w:val="28"/>
        </w:rPr>
        <w:t xml:space="preserve">не могут быть </w:t>
      </w:r>
      <w:r w:rsidRPr="00F612F0">
        <w:rPr>
          <w:bCs/>
          <w:sz w:val="28"/>
          <w:szCs w:val="28"/>
        </w:rPr>
        <w:t>сенаторы Российской Федерации</w:t>
      </w:r>
      <w:r w:rsidR="00D32FFA">
        <w:rPr>
          <w:bCs/>
          <w:sz w:val="28"/>
          <w:szCs w:val="28"/>
        </w:rPr>
        <w:t xml:space="preserve">, </w:t>
      </w:r>
      <w:r w:rsidR="00D32FFA" w:rsidRPr="00EE1F46">
        <w:rPr>
          <w:sz w:val="28"/>
          <w:szCs w:val="28"/>
        </w:rPr>
        <w:t>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r w:rsidR="00D32FFA">
        <w:rPr>
          <w:sz w:val="28"/>
          <w:szCs w:val="28"/>
        </w:rPr>
        <w:t>. Избирательные комиссии</w:t>
      </w:r>
      <w:r w:rsidR="009805EF">
        <w:rPr>
          <w:sz w:val="28"/>
          <w:szCs w:val="28"/>
        </w:rPr>
        <w:t>, организующие выборы устанавливают</w:t>
      </w:r>
      <w:r w:rsidR="00D32FFA">
        <w:rPr>
          <w:sz w:val="28"/>
          <w:szCs w:val="28"/>
        </w:rPr>
        <w:t xml:space="preserve"> формы и порядок пр</w:t>
      </w:r>
      <w:r w:rsidR="006F1EFD">
        <w:rPr>
          <w:sz w:val="28"/>
          <w:szCs w:val="28"/>
        </w:rPr>
        <w:t>едставления спис</w:t>
      </w:r>
      <w:r w:rsidR="009805EF">
        <w:rPr>
          <w:sz w:val="28"/>
          <w:szCs w:val="28"/>
        </w:rPr>
        <w:t>ка наблюдателей, а также уточняе</w:t>
      </w:r>
      <w:r w:rsidR="006F1EFD">
        <w:rPr>
          <w:sz w:val="28"/>
          <w:szCs w:val="28"/>
        </w:rPr>
        <w:t>тся</w:t>
      </w:r>
      <w:r w:rsidR="009805EF">
        <w:rPr>
          <w:sz w:val="28"/>
          <w:szCs w:val="28"/>
        </w:rPr>
        <w:t xml:space="preserve"> объем </w:t>
      </w:r>
      <w:r w:rsidR="006F1EFD">
        <w:rPr>
          <w:sz w:val="28"/>
          <w:szCs w:val="28"/>
        </w:rPr>
        <w:t>сведения</w:t>
      </w:r>
      <w:r w:rsidR="009805EF">
        <w:rPr>
          <w:sz w:val="28"/>
          <w:szCs w:val="28"/>
        </w:rPr>
        <w:t xml:space="preserve"> представляемых </w:t>
      </w:r>
      <w:r w:rsidR="00D25800">
        <w:rPr>
          <w:sz w:val="28"/>
          <w:szCs w:val="28"/>
        </w:rPr>
        <w:br/>
      </w:r>
      <w:r w:rsidR="009805EF">
        <w:rPr>
          <w:sz w:val="28"/>
          <w:szCs w:val="28"/>
        </w:rPr>
        <w:t>в отношении наблюдателей;</w:t>
      </w:r>
    </w:p>
    <w:p w:rsidR="009805EF" w:rsidRDefault="009805EF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 заявки на аккредитацию средств массовой информации должны быть поданы не </w:t>
      </w:r>
      <w:proofErr w:type="gramStart"/>
      <w:r w:rsidRPr="009805EF">
        <w:rPr>
          <w:sz w:val="28"/>
          <w:szCs w:val="28"/>
        </w:rPr>
        <w:t>позднее</w:t>
      </w:r>
      <w:proofErr w:type="gramEnd"/>
      <w:r w:rsidRPr="009805EF">
        <w:rPr>
          <w:sz w:val="28"/>
          <w:szCs w:val="28"/>
        </w:rPr>
        <w:t xml:space="preserve"> чем за </w:t>
      </w:r>
      <w:r w:rsidR="00E54E92">
        <w:rPr>
          <w:sz w:val="28"/>
          <w:szCs w:val="28"/>
        </w:rPr>
        <w:t>семь дней</w:t>
      </w:r>
      <w:r w:rsidRPr="009805EF">
        <w:rPr>
          <w:sz w:val="28"/>
          <w:szCs w:val="28"/>
        </w:rPr>
        <w:t xml:space="preserve"> до дня (первого дня) голосования</w:t>
      </w:r>
      <w:r w:rsidR="00E54E92">
        <w:rPr>
          <w:sz w:val="28"/>
          <w:szCs w:val="28"/>
        </w:rPr>
        <w:t xml:space="preserve">, до принятия изменений прием заявок завершался </w:t>
      </w:r>
      <w:r w:rsidR="00E54E92" w:rsidRPr="00E54E92">
        <w:rPr>
          <w:sz w:val="28"/>
          <w:szCs w:val="28"/>
        </w:rPr>
        <w:t>за три дня до дня (первого дня) голосования</w:t>
      </w:r>
      <w:r w:rsidR="00E54E92">
        <w:rPr>
          <w:sz w:val="28"/>
          <w:szCs w:val="28"/>
        </w:rPr>
        <w:t>.</w:t>
      </w:r>
    </w:p>
    <w:p w:rsidR="009805EF" w:rsidRDefault="00E54E92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54E92">
        <w:rPr>
          <w:sz w:val="28"/>
          <w:szCs w:val="28"/>
        </w:rPr>
        <w:t>В областной закон вносятся иные изменения, которые носят уточняющий и юридико-технический характер.</w:t>
      </w: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5E01" w:rsidRDefault="007C5E0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2"/>
        <w:gridCol w:w="2157"/>
        <w:gridCol w:w="284"/>
      </w:tblGrid>
      <w:tr w:rsidR="00FB4692" w:rsidTr="001144E5">
        <w:tc>
          <w:tcPr>
            <w:tcW w:w="7162" w:type="dxa"/>
          </w:tcPr>
          <w:p w:rsidR="00FB4692" w:rsidRDefault="00100E4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FB4692" w:rsidRDefault="00100E4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</w:t>
            </w: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Законодательного собрания </w:t>
            </w: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Ленинградской области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С.М. </w:t>
            </w:r>
            <w:proofErr w:type="spellStart"/>
            <w:r>
              <w:rPr>
                <w:sz w:val="28"/>
                <w:szCs w:val="28"/>
                <w:lang w:eastAsia="en-US"/>
              </w:rPr>
              <w:t>Бебенин</w:t>
            </w:r>
            <w:proofErr w:type="spellEnd"/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С.Г. Еремеев</w:t>
            </w:r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E54E92">
      <w:headerReference w:type="default" r:id="rId8"/>
      <w:pgSz w:w="11906" w:h="16838" w:code="9"/>
      <w:pgMar w:top="993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32C" w:rsidRDefault="00B5232C" w:rsidP="00763F08">
      <w:r>
        <w:separator/>
      </w:r>
    </w:p>
  </w:endnote>
  <w:endnote w:type="continuationSeparator" w:id="0">
    <w:p w:rsidR="00B5232C" w:rsidRDefault="00B5232C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32C" w:rsidRDefault="00B5232C" w:rsidP="00763F08">
      <w:r>
        <w:separator/>
      </w:r>
    </w:p>
  </w:footnote>
  <w:footnote w:type="continuationSeparator" w:id="0">
    <w:p w:rsidR="00B5232C" w:rsidRDefault="00B5232C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1144E5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34278"/>
    <w:rsid w:val="000506E9"/>
    <w:rsid w:val="000633A7"/>
    <w:rsid w:val="0007169B"/>
    <w:rsid w:val="00081452"/>
    <w:rsid w:val="000A7248"/>
    <w:rsid w:val="000D0573"/>
    <w:rsid w:val="000D2E7B"/>
    <w:rsid w:val="000D6B5D"/>
    <w:rsid w:val="000E789D"/>
    <w:rsid w:val="000F0131"/>
    <w:rsid w:val="000F6F20"/>
    <w:rsid w:val="00100E49"/>
    <w:rsid w:val="001144E5"/>
    <w:rsid w:val="00116717"/>
    <w:rsid w:val="00146C9D"/>
    <w:rsid w:val="001530F6"/>
    <w:rsid w:val="00156783"/>
    <w:rsid w:val="00157FD7"/>
    <w:rsid w:val="001657FA"/>
    <w:rsid w:val="001950F7"/>
    <w:rsid w:val="001A3BD1"/>
    <w:rsid w:val="001D2530"/>
    <w:rsid w:val="001E0280"/>
    <w:rsid w:val="001E31AA"/>
    <w:rsid w:val="001F4EDF"/>
    <w:rsid w:val="001F66F0"/>
    <w:rsid w:val="002071C5"/>
    <w:rsid w:val="00220244"/>
    <w:rsid w:val="00251B94"/>
    <w:rsid w:val="00257D03"/>
    <w:rsid w:val="00261689"/>
    <w:rsid w:val="00275B55"/>
    <w:rsid w:val="00287FAB"/>
    <w:rsid w:val="002B21D7"/>
    <w:rsid w:val="002C7382"/>
    <w:rsid w:val="002D1885"/>
    <w:rsid w:val="003010B3"/>
    <w:rsid w:val="0031452A"/>
    <w:rsid w:val="003202C3"/>
    <w:rsid w:val="00321300"/>
    <w:rsid w:val="003240EB"/>
    <w:rsid w:val="00327630"/>
    <w:rsid w:val="003474F3"/>
    <w:rsid w:val="00350EF8"/>
    <w:rsid w:val="00354CD7"/>
    <w:rsid w:val="003624D3"/>
    <w:rsid w:val="00385934"/>
    <w:rsid w:val="003B2656"/>
    <w:rsid w:val="003E5F2B"/>
    <w:rsid w:val="003F1D09"/>
    <w:rsid w:val="0041147B"/>
    <w:rsid w:val="004329EA"/>
    <w:rsid w:val="00462828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A35C9"/>
    <w:rsid w:val="005B35A1"/>
    <w:rsid w:val="005F4F56"/>
    <w:rsid w:val="0061245A"/>
    <w:rsid w:val="00615E98"/>
    <w:rsid w:val="00631170"/>
    <w:rsid w:val="0065333F"/>
    <w:rsid w:val="00660CBA"/>
    <w:rsid w:val="00662467"/>
    <w:rsid w:val="00674CA1"/>
    <w:rsid w:val="006B5E3F"/>
    <w:rsid w:val="006C7352"/>
    <w:rsid w:val="006D1750"/>
    <w:rsid w:val="006E1D3D"/>
    <w:rsid w:val="006E2524"/>
    <w:rsid w:val="006F1EFD"/>
    <w:rsid w:val="006F5AAA"/>
    <w:rsid w:val="00703CE5"/>
    <w:rsid w:val="007109DD"/>
    <w:rsid w:val="007238D3"/>
    <w:rsid w:val="00735D32"/>
    <w:rsid w:val="00741001"/>
    <w:rsid w:val="00763F08"/>
    <w:rsid w:val="00794488"/>
    <w:rsid w:val="007C395C"/>
    <w:rsid w:val="007C5E01"/>
    <w:rsid w:val="007E4B17"/>
    <w:rsid w:val="007F5E92"/>
    <w:rsid w:val="00806211"/>
    <w:rsid w:val="0081127C"/>
    <w:rsid w:val="00812492"/>
    <w:rsid w:val="00814950"/>
    <w:rsid w:val="008178D5"/>
    <w:rsid w:val="008208A0"/>
    <w:rsid w:val="00822E82"/>
    <w:rsid w:val="00840DF5"/>
    <w:rsid w:val="0084230E"/>
    <w:rsid w:val="00846FB1"/>
    <w:rsid w:val="00863901"/>
    <w:rsid w:val="00867CCA"/>
    <w:rsid w:val="0087186D"/>
    <w:rsid w:val="008E2296"/>
    <w:rsid w:val="008E650A"/>
    <w:rsid w:val="008F7F71"/>
    <w:rsid w:val="00911679"/>
    <w:rsid w:val="009454A4"/>
    <w:rsid w:val="00965605"/>
    <w:rsid w:val="009805EF"/>
    <w:rsid w:val="00995351"/>
    <w:rsid w:val="009A152C"/>
    <w:rsid w:val="009B6A50"/>
    <w:rsid w:val="009C0494"/>
    <w:rsid w:val="009D1A17"/>
    <w:rsid w:val="009E3A80"/>
    <w:rsid w:val="009E74A1"/>
    <w:rsid w:val="00A06083"/>
    <w:rsid w:val="00A224A5"/>
    <w:rsid w:val="00A53D24"/>
    <w:rsid w:val="00A578AA"/>
    <w:rsid w:val="00A71B52"/>
    <w:rsid w:val="00A9190E"/>
    <w:rsid w:val="00A925D5"/>
    <w:rsid w:val="00AA291A"/>
    <w:rsid w:val="00AA4F0D"/>
    <w:rsid w:val="00AB660F"/>
    <w:rsid w:val="00AE6C6F"/>
    <w:rsid w:val="00AF0216"/>
    <w:rsid w:val="00B14FA1"/>
    <w:rsid w:val="00B33AA7"/>
    <w:rsid w:val="00B5232C"/>
    <w:rsid w:val="00B55FA4"/>
    <w:rsid w:val="00B83CDA"/>
    <w:rsid w:val="00B943DF"/>
    <w:rsid w:val="00BC495A"/>
    <w:rsid w:val="00BC657F"/>
    <w:rsid w:val="00BC6BB7"/>
    <w:rsid w:val="00C04492"/>
    <w:rsid w:val="00C22654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D58A4"/>
    <w:rsid w:val="00CE1F51"/>
    <w:rsid w:val="00CF43C4"/>
    <w:rsid w:val="00CF580F"/>
    <w:rsid w:val="00D1327C"/>
    <w:rsid w:val="00D2000B"/>
    <w:rsid w:val="00D214F6"/>
    <w:rsid w:val="00D25157"/>
    <w:rsid w:val="00D25800"/>
    <w:rsid w:val="00D32FFA"/>
    <w:rsid w:val="00D35A04"/>
    <w:rsid w:val="00D54CDF"/>
    <w:rsid w:val="00D60C22"/>
    <w:rsid w:val="00D610A3"/>
    <w:rsid w:val="00D66D0B"/>
    <w:rsid w:val="00D71F56"/>
    <w:rsid w:val="00D76A8D"/>
    <w:rsid w:val="00D9414D"/>
    <w:rsid w:val="00DA3B73"/>
    <w:rsid w:val="00DB6762"/>
    <w:rsid w:val="00DC2CD6"/>
    <w:rsid w:val="00DC3BA2"/>
    <w:rsid w:val="00DE7904"/>
    <w:rsid w:val="00DF1DFD"/>
    <w:rsid w:val="00E2648A"/>
    <w:rsid w:val="00E53411"/>
    <w:rsid w:val="00E53F3D"/>
    <w:rsid w:val="00E54E92"/>
    <w:rsid w:val="00E735C1"/>
    <w:rsid w:val="00E81DDA"/>
    <w:rsid w:val="00E84FD9"/>
    <w:rsid w:val="00E861DB"/>
    <w:rsid w:val="00E92F1D"/>
    <w:rsid w:val="00E969B4"/>
    <w:rsid w:val="00EA20C2"/>
    <w:rsid w:val="00EA6CA7"/>
    <w:rsid w:val="00EA7EBD"/>
    <w:rsid w:val="00EC2785"/>
    <w:rsid w:val="00EE1F9D"/>
    <w:rsid w:val="00F12D1D"/>
    <w:rsid w:val="00F16EAE"/>
    <w:rsid w:val="00F2025F"/>
    <w:rsid w:val="00F367CB"/>
    <w:rsid w:val="00F53475"/>
    <w:rsid w:val="00F612F0"/>
    <w:rsid w:val="00F625D4"/>
    <w:rsid w:val="00F63081"/>
    <w:rsid w:val="00F63745"/>
    <w:rsid w:val="00F86259"/>
    <w:rsid w:val="00FA5CE1"/>
    <w:rsid w:val="00FB4692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25</cp:revision>
  <cp:lastPrinted>2024-05-16T13:47:00Z</cp:lastPrinted>
  <dcterms:created xsi:type="dcterms:W3CDTF">2023-03-29T12:48:00Z</dcterms:created>
  <dcterms:modified xsi:type="dcterms:W3CDTF">2024-05-16T13:47:00Z</dcterms:modified>
</cp:coreProperties>
</file>