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СПРАВКА </w:t>
      </w:r>
    </w:p>
    <w:p w:rsidR="0051178D" w:rsidRPr="0080729A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D96501" w:rsidRPr="00D96501" w:rsidRDefault="0051178D" w:rsidP="00D965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7688">
        <w:rPr>
          <w:b/>
          <w:bCs/>
          <w:sz w:val="28"/>
          <w:szCs w:val="28"/>
        </w:rPr>
        <w:t xml:space="preserve">областного закона </w:t>
      </w:r>
      <w:r w:rsidR="0018372A" w:rsidRPr="00D96501">
        <w:rPr>
          <w:b/>
          <w:bCs/>
          <w:sz w:val="28"/>
          <w:szCs w:val="28"/>
        </w:rPr>
        <w:t>«</w:t>
      </w:r>
      <w:r w:rsidR="00D96501" w:rsidRPr="00D96501">
        <w:rPr>
          <w:b/>
          <w:sz w:val="28"/>
          <w:szCs w:val="28"/>
        </w:rPr>
        <w:t>О внесении изменени</w:t>
      </w:r>
      <w:r w:rsidR="007265F7">
        <w:rPr>
          <w:b/>
          <w:sz w:val="28"/>
          <w:szCs w:val="28"/>
        </w:rPr>
        <w:t>я</w:t>
      </w:r>
      <w:bookmarkStart w:id="0" w:name="_GoBack"/>
      <w:bookmarkEnd w:id="0"/>
      <w:r w:rsidR="00D96501" w:rsidRPr="00D96501">
        <w:rPr>
          <w:b/>
          <w:sz w:val="28"/>
          <w:szCs w:val="28"/>
        </w:rPr>
        <w:t xml:space="preserve"> в статью 2.1  областного закона </w:t>
      </w:r>
    </w:p>
    <w:p w:rsidR="00D96501" w:rsidRPr="00D96501" w:rsidRDefault="00D96501" w:rsidP="00D965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6501">
        <w:rPr>
          <w:b/>
          <w:sz w:val="28"/>
          <w:szCs w:val="28"/>
        </w:rPr>
        <w:t xml:space="preserve">«Социальный кодекс Ленинградской области» </w:t>
      </w: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E6D20" w:rsidRPr="008D1354" w:rsidRDefault="0051178D" w:rsidP="0051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 xml:space="preserve">Правовые отношения в сфере образования регулируются </w:t>
      </w:r>
      <w:r w:rsidR="001E6D20" w:rsidRPr="008D1354">
        <w:rPr>
          <w:sz w:val="28"/>
          <w:szCs w:val="28"/>
        </w:rPr>
        <w:t>следующими зак</w:t>
      </w:r>
      <w:r w:rsidR="0019140E" w:rsidRPr="008D1354">
        <w:rPr>
          <w:sz w:val="28"/>
          <w:szCs w:val="28"/>
        </w:rPr>
        <w:t>онодательными нормативными</w:t>
      </w:r>
      <w:r w:rsidR="001E6D20" w:rsidRPr="008D1354">
        <w:rPr>
          <w:sz w:val="28"/>
          <w:szCs w:val="28"/>
        </w:rPr>
        <w:t xml:space="preserve"> акт</w:t>
      </w:r>
      <w:r w:rsidR="0019140E" w:rsidRPr="008D1354">
        <w:rPr>
          <w:sz w:val="28"/>
          <w:szCs w:val="28"/>
        </w:rPr>
        <w:t>ами</w:t>
      </w:r>
      <w:r w:rsidR="001E6D20" w:rsidRPr="008D1354">
        <w:rPr>
          <w:sz w:val="28"/>
          <w:szCs w:val="28"/>
        </w:rPr>
        <w:t>:</w:t>
      </w:r>
    </w:p>
    <w:p w:rsidR="0019140E" w:rsidRPr="008D1354" w:rsidRDefault="0019140E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1.</w:t>
      </w:r>
      <w:r w:rsidR="008C1669">
        <w:rPr>
          <w:sz w:val="28"/>
          <w:szCs w:val="28"/>
        </w:rPr>
        <w:t> </w:t>
      </w:r>
      <w:r w:rsidR="00CF2DD6">
        <w:rPr>
          <w:sz w:val="28"/>
          <w:szCs w:val="28"/>
        </w:rPr>
        <w:t>Федеральным з</w:t>
      </w:r>
      <w:r w:rsidRPr="008D1354">
        <w:rPr>
          <w:sz w:val="28"/>
          <w:szCs w:val="28"/>
        </w:rPr>
        <w:t>акон</w:t>
      </w:r>
      <w:r w:rsidR="00327C68"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</w:t>
      </w:r>
      <w:r w:rsidR="00FF2823" w:rsidRPr="008D1354">
        <w:rPr>
          <w:sz w:val="28"/>
          <w:szCs w:val="28"/>
        </w:rPr>
        <w:t>от</w:t>
      </w:r>
      <w:r w:rsidR="00D82FEC" w:rsidRPr="008D1354">
        <w:rPr>
          <w:sz w:val="28"/>
          <w:szCs w:val="28"/>
        </w:rPr>
        <w:t xml:space="preserve"> 29 </w:t>
      </w:r>
      <w:r w:rsidR="00FF2823" w:rsidRPr="008D1354">
        <w:rPr>
          <w:sz w:val="28"/>
          <w:szCs w:val="28"/>
        </w:rPr>
        <w:t>декабря</w:t>
      </w:r>
      <w:r w:rsidR="00D82FEC" w:rsidRPr="008D1354">
        <w:rPr>
          <w:sz w:val="28"/>
          <w:szCs w:val="28"/>
        </w:rPr>
        <w:t xml:space="preserve"> 2012 </w:t>
      </w:r>
      <w:r w:rsidR="00FF2823" w:rsidRPr="008D1354">
        <w:rPr>
          <w:sz w:val="28"/>
          <w:szCs w:val="28"/>
        </w:rPr>
        <w:t>года</w:t>
      </w:r>
      <w:r w:rsidR="00D82FEC" w:rsidRPr="008D1354">
        <w:rPr>
          <w:sz w:val="28"/>
          <w:szCs w:val="28"/>
        </w:rPr>
        <w:t xml:space="preserve"> № 273-</w:t>
      </w:r>
      <w:r w:rsidR="00CF2DD6">
        <w:rPr>
          <w:sz w:val="28"/>
          <w:szCs w:val="28"/>
        </w:rPr>
        <w:t>ФЗ</w:t>
      </w:r>
      <w:r w:rsidR="00D82FEC" w:rsidRPr="008D1354">
        <w:rPr>
          <w:sz w:val="28"/>
          <w:szCs w:val="28"/>
        </w:rPr>
        <w:t xml:space="preserve"> </w:t>
      </w:r>
      <w:r w:rsidR="00D84D4C" w:rsidRPr="008D1354">
        <w:rPr>
          <w:sz w:val="28"/>
          <w:szCs w:val="28"/>
        </w:rPr>
        <w:t>«</w:t>
      </w:r>
      <w:r w:rsidRPr="008D1354">
        <w:rPr>
          <w:sz w:val="28"/>
          <w:szCs w:val="28"/>
        </w:rPr>
        <w:t>Об образовании</w:t>
      </w:r>
      <w:r w:rsidR="00D82FEC" w:rsidRPr="008D1354">
        <w:rPr>
          <w:sz w:val="28"/>
          <w:szCs w:val="28"/>
        </w:rPr>
        <w:t xml:space="preserve"> </w:t>
      </w:r>
      <w:r w:rsidR="00FF2823" w:rsidRPr="008D1354">
        <w:rPr>
          <w:sz w:val="28"/>
          <w:szCs w:val="28"/>
        </w:rPr>
        <w:t>в</w:t>
      </w:r>
      <w:r w:rsidR="00D82FEC" w:rsidRPr="008D1354">
        <w:rPr>
          <w:sz w:val="28"/>
          <w:szCs w:val="28"/>
        </w:rPr>
        <w:t xml:space="preserve"> Российской Федерации</w:t>
      </w:r>
      <w:r w:rsidR="00D84D4C" w:rsidRPr="008D1354">
        <w:rPr>
          <w:sz w:val="28"/>
          <w:szCs w:val="28"/>
        </w:rPr>
        <w:t>»</w:t>
      </w:r>
      <w:r w:rsidR="008D1354" w:rsidRPr="008D1354">
        <w:rPr>
          <w:sz w:val="28"/>
          <w:szCs w:val="28"/>
        </w:rPr>
        <w:t>.</w:t>
      </w:r>
    </w:p>
    <w:p w:rsidR="0019140E" w:rsidRPr="008D1354" w:rsidRDefault="0019140E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3.</w:t>
      </w:r>
      <w:r w:rsidR="008C1669">
        <w:rPr>
          <w:sz w:val="28"/>
          <w:szCs w:val="28"/>
        </w:rPr>
        <w:t> </w:t>
      </w:r>
      <w:r w:rsidR="00CF2DD6">
        <w:rPr>
          <w:sz w:val="28"/>
          <w:szCs w:val="28"/>
        </w:rPr>
        <w:t>Федеральным з</w:t>
      </w:r>
      <w:r w:rsidR="00CF2DD6" w:rsidRPr="008D1354">
        <w:rPr>
          <w:sz w:val="28"/>
          <w:szCs w:val="28"/>
        </w:rPr>
        <w:t>акон</w:t>
      </w:r>
      <w:r w:rsidR="00CF2DD6">
        <w:rPr>
          <w:sz w:val="28"/>
          <w:szCs w:val="28"/>
        </w:rPr>
        <w:t>ом</w:t>
      </w:r>
      <w:r w:rsidR="00CF2DD6" w:rsidRPr="008D1354">
        <w:rPr>
          <w:sz w:val="28"/>
          <w:szCs w:val="28"/>
        </w:rPr>
        <w:t xml:space="preserve"> </w:t>
      </w:r>
      <w:r w:rsidRPr="008D1354">
        <w:rPr>
          <w:sz w:val="28"/>
          <w:szCs w:val="28"/>
        </w:rPr>
        <w:t xml:space="preserve">от 6 октября 1999 года </w:t>
      </w:r>
      <w:r w:rsidR="00D84D4C" w:rsidRPr="008D1354">
        <w:rPr>
          <w:sz w:val="28"/>
          <w:szCs w:val="28"/>
        </w:rPr>
        <w:t>№</w:t>
      </w:r>
      <w:hyperlink r:id="rId7" w:history="1">
        <w:r w:rsidRPr="008D1354">
          <w:rPr>
            <w:sz w:val="28"/>
            <w:szCs w:val="28"/>
          </w:rPr>
          <w:t xml:space="preserve"> 184-ФЗ</w:t>
        </w:r>
      </w:hyperlink>
      <w:r w:rsidR="00D84D4C" w:rsidRPr="008D1354">
        <w:rPr>
          <w:sz w:val="28"/>
          <w:szCs w:val="28"/>
        </w:rPr>
        <w:t xml:space="preserve"> «</w:t>
      </w:r>
      <w:r w:rsidRPr="008D1354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</w:t>
      </w:r>
      <w:r w:rsidR="00D84D4C" w:rsidRPr="008D1354">
        <w:rPr>
          <w:sz w:val="28"/>
          <w:szCs w:val="28"/>
        </w:rPr>
        <w:t>ъектов Российской Федерации»</w:t>
      </w:r>
      <w:r w:rsidR="008D1354" w:rsidRPr="008D1354">
        <w:rPr>
          <w:sz w:val="28"/>
          <w:szCs w:val="28"/>
        </w:rPr>
        <w:t>.</w:t>
      </w:r>
    </w:p>
    <w:p w:rsidR="00D84D4C" w:rsidRPr="008D1354" w:rsidRDefault="008C1669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CF2DD6">
        <w:rPr>
          <w:sz w:val="28"/>
          <w:szCs w:val="28"/>
        </w:rPr>
        <w:t>Федеральным з</w:t>
      </w:r>
      <w:r w:rsidR="00CF2DD6" w:rsidRPr="008D1354">
        <w:rPr>
          <w:sz w:val="28"/>
          <w:szCs w:val="28"/>
        </w:rPr>
        <w:t>акон</w:t>
      </w:r>
      <w:r w:rsidR="00CF2DD6">
        <w:rPr>
          <w:sz w:val="28"/>
          <w:szCs w:val="28"/>
        </w:rPr>
        <w:t>ом</w:t>
      </w:r>
      <w:r w:rsidR="00CF2DD6" w:rsidRPr="008D1354">
        <w:rPr>
          <w:sz w:val="28"/>
          <w:szCs w:val="28"/>
        </w:rPr>
        <w:t xml:space="preserve"> </w:t>
      </w:r>
      <w:r w:rsidR="0019140E" w:rsidRPr="008D1354">
        <w:rPr>
          <w:sz w:val="28"/>
          <w:szCs w:val="28"/>
        </w:rPr>
        <w:t xml:space="preserve">от 6 октября 2003 года </w:t>
      </w:r>
      <w:r w:rsidR="00D84D4C" w:rsidRPr="008D1354">
        <w:rPr>
          <w:sz w:val="28"/>
          <w:szCs w:val="28"/>
        </w:rPr>
        <w:t>№</w:t>
      </w:r>
      <w:hyperlink r:id="rId8" w:history="1">
        <w:r w:rsidR="0019140E" w:rsidRPr="008D1354">
          <w:rPr>
            <w:sz w:val="28"/>
            <w:szCs w:val="28"/>
          </w:rPr>
          <w:t xml:space="preserve"> 131-ФЗ</w:t>
        </w:r>
      </w:hyperlink>
      <w:r w:rsidR="0019140E" w:rsidRPr="008D1354">
        <w:rPr>
          <w:sz w:val="28"/>
          <w:szCs w:val="28"/>
        </w:rPr>
        <w:t xml:space="preserve"> </w:t>
      </w:r>
      <w:r w:rsidR="00D84D4C" w:rsidRPr="008D1354">
        <w:rPr>
          <w:sz w:val="28"/>
          <w:szCs w:val="28"/>
        </w:rPr>
        <w:t>«</w:t>
      </w:r>
      <w:r w:rsidR="0019140E" w:rsidRPr="008D1354">
        <w:rPr>
          <w:sz w:val="28"/>
          <w:szCs w:val="28"/>
        </w:rPr>
        <w:t xml:space="preserve">Об общих принципах организации местного самоуправления </w:t>
      </w:r>
      <w:r w:rsidR="00D84D4C" w:rsidRPr="008D1354">
        <w:rPr>
          <w:sz w:val="28"/>
          <w:szCs w:val="28"/>
        </w:rPr>
        <w:t>в Российской Федерации»</w:t>
      </w:r>
      <w:r w:rsidR="008D1354" w:rsidRPr="008D1354">
        <w:rPr>
          <w:sz w:val="28"/>
          <w:szCs w:val="28"/>
        </w:rPr>
        <w:t>.</w:t>
      </w:r>
    </w:p>
    <w:p w:rsidR="008D1354" w:rsidRPr="008D1354" w:rsidRDefault="008D1354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5.</w:t>
      </w:r>
      <w:r w:rsidR="008C1669">
        <w:rPr>
          <w:sz w:val="28"/>
          <w:szCs w:val="28"/>
        </w:rPr>
        <w:t> </w:t>
      </w:r>
      <w:r w:rsidRPr="008D1354">
        <w:rPr>
          <w:sz w:val="28"/>
          <w:szCs w:val="28"/>
        </w:rPr>
        <w:t>Областн</w:t>
      </w:r>
      <w:r w:rsidR="00281DA1">
        <w:rPr>
          <w:sz w:val="28"/>
          <w:szCs w:val="28"/>
        </w:rPr>
        <w:t>ым</w:t>
      </w:r>
      <w:r w:rsidRPr="008D1354">
        <w:rPr>
          <w:sz w:val="28"/>
          <w:szCs w:val="28"/>
        </w:rPr>
        <w:t xml:space="preserve"> закон</w:t>
      </w:r>
      <w:r w:rsidR="00281DA1"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Ленинградской области от 24 февраля 2014 года № 6-оз «Об образовании в Ленинградской области».</w:t>
      </w: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Pr="0080729A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FF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A14C1D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B11FF4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1FF4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A14C1D">
        <w:rPr>
          <w:sz w:val="28"/>
          <w:szCs w:val="28"/>
        </w:rPr>
        <w:t>И.</w:t>
      </w:r>
      <w:r w:rsidR="00F10BFB">
        <w:rPr>
          <w:sz w:val="28"/>
          <w:szCs w:val="28"/>
        </w:rPr>
        <w:t xml:space="preserve"> </w:t>
      </w:r>
      <w:r w:rsidR="00A14C1D">
        <w:rPr>
          <w:sz w:val="28"/>
          <w:szCs w:val="28"/>
        </w:rPr>
        <w:t>Ребр</w:t>
      </w:r>
      <w:r w:rsidR="00B11FF4">
        <w:rPr>
          <w:sz w:val="28"/>
          <w:szCs w:val="28"/>
        </w:rPr>
        <w:t>о</w:t>
      </w:r>
      <w:r w:rsidR="00F10BFB">
        <w:rPr>
          <w:sz w:val="28"/>
          <w:szCs w:val="28"/>
        </w:rPr>
        <w:t>ва</w:t>
      </w:r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265F7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3D57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4C1D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268D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6501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9BDF97824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AD1F6-80AA-4AA1-ABAC-D541C9964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1166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4</cp:revision>
  <cp:lastPrinted>2017-11-17T11:14:00Z</cp:lastPrinted>
  <dcterms:created xsi:type="dcterms:W3CDTF">2024-03-01T10:16:00Z</dcterms:created>
  <dcterms:modified xsi:type="dcterms:W3CDTF">2024-03-13T08:06:00Z</dcterms:modified>
</cp:coreProperties>
</file>