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8CB83" w14:textId="77777777" w:rsidR="00AE2FAF" w:rsidRPr="0043604B" w:rsidRDefault="004541FB" w:rsidP="00331A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04B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3EA412DE" w14:textId="77777777" w:rsidR="0043604B" w:rsidRPr="0043604B" w:rsidRDefault="004541FB" w:rsidP="0043604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04B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 w:rsidR="0043604B" w:rsidRPr="0043604B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="0043604B" w:rsidRPr="0043604B">
        <w:rPr>
          <w:rFonts w:ascii="Times New Roman" w:hAnsi="Times New Roman" w:cs="Times New Roman"/>
          <w:b/>
          <w:sz w:val="28"/>
          <w:szCs w:val="28"/>
        </w:rPr>
        <w:t xml:space="preserve">изменения в статью </w:t>
      </w:r>
    </w:p>
    <w:p w14:paraId="10C13CF9" w14:textId="637A07BB" w:rsidR="0043604B" w:rsidRPr="000A372D" w:rsidRDefault="0043604B" w:rsidP="000A372D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04B">
        <w:rPr>
          <w:rFonts w:ascii="Times New Roman" w:hAnsi="Times New Roman" w:cs="Times New Roman"/>
          <w:b/>
          <w:sz w:val="28"/>
          <w:szCs w:val="28"/>
        </w:rPr>
        <w:t>70 Федерального закона «О государственной регистрации недвижимости</w:t>
      </w:r>
      <w:r w:rsidRPr="0043604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04CE4B0" w14:textId="77777777" w:rsidR="004541FB" w:rsidRPr="004541FB" w:rsidRDefault="004541FB" w:rsidP="004360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EE11AD" w14:textId="5B878F30" w:rsidR="004541FB" w:rsidRPr="0043604B" w:rsidRDefault="004541FB" w:rsidP="0043604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04B"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 w:rsidR="0043604B" w:rsidRPr="0043604B"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43604B" w:rsidRPr="0043604B">
        <w:rPr>
          <w:rFonts w:ascii="Times New Roman" w:hAnsi="Times New Roman" w:cs="Times New Roman"/>
          <w:sz w:val="28"/>
          <w:szCs w:val="28"/>
        </w:rPr>
        <w:t xml:space="preserve">изменения в статью </w:t>
      </w:r>
      <w:r w:rsidR="004360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3604B" w:rsidRPr="0043604B">
        <w:rPr>
          <w:rFonts w:ascii="Times New Roman" w:hAnsi="Times New Roman" w:cs="Times New Roman"/>
          <w:sz w:val="28"/>
          <w:szCs w:val="28"/>
        </w:rPr>
        <w:t>70 Федерального закона «О государственной регистрации недвижимости</w:t>
      </w:r>
      <w:r w:rsidRPr="0043604B">
        <w:rPr>
          <w:rFonts w:ascii="Times New Roman" w:hAnsi="Times New Roman" w:cs="Times New Roman"/>
          <w:sz w:val="28"/>
          <w:szCs w:val="28"/>
        </w:rPr>
        <w:t>» не потребует выделения дополнительных финансовых средств из федерального бюджета</w:t>
      </w:r>
      <w:r w:rsidR="008A5DFA" w:rsidRPr="0043604B">
        <w:rPr>
          <w:rFonts w:ascii="Times New Roman" w:hAnsi="Times New Roman" w:cs="Times New Roman"/>
          <w:sz w:val="28"/>
          <w:szCs w:val="28"/>
        </w:rPr>
        <w:t>.</w:t>
      </w:r>
    </w:p>
    <w:sectPr w:rsidR="004541FB" w:rsidRPr="0043604B" w:rsidSect="007A6E95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87"/>
    <w:rsid w:val="000A372D"/>
    <w:rsid w:val="001B48B5"/>
    <w:rsid w:val="00331A2C"/>
    <w:rsid w:val="0043604B"/>
    <w:rsid w:val="004541FB"/>
    <w:rsid w:val="005808FD"/>
    <w:rsid w:val="005C4ED4"/>
    <w:rsid w:val="006B61CF"/>
    <w:rsid w:val="0085367C"/>
    <w:rsid w:val="008A5DFA"/>
    <w:rsid w:val="00915E09"/>
    <w:rsid w:val="00984D99"/>
    <w:rsid w:val="009C758C"/>
    <w:rsid w:val="00A0626E"/>
    <w:rsid w:val="00AE2223"/>
    <w:rsid w:val="00AE2FAF"/>
    <w:rsid w:val="00B71638"/>
    <w:rsid w:val="00D55D87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FCB6F"/>
  <w15:chartTrackingRefBased/>
  <w15:docId w15:val="{AA313A29-485D-4E50-9B9A-F9B75675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E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4ED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062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1A86D-6D46-4E3D-AF04-3EE65B961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Ольга Николаевна</dc:creator>
  <cp:keywords/>
  <dc:description/>
  <cp:lastModifiedBy>Сурикова Анна Александровна</cp:lastModifiedBy>
  <cp:revision>6</cp:revision>
  <cp:lastPrinted>2023-05-02T12:13:00Z</cp:lastPrinted>
  <dcterms:created xsi:type="dcterms:W3CDTF">2023-05-02T12:13:00Z</dcterms:created>
  <dcterms:modified xsi:type="dcterms:W3CDTF">2024-02-22T09:27:00Z</dcterms:modified>
</cp:coreProperties>
</file>