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27</w:t>
      </w:r>
      <w:r w:rsidRPr="00805D3D">
        <w:rPr>
          <w:bCs/>
          <w:sz w:val="28"/>
          <w:szCs w:val="28"/>
        </w:rPr>
        <w:t xml:space="preserve"> </w:t>
      </w:r>
      <w:r w:rsidR="005A3808">
        <w:rPr>
          <w:bCs/>
          <w:sz w:val="28"/>
          <w:szCs w:val="28"/>
        </w:rPr>
        <w:t>марта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5A3808">
        <w:rPr>
          <w:sz w:val="28"/>
          <w:szCs w:val="28"/>
        </w:rPr>
        <w:t>14</w:t>
      </w:r>
      <w:r w:rsidR="004F6579">
        <w:rPr>
          <w:sz w:val="28"/>
          <w:szCs w:val="28"/>
        </w:rPr>
        <w:t>8</w:t>
      </w:r>
    </w:p>
    <w:p w:rsidR="008077F9" w:rsidRPr="004F657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F6579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4F6579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4F6579">
        <w:rPr>
          <w:b/>
          <w:sz w:val="26"/>
          <w:szCs w:val="26"/>
        </w:rPr>
        <w:t>"</w:t>
      </w:r>
      <w:r w:rsidR="004F6579" w:rsidRPr="004F6579">
        <w:rPr>
          <w:b/>
          <w:sz w:val="26"/>
          <w:szCs w:val="26"/>
        </w:rPr>
        <w:t xml:space="preserve">О внесении изменений в областной закон </w:t>
      </w:r>
      <w:r w:rsidR="004F6579">
        <w:rPr>
          <w:b/>
          <w:sz w:val="26"/>
          <w:szCs w:val="26"/>
        </w:rPr>
        <w:br/>
      </w:r>
      <w:r w:rsidR="004F6579" w:rsidRPr="004F6579">
        <w:rPr>
          <w:b/>
          <w:sz w:val="26"/>
          <w:szCs w:val="26"/>
        </w:rPr>
        <w:t>"О гарантиях реализации права граждан на получение бесплатной юридической помощи на территории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1424BA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1424BA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F6579" w:rsidRDefault="006E2257" w:rsidP="00805D3D">
      <w:pPr>
        <w:pStyle w:val="2"/>
        <w:ind w:firstLine="709"/>
        <w:rPr>
          <w:szCs w:val="28"/>
        </w:rPr>
      </w:pPr>
      <w:r w:rsidRPr="004F6579">
        <w:rPr>
          <w:szCs w:val="28"/>
        </w:rPr>
        <w:t>Законодательное собрание Ленинградской облас</w:t>
      </w:r>
      <w:r w:rsidR="00854960" w:rsidRPr="004F6579">
        <w:rPr>
          <w:szCs w:val="28"/>
        </w:rPr>
        <w:t>ти     п о с т а н о в л я е т:</w:t>
      </w:r>
    </w:p>
    <w:p w:rsidR="006E2257" w:rsidRPr="004F6579" w:rsidRDefault="006E2257" w:rsidP="00805D3D">
      <w:pPr>
        <w:pStyle w:val="2"/>
        <w:ind w:firstLine="709"/>
        <w:rPr>
          <w:szCs w:val="28"/>
        </w:rPr>
      </w:pPr>
    </w:p>
    <w:p w:rsidR="006E2257" w:rsidRPr="004F6579" w:rsidRDefault="006E2257" w:rsidP="004F6579">
      <w:pPr>
        <w:pStyle w:val="2"/>
        <w:ind w:firstLine="709"/>
        <w:rPr>
          <w:szCs w:val="28"/>
        </w:rPr>
      </w:pPr>
      <w:r w:rsidRPr="004F6579">
        <w:rPr>
          <w:szCs w:val="28"/>
        </w:rPr>
        <w:lastRenderedPageBreak/>
        <w:t xml:space="preserve">1. Принять проект областного закона </w:t>
      </w:r>
      <w:r w:rsidR="003D3CBF" w:rsidRPr="004F6579">
        <w:rPr>
          <w:szCs w:val="28"/>
        </w:rPr>
        <w:t>"</w:t>
      </w:r>
      <w:r w:rsidR="004F6579" w:rsidRPr="004F6579">
        <w:rPr>
          <w:szCs w:val="28"/>
        </w:rPr>
        <w:t>О внесении изменений в областной закон "О гарантиях реализации права граждан на получение бесплатной юридической помощи на территории Ленинградской области</w:t>
      </w:r>
      <w:r w:rsidR="003D3CBF" w:rsidRPr="004F6579">
        <w:rPr>
          <w:szCs w:val="28"/>
        </w:rPr>
        <w:t>"</w:t>
      </w:r>
      <w:r w:rsidR="00ED0561" w:rsidRPr="004F6579">
        <w:rPr>
          <w:szCs w:val="28"/>
        </w:rPr>
        <w:t xml:space="preserve"> </w:t>
      </w:r>
      <w:r w:rsidRPr="004F6579">
        <w:rPr>
          <w:szCs w:val="28"/>
        </w:rPr>
        <w:t>в первом чтении.</w:t>
      </w:r>
    </w:p>
    <w:p w:rsidR="003D3CBF" w:rsidRPr="004F6579" w:rsidRDefault="003D3CBF" w:rsidP="00805D3D">
      <w:pPr>
        <w:pStyle w:val="2"/>
        <w:ind w:firstLine="709"/>
        <w:rPr>
          <w:szCs w:val="28"/>
        </w:rPr>
      </w:pPr>
    </w:p>
    <w:p w:rsidR="006E2257" w:rsidRPr="004F6579" w:rsidRDefault="004F6579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4F6579">
        <w:rPr>
          <w:szCs w:val="28"/>
        </w:rPr>
        <w:t xml:space="preserve">. Постановление вступает в силу со дня его принятия. </w:t>
      </w: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5A380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76E" w:rsidRDefault="008E176E" w:rsidP="00D07D91">
      <w:r>
        <w:separator/>
      </w:r>
    </w:p>
  </w:endnote>
  <w:endnote w:type="continuationSeparator" w:id="0">
    <w:p w:rsidR="008E176E" w:rsidRDefault="008E176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76E" w:rsidRDefault="008E176E" w:rsidP="00D07D91">
      <w:r>
        <w:separator/>
      </w:r>
    </w:p>
  </w:footnote>
  <w:footnote w:type="continuationSeparator" w:id="0">
    <w:p w:rsidR="008E176E" w:rsidRDefault="008E176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F657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E176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14434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4F6579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8E176E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F1D0A"/>
    <w:rsid w:val="00BF5015"/>
    <w:rsid w:val="00C048FE"/>
    <w:rsid w:val="00C11B35"/>
    <w:rsid w:val="00C22B92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17F41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2024-04-09T07:42:00Z</dcterms:created>
  <dcterms:modified xsi:type="dcterms:W3CDTF">2024-04-09T07:42:00Z</dcterms:modified>
</cp:coreProperties>
</file>