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27</w:t>
      </w:r>
      <w:r w:rsidRPr="00805D3D">
        <w:rPr>
          <w:bCs/>
          <w:sz w:val="28"/>
          <w:szCs w:val="28"/>
        </w:rPr>
        <w:t xml:space="preserve"> </w:t>
      </w:r>
      <w:r w:rsidR="005A3808">
        <w:rPr>
          <w:bCs/>
          <w:sz w:val="28"/>
          <w:szCs w:val="28"/>
        </w:rPr>
        <w:t>марта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A3808">
        <w:rPr>
          <w:sz w:val="28"/>
          <w:szCs w:val="28"/>
        </w:rPr>
        <w:t>143</w:t>
      </w:r>
      <w:r w:rsidR="008906EC">
        <w:rPr>
          <w:sz w:val="28"/>
          <w:szCs w:val="28"/>
        </w:rPr>
        <w:t xml:space="preserve"> </w:t>
      </w:r>
    </w:p>
    <w:p w:rsidR="008077F9" w:rsidRPr="001424BA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1424BA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ED0561">
        <w:rPr>
          <w:b/>
          <w:sz w:val="26"/>
          <w:szCs w:val="26"/>
        </w:rPr>
        <w:t>я</w:t>
      </w:r>
      <w:r w:rsidR="00041F3F">
        <w:rPr>
          <w:b/>
          <w:sz w:val="26"/>
          <w:szCs w:val="26"/>
        </w:rPr>
        <w:t xml:space="preserve"> в</w:t>
      </w:r>
      <w:r w:rsidR="000820B5">
        <w:rPr>
          <w:b/>
          <w:sz w:val="26"/>
          <w:szCs w:val="26"/>
        </w:rPr>
        <w:t xml:space="preserve"> стать</w:t>
      </w:r>
      <w:r w:rsidR="00ED0561">
        <w:rPr>
          <w:b/>
          <w:sz w:val="26"/>
          <w:szCs w:val="26"/>
        </w:rPr>
        <w:t>ю</w:t>
      </w:r>
      <w:r w:rsidR="000820B5">
        <w:rPr>
          <w:b/>
          <w:sz w:val="26"/>
          <w:szCs w:val="26"/>
        </w:rPr>
        <w:t xml:space="preserve"> </w:t>
      </w:r>
      <w:r w:rsidR="00ED0561">
        <w:rPr>
          <w:b/>
          <w:sz w:val="26"/>
          <w:szCs w:val="26"/>
        </w:rPr>
        <w:t>2</w:t>
      </w:r>
      <w:r w:rsidR="00041F3F">
        <w:rPr>
          <w:b/>
          <w:sz w:val="26"/>
          <w:szCs w:val="26"/>
        </w:rPr>
        <w:t xml:space="preserve"> областно</w:t>
      </w:r>
      <w:r w:rsidR="000820B5">
        <w:rPr>
          <w:b/>
          <w:sz w:val="26"/>
          <w:szCs w:val="26"/>
        </w:rPr>
        <w:t>го</w:t>
      </w:r>
      <w:r w:rsidR="00041F3F">
        <w:rPr>
          <w:b/>
          <w:sz w:val="26"/>
          <w:szCs w:val="26"/>
        </w:rPr>
        <w:t xml:space="preserve"> закон</w:t>
      </w:r>
      <w:r w:rsidR="000820B5">
        <w:rPr>
          <w:b/>
          <w:sz w:val="26"/>
          <w:szCs w:val="26"/>
        </w:rPr>
        <w:t>а</w:t>
      </w:r>
      <w:r w:rsidR="00041F3F">
        <w:rPr>
          <w:b/>
          <w:sz w:val="26"/>
          <w:szCs w:val="26"/>
        </w:rPr>
        <w:t xml:space="preserve"> </w:t>
      </w:r>
      <w:r w:rsidR="005A3808">
        <w:rPr>
          <w:b/>
          <w:sz w:val="26"/>
          <w:szCs w:val="26"/>
        </w:rPr>
        <w:br/>
      </w:r>
      <w:r w:rsidR="00041F3F">
        <w:rPr>
          <w:b/>
          <w:sz w:val="26"/>
          <w:szCs w:val="26"/>
        </w:rPr>
        <w:t>"О</w:t>
      </w:r>
      <w:r w:rsidR="00ED0561">
        <w:rPr>
          <w:b/>
          <w:sz w:val="26"/>
          <w:szCs w:val="26"/>
        </w:rPr>
        <w:t>б</w:t>
      </w:r>
      <w:r w:rsidR="00041F3F">
        <w:rPr>
          <w:b/>
          <w:sz w:val="26"/>
          <w:szCs w:val="26"/>
        </w:rPr>
        <w:t xml:space="preserve"> </w:t>
      </w:r>
      <w:r w:rsidR="005A3808">
        <w:rPr>
          <w:b/>
          <w:sz w:val="26"/>
          <w:szCs w:val="26"/>
        </w:rPr>
        <w:t xml:space="preserve">отдельных вопросах организации и проведения капитального </w:t>
      </w:r>
      <w:r w:rsidR="005A3808">
        <w:rPr>
          <w:b/>
          <w:sz w:val="26"/>
          <w:szCs w:val="26"/>
        </w:rPr>
        <w:br/>
        <w:t xml:space="preserve">ремонта общего имущества в многоквартирных домах, </w:t>
      </w:r>
      <w:r w:rsidR="005A3808">
        <w:rPr>
          <w:b/>
          <w:sz w:val="26"/>
          <w:szCs w:val="26"/>
        </w:rPr>
        <w:br/>
        <w:t>расположенных 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>Законодательное собрание Ленинградской облас</w:t>
      </w:r>
      <w:r w:rsidR="00854960" w:rsidRPr="00ED0561">
        <w:rPr>
          <w:szCs w:val="28"/>
        </w:rPr>
        <w:t>ти     п о с т а н о в л я е т: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lastRenderedPageBreak/>
        <w:t xml:space="preserve">1. Принять проект областного закона </w:t>
      </w:r>
      <w:r w:rsidR="003D3CBF" w:rsidRPr="003D3CBF">
        <w:rPr>
          <w:szCs w:val="28"/>
        </w:rPr>
        <w:t>"О внесении изменения в статью 2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 w:rsidR="00ED0561">
        <w:rPr>
          <w:szCs w:val="28"/>
        </w:rPr>
        <w:t xml:space="preserve"> </w:t>
      </w:r>
      <w:r w:rsidRPr="00ED0561">
        <w:rPr>
          <w:szCs w:val="28"/>
        </w:rPr>
        <w:t>в первом чтении.</w:t>
      </w:r>
    </w:p>
    <w:p w:rsidR="003D3CBF" w:rsidRPr="001424BA" w:rsidRDefault="003D3CBF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820B5" w:rsidRPr="00ED0561">
        <w:rPr>
          <w:szCs w:val="28"/>
        </w:rPr>
        <w:t>2</w:t>
      </w:r>
      <w:r w:rsidRPr="00ED0561">
        <w:rPr>
          <w:szCs w:val="28"/>
        </w:rPr>
        <w:t xml:space="preserve"> </w:t>
      </w:r>
      <w:r w:rsidR="003D3CBF">
        <w:rPr>
          <w:szCs w:val="28"/>
        </w:rPr>
        <w:t>апреля</w:t>
      </w:r>
      <w:r w:rsidRPr="00ED0561">
        <w:rPr>
          <w:szCs w:val="28"/>
        </w:rPr>
        <w:t xml:space="preserve"> 202</w:t>
      </w:r>
      <w:r w:rsidR="00ED0561">
        <w:rPr>
          <w:szCs w:val="28"/>
        </w:rPr>
        <w:t>4</w:t>
      </w:r>
      <w:r w:rsidRPr="00ED0561">
        <w:rPr>
          <w:szCs w:val="28"/>
        </w:rPr>
        <w:t xml:space="preserve"> года включительно в </w:t>
      </w:r>
      <w:r w:rsidR="003D3CBF">
        <w:rPr>
          <w:szCs w:val="28"/>
        </w:rPr>
        <w:t xml:space="preserve">постоянную комиссию </w:t>
      </w:r>
      <w:r w:rsidR="003D3CBF">
        <w:rPr>
          <w:szCs w:val="28"/>
        </w:rPr>
        <w:br/>
      </w:r>
      <w:r w:rsidR="003D3CBF" w:rsidRPr="003D3CBF">
        <w:rPr>
          <w:spacing w:val="-1"/>
          <w:szCs w:val="28"/>
        </w:rPr>
        <w:t>по жилищно-коммунальному хозяйству и топливно-энергетическому комплексу</w:t>
      </w:r>
      <w:r w:rsidR="003D3CBF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</w:t>
      </w:r>
      <w:r w:rsidR="00854960" w:rsidRPr="00ED0561">
        <w:rPr>
          <w:szCs w:val="28"/>
        </w:rPr>
        <w:t>собрания Ленинградской области.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Постоянной комиссии </w:t>
      </w:r>
      <w:r w:rsidR="00ED0561">
        <w:rPr>
          <w:szCs w:val="28"/>
        </w:rPr>
        <w:t xml:space="preserve">по </w:t>
      </w:r>
      <w:r w:rsidR="003D3CBF">
        <w:rPr>
          <w:szCs w:val="28"/>
        </w:rPr>
        <w:t xml:space="preserve">жилищно-коммунальному хозяйству </w:t>
      </w:r>
      <w:r w:rsidR="003D3CBF">
        <w:rPr>
          <w:szCs w:val="28"/>
        </w:rPr>
        <w:br/>
        <w:t>и топливно-энергетическому комплексу</w:t>
      </w:r>
      <w:r w:rsidR="003D3CBF" w:rsidRPr="00ED0561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3D3CBF">
        <w:rPr>
          <w:szCs w:val="28"/>
        </w:rPr>
        <w:br/>
      </w:r>
      <w:r w:rsidRPr="00ED0561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D0561">
        <w:rPr>
          <w:szCs w:val="28"/>
        </w:rPr>
        <w:t>инятия во втором чтении.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5A380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B3A" w:rsidRDefault="00704B3A" w:rsidP="00D07D91">
      <w:r>
        <w:separator/>
      </w:r>
    </w:p>
  </w:endnote>
  <w:endnote w:type="continuationSeparator" w:id="0">
    <w:p w:rsidR="00704B3A" w:rsidRDefault="00704B3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B3A" w:rsidRDefault="00704B3A" w:rsidP="00D07D91">
      <w:r>
        <w:separator/>
      </w:r>
    </w:p>
  </w:footnote>
  <w:footnote w:type="continuationSeparator" w:id="0">
    <w:p w:rsidR="00704B3A" w:rsidRDefault="00704B3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1424B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04B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312F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04B3A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2024-04-09T07:41:00Z</dcterms:created>
  <dcterms:modified xsi:type="dcterms:W3CDTF">2024-04-09T07:41:00Z</dcterms:modified>
</cp:coreProperties>
</file>