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5C1" w:rsidRPr="00622A00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22A00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622A00" w:rsidRDefault="00622A00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55D0E">
        <w:rPr>
          <w:rFonts w:ascii="Times New Roman" w:hAnsi="Times New Roman" w:cs="Times New Roman"/>
          <w:b w:val="0"/>
          <w:sz w:val="28"/>
          <w:szCs w:val="28"/>
        </w:rPr>
        <w:t>Правительство</w:t>
      </w:r>
      <w:r w:rsidRPr="00622A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65C1" w:rsidRPr="00622A00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DE65C1" w:rsidRPr="00622A00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AD4544" w:rsidRPr="00AD4544" w:rsidRDefault="00DE65C1" w:rsidP="00AD4544">
      <w:pPr>
        <w:autoSpaceDE w:val="0"/>
        <w:autoSpaceDN w:val="0"/>
        <w:adjustRightInd w:val="0"/>
        <w:jc w:val="center"/>
        <w:rPr>
          <w:b/>
        </w:rPr>
      </w:pPr>
      <w:r w:rsidRPr="00820177">
        <w:rPr>
          <w:b/>
        </w:rPr>
        <w:t xml:space="preserve">О внесении изменений </w:t>
      </w:r>
      <w:r w:rsidR="00AD4544" w:rsidRPr="00AD4544">
        <w:rPr>
          <w:b/>
        </w:rPr>
        <w:t xml:space="preserve">в статьи 1.7 и </w:t>
      </w:r>
      <w:proofErr w:type="gramStart"/>
      <w:r w:rsidR="00AD4544" w:rsidRPr="00AD4544">
        <w:rPr>
          <w:b/>
        </w:rPr>
        <w:t>4.2  областного</w:t>
      </w:r>
      <w:proofErr w:type="gramEnd"/>
      <w:r w:rsidR="00AD4544" w:rsidRPr="00AD4544">
        <w:rPr>
          <w:b/>
        </w:rPr>
        <w:t xml:space="preserve"> закона </w:t>
      </w:r>
    </w:p>
    <w:p w:rsidR="00DE65C1" w:rsidRPr="00820177" w:rsidRDefault="00AD4544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D4544">
        <w:rPr>
          <w:b/>
        </w:rPr>
        <w:t>«Социальный кодекс Ленинградской области»</w:t>
      </w:r>
      <w:r>
        <w:rPr>
          <w:b/>
        </w:rPr>
        <w:t xml:space="preserve"> </w:t>
      </w:r>
    </w:p>
    <w:p w:rsidR="00DE65C1" w:rsidRPr="006150E4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E10334" w:rsidRPr="006150E4" w:rsidRDefault="00E10334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DE65C1" w:rsidRPr="00455D0E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753000">
        <w:t xml:space="preserve">Внести </w:t>
      </w:r>
      <w:r>
        <w:t xml:space="preserve">в </w:t>
      </w:r>
      <w:r w:rsidRPr="00753000">
        <w:t xml:space="preserve">областной закон от 17 ноября 2017 года № 72-оз «Социальный </w:t>
      </w:r>
      <w:r w:rsidRPr="00455D0E">
        <w:t>кодекс Ленинградской области»</w:t>
      </w:r>
      <w:r w:rsidR="0072664A" w:rsidRPr="00455D0E">
        <w:t xml:space="preserve"> (с последующими изменениями) следующие изменения</w:t>
      </w:r>
      <w:r w:rsidRPr="00455D0E">
        <w:rPr>
          <w:rFonts w:eastAsiaTheme="minorHAnsi"/>
          <w:lang w:eastAsia="en-US"/>
        </w:rPr>
        <w:t>:</w:t>
      </w:r>
    </w:p>
    <w:p w:rsidR="0072664A" w:rsidRPr="00455D0E" w:rsidRDefault="0072664A" w:rsidP="00455D0E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120"/>
        <w:jc w:val="both"/>
        <w:rPr>
          <w:rFonts w:eastAsiaTheme="minorHAnsi"/>
          <w:lang w:eastAsia="en-US"/>
        </w:rPr>
      </w:pPr>
      <w:r w:rsidRPr="00455D0E">
        <w:rPr>
          <w:rFonts w:eastAsiaTheme="minorHAnsi"/>
          <w:lang w:eastAsia="en-US"/>
        </w:rPr>
        <w:t>в статье 1.7</w:t>
      </w:r>
      <w:r w:rsidRPr="00455D0E">
        <w:rPr>
          <w:rFonts w:eastAsiaTheme="minorHAnsi"/>
          <w:lang w:val="en-US" w:eastAsia="en-US"/>
        </w:rPr>
        <w:t>:</w:t>
      </w:r>
    </w:p>
    <w:p w:rsidR="00DE65C1" w:rsidRPr="00455D0E" w:rsidRDefault="003B450E" w:rsidP="00455D0E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strike/>
          <w:lang w:eastAsia="en-US"/>
        </w:rPr>
      </w:pPr>
      <w:proofErr w:type="gramStart"/>
      <w:r w:rsidRPr="00455D0E">
        <w:rPr>
          <w:rFonts w:eastAsiaTheme="minorHAnsi"/>
          <w:lang w:eastAsia="en-US"/>
        </w:rPr>
        <w:t xml:space="preserve">а) </w:t>
      </w:r>
      <w:r w:rsidR="00455D0E">
        <w:rPr>
          <w:rFonts w:eastAsiaTheme="minorHAnsi"/>
          <w:lang w:eastAsia="en-US"/>
        </w:rPr>
        <w:t xml:space="preserve"> </w:t>
      </w:r>
      <w:r w:rsidRPr="00455D0E">
        <w:rPr>
          <w:rFonts w:eastAsiaTheme="minorHAnsi"/>
          <w:lang w:eastAsia="en-US"/>
        </w:rPr>
        <w:t>в</w:t>
      </w:r>
      <w:proofErr w:type="gramEnd"/>
      <w:r w:rsidRPr="00455D0E">
        <w:rPr>
          <w:rFonts w:eastAsiaTheme="minorHAnsi"/>
          <w:lang w:eastAsia="en-US"/>
        </w:rPr>
        <w:t xml:space="preserve"> части</w:t>
      </w:r>
      <w:r w:rsidR="00455D0E">
        <w:rPr>
          <w:rFonts w:eastAsiaTheme="minorHAnsi"/>
          <w:lang w:eastAsia="en-US"/>
        </w:rPr>
        <w:t xml:space="preserve"> 4  после цифр «3.10» дополнить</w:t>
      </w:r>
      <w:r w:rsidRPr="00455D0E">
        <w:rPr>
          <w:rFonts w:eastAsiaTheme="minorHAnsi"/>
          <w:lang w:eastAsia="en-US"/>
        </w:rPr>
        <w:t xml:space="preserve"> словами «,пункте 7 части 1 статьи 4.2»;</w:t>
      </w:r>
    </w:p>
    <w:p w:rsidR="003B450E" w:rsidRPr="003D70EC" w:rsidRDefault="003B450E" w:rsidP="00455D0E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455D0E">
        <w:rPr>
          <w:rFonts w:eastAsiaTheme="minorHAnsi"/>
          <w:lang w:eastAsia="en-US"/>
        </w:rPr>
        <w:t xml:space="preserve">б) в части 5 слова «в пунктах 6 и 7» заменить словами </w:t>
      </w:r>
      <w:r w:rsidR="003D70EC">
        <w:rPr>
          <w:rFonts w:eastAsiaTheme="minorHAnsi"/>
          <w:lang w:eastAsia="en-US"/>
        </w:rPr>
        <w:t>«в пункте 6»;</w:t>
      </w:r>
      <w:bookmarkStart w:id="0" w:name="_GoBack"/>
      <w:bookmarkEnd w:id="0"/>
    </w:p>
    <w:p w:rsidR="003B450E" w:rsidRPr="00455D0E" w:rsidRDefault="003B450E" w:rsidP="00455D0E">
      <w:pPr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color w:val="FF0000"/>
          <w:lang w:eastAsia="en-US"/>
        </w:rPr>
      </w:pPr>
    </w:p>
    <w:p w:rsidR="003B450E" w:rsidRPr="00455D0E" w:rsidRDefault="00813742" w:rsidP="00455D0E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</w:t>
      </w:r>
      <w:r w:rsidR="003B450E" w:rsidRPr="00455D0E">
        <w:rPr>
          <w:rFonts w:eastAsiaTheme="minorHAnsi"/>
          <w:lang w:eastAsia="en-US"/>
        </w:rPr>
        <w:t xml:space="preserve"> пункте 7 части 1 статьи 4.2 слова «частью 5» заменить словами «частью 4»</w:t>
      </w:r>
      <w:r w:rsidR="000C4677" w:rsidRPr="00455D0E">
        <w:rPr>
          <w:rFonts w:eastAsiaTheme="minorHAnsi"/>
          <w:lang w:eastAsia="en-US"/>
        </w:rPr>
        <w:t>.</w:t>
      </w:r>
    </w:p>
    <w:p w:rsidR="00455D0E" w:rsidRPr="00455D0E" w:rsidRDefault="00455D0E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</w:p>
    <w:p w:rsidR="00DE65C1" w:rsidRPr="00455D0E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455D0E">
        <w:rPr>
          <w:rFonts w:eastAsiaTheme="minorHAnsi"/>
          <w:b/>
          <w:lang w:eastAsia="en-US"/>
        </w:rPr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455D0E">
        <w:rPr>
          <w:rFonts w:eastAsiaTheme="minorHAnsi"/>
          <w:lang w:eastAsia="en-US"/>
        </w:rPr>
        <w:t xml:space="preserve">Настоящий областной закон вступает в силу </w:t>
      </w:r>
      <w:r w:rsidR="00872A15" w:rsidRPr="00455D0E">
        <w:rPr>
          <w:rFonts w:eastAsiaTheme="minorHAnsi"/>
          <w:lang w:eastAsia="en-US"/>
        </w:rPr>
        <w:t xml:space="preserve">по истечении 10 дней после </w:t>
      </w:r>
      <w:r w:rsidRPr="00455D0E">
        <w:rPr>
          <w:rFonts w:eastAsiaTheme="minorHAnsi"/>
          <w:lang w:eastAsia="en-US"/>
        </w:rPr>
        <w:t>дня его официального опубликования.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7536D"/>
    <w:multiLevelType w:val="hybridMultilevel"/>
    <w:tmpl w:val="7FF0B41E"/>
    <w:lvl w:ilvl="0" w:tplc="75E0B4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C62679"/>
    <w:multiLevelType w:val="hybridMultilevel"/>
    <w:tmpl w:val="B0B46150"/>
    <w:lvl w:ilvl="0" w:tplc="845AFF8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C1"/>
    <w:rsid w:val="00015110"/>
    <w:rsid w:val="000C4677"/>
    <w:rsid w:val="002D3F67"/>
    <w:rsid w:val="003206B6"/>
    <w:rsid w:val="003B450E"/>
    <w:rsid w:val="003D70EC"/>
    <w:rsid w:val="00455D0E"/>
    <w:rsid w:val="00524EAC"/>
    <w:rsid w:val="00603599"/>
    <w:rsid w:val="00622A00"/>
    <w:rsid w:val="00674C23"/>
    <w:rsid w:val="0072664A"/>
    <w:rsid w:val="007B7261"/>
    <w:rsid w:val="007E2987"/>
    <w:rsid w:val="00813742"/>
    <w:rsid w:val="00872A15"/>
    <w:rsid w:val="00AD4544"/>
    <w:rsid w:val="00B210D3"/>
    <w:rsid w:val="00C048CF"/>
    <w:rsid w:val="00CC6B9A"/>
    <w:rsid w:val="00CE4C7F"/>
    <w:rsid w:val="00DA3E9D"/>
    <w:rsid w:val="00DE65C1"/>
    <w:rsid w:val="00DF3B8D"/>
    <w:rsid w:val="00E10334"/>
    <w:rsid w:val="00E17DC4"/>
    <w:rsid w:val="00F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986D5-2FD4-4F72-99B0-A74A3FAC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Викторовна Шилова</dc:creator>
  <cp:lastModifiedBy>Шилова Ольга Викторовна</cp:lastModifiedBy>
  <cp:revision>2</cp:revision>
  <cp:lastPrinted>2023-12-11T08:24:00Z</cp:lastPrinted>
  <dcterms:created xsi:type="dcterms:W3CDTF">2024-03-12T13:47:00Z</dcterms:created>
  <dcterms:modified xsi:type="dcterms:W3CDTF">2024-03-12T13:47:00Z</dcterms:modified>
</cp:coreProperties>
</file>