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978FB" w:rsidRPr="003107F9" w:rsidRDefault="006978FB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425C0" w:rsidRPr="003107F9" w:rsidRDefault="005425C0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0D72B1" w:rsidRDefault="00345372" w:rsidP="009775B4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0D72B1">
        <w:rPr>
          <w:b/>
          <w:sz w:val="28"/>
          <w:szCs w:val="28"/>
        </w:rPr>
        <w:t xml:space="preserve">О </w:t>
      </w:r>
      <w:r w:rsidR="00631435" w:rsidRPr="000D72B1">
        <w:rPr>
          <w:b/>
          <w:sz w:val="28"/>
          <w:szCs w:val="28"/>
        </w:rPr>
        <w:t>внесении изменени</w:t>
      </w:r>
      <w:r w:rsidR="00762F4A">
        <w:rPr>
          <w:b/>
          <w:sz w:val="28"/>
          <w:szCs w:val="28"/>
        </w:rPr>
        <w:t>й</w:t>
      </w:r>
      <w:r w:rsidR="00631435" w:rsidRPr="000D72B1">
        <w:rPr>
          <w:b/>
          <w:sz w:val="28"/>
          <w:szCs w:val="28"/>
        </w:rPr>
        <w:t xml:space="preserve"> в стать</w:t>
      </w:r>
      <w:r w:rsidR="00762F4A">
        <w:rPr>
          <w:b/>
          <w:sz w:val="28"/>
          <w:szCs w:val="28"/>
        </w:rPr>
        <w:t>и</w:t>
      </w:r>
      <w:r w:rsidR="00631435" w:rsidRPr="000D72B1">
        <w:rPr>
          <w:b/>
          <w:sz w:val="28"/>
          <w:szCs w:val="28"/>
        </w:rPr>
        <w:t xml:space="preserve"> </w:t>
      </w:r>
      <w:r w:rsidR="00762F4A">
        <w:rPr>
          <w:b/>
          <w:sz w:val="28"/>
          <w:szCs w:val="28"/>
        </w:rPr>
        <w:t>5 и 6</w:t>
      </w:r>
      <w:r w:rsidR="00631435" w:rsidRPr="000D72B1">
        <w:rPr>
          <w:b/>
          <w:sz w:val="28"/>
          <w:szCs w:val="28"/>
        </w:rPr>
        <w:t xml:space="preserve"> областного закона </w:t>
      </w:r>
      <w:r w:rsidR="006978FB">
        <w:rPr>
          <w:b/>
          <w:sz w:val="28"/>
          <w:szCs w:val="28"/>
        </w:rPr>
        <w:br/>
      </w:r>
      <w:r w:rsidR="00A92A9E">
        <w:rPr>
          <w:b/>
          <w:sz w:val="28"/>
          <w:szCs w:val="28"/>
        </w:rPr>
        <w:t>"</w:t>
      </w:r>
      <w:r w:rsidR="00762F4A">
        <w:rPr>
          <w:b/>
          <w:sz w:val="28"/>
          <w:szCs w:val="28"/>
        </w:rPr>
        <w:t>О</w:t>
      </w:r>
      <w:r w:rsidR="00631435" w:rsidRPr="000D72B1">
        <w:rPr>
          <w:b/>
          <w:sz w:val="28"/>
          <w:szCs w:val="28"/>
        </w:rPr>
        <w:t xml:space="preserve"> </w:t>
      </w:r>
      <w:r w:rsidR="00762F4A">
        <w:rPr>
          <w:b/>
          <w:sz w:val="28"/>
          <w:szCs w:val="28"/>
        </w:rPr>
        <w:t>Контрольно-счетной</w:t>
      </w:r>
      <w:r w:rsidR="00AF4F46">
        <w:rPr>
          <w:b/>
          <w:sz w:val="28"/>
          <w:szCs w:val="28"/>
        </w:rPr>
        <w:t xml:space="preserve"> палате</w:t>
      </w:r>
      <w:r w:rsidR="006978FB">
        <w:rPr>
          <w:b/>
          <w:sz w:val="28"/>
          <w:szCs w:val="28"/>
        </w:rPr>
        <w:t xml:space="preserve"> Ленинградской области</w:t>
      </w:r>
      <w:r w:rsidR="003107F9" w:rsidRPr="000D72B1">
        <w:rPr>
          <w:b/>
          <w:bCs/>
          <w:sz w:val="28"/>
          <w:szCs w:val="28"/>
        </w:rPr>
        <w:t>"</w:t>
      </w:r>
    </w:p>
    <w:p w:rsidR="00566AB9" w:rsidRPr="009775B4" w:rsidRDefault="00566AB9" w:rsidP="005425C0">
      <w:pPr>
        <w:widowControl w:val="0"/>
        <w:autoSpaceDE w:val="0"/>
        <w:autoSpaceDN w:val="0"/>
        <w:adjustRightInd w:val="0"/>
        <w:spacing w:line="247" w:lineRule="auto"/>
        <w:ind w:right="567"/>
        <w:rPr>
          <w:bCs/>
          <w:sz w:val="22"/>
          <w:szCs w:val="22"/>
        </w:rPr>
      </w:pPr>
    </w:p>
    <w:p w:rsidR="002D4023" w:rsidRPr="009775B4" w:rsidRDefault="002D4023" w:rsidP="005425C0">
      <w:pPr>
        <w:widowControl w:val="0"/>
        <w:autoSpaceDE w:val="0"/>
        <w:autoSpaceDN w:val="0"/>
        <w:adjustRightInd w:val="0"/>
        <w:spacing w:line="247" w:lineRule="auto"/>
        <w:ind w:right="567"/>
        <w:rPr>
          <w:bCs/>
          <w:sz w:val="22"/>
          <w:szCs w:val="22"/>
        </w:rPr>
      </w:pPr>
    </w:p>
    <w:p w:rsidR="004F30C9" w:rsidRPr="000D72B1" w:rsidRDefault="004F30C9" w:rsidP="009775B4">
      <w:pPr>
        <w:ind w:right="567"/>
        <w:jc w:val="center"/>
        <w:rPr>
          <w:sz w:val="28"/>
          <w:szCs w:val="28"/>
        </w:rPr>
      </w:pPr>
      <w:r w:rsidRPr="000D72B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0D72B1">
        <w:rPr>
          <w:sz w:val="28"/>
          <w:szCs w:val="28"/>
        </w:rPr>
        <w:br/>
      </w:r>
      <w:r w:rsidR="00762F4A">
        <w:rPr>
          <w:sz w:val="28"/>
          <w:szCs w:val="28"/>
        </w:rPr>
        <w:t>31</w:t>
      </w:r>
      <w:r w:rsidR="00135AAE" w:rsidRPr="000D72B1">
        <w:rPr>
          <w:sz w:val="28"/>
          <w:szCs w:val="28"/>
        </w:rPr>
        <w:t xml:space="preserve"> </w:t>
      </w:r>
      <w:r w:rsidR="00762F4A">
        <w:rPr>
          <w:sz w:val="28"/>
          <w:szCs w:val="28"/>
        </w:rPr>
        <w:t>января</w:t>
      </w:r>
      <w:r w:rsidR="0018559F" w:rsidRPr="000D72B1">
        <w:rPr>
          <w:sz w:val="28"/>
          <w:szCs w:val="28"/>
        </w:rPr>
        <w:t xml:space="preserve"> 20</w:t>
      </w:r>
      <w:r w:rsidR="00E73B7C" w:rsidRPr="000D72B1">
        <w:rPr>
          <w:sz w:val="28"/>
          <w:szCs w:val="28"/>
        </w:rPr>
        <w:t>2</w:t>
      </w:r>
      <w:r w:rsidR="00762F4A">
        <w:rPr>
          <w:sz w:val="28"/>
          <w:szCs w:val="28"/>
        </w:rPr>
        <w:t>4</w:t>
      </w:r>
      <w:r w:rsidR="00246748" w:rsidRPr="000D72B1">
        <w:rPr>
          <w:sz w:val="28"/>
          <w:szCs w:val="28"/>
        </w:rPr>
        <w:t xml:space="preserve"> года</w:t>
      </w:r>
    </w:p>
    <w:p w:rsidR="00566AB9" w:rsidRPr="00A92A9E" w:rsidRDefault="00566AB9" w:rsidP="005425C0">
      <w:pPr>
        <w:spacing w:line="247" w:lineRule="auto"/>
        <w:rPr>
          <w:color w:val="000000"/>
          <w:sz w:val="28"/>
          <w:szCs w:val="28"/>
        </w:rPr>
      </w:pPr>
    </w:p>
    <w:p w:rsidR="002D4023" w:rsidRPr="00A92A9E" w:rsidRDefault="002D4023" w:rsidP="005425C0">
      <w:pPr>
        <w:spacing w:line="247" w:lineRule="auto"/>
        <w:rPr>
          <w:color w:val="000000"/>
          <w:sz w:val="28"/>
          <w:szCs w:val="28"/>
        </w:rPr>
      </w:pPr>
    </w:p>
    <w:p w:rsidR="00D8693B" w:rsidRPr="005425C0" w:rsidRDefault="00D8693B" w:rsidP="005425C0">
      <w:pPr>
        <w:spacing w:line="247" w:lineRule="auto"/>
        <w:ind w:firstLine="709"/>
        <w:jc w:val="both"/>
        <w:rPr>
          <w:b/>
          <w:sz w:val="28"/>
          <w:szCs w:val="28"/>
        </w:rPr>
      </w:pPr>
      <w:r w:rsidRPr="005425C0">
        <w:rPr>
          <w:b/>
          <w:sz w:val="28"/>
          <w:szCs w:val="28"/>
        </w:rPr>
        <w:t>Статья 1</w:t>
      </w:r>
    </w:p>
    <w:p w:rsidR="00D8693B" w:rsidRPr="005425C0" w:rsidRDefault="00D8693B" w:rsidP="005425C0">
      <w:pPr>
        <w:spacing w:line="247" w:lineRule="auto"/>
        <w:ind w:firstLine="709"/>
        <w:jc w:val="both"/>
        <w:rPr>
          <w:b/>
          <w:sz w:val="28"/>
          <w:szCs w:val="28"/>
        </w:rPr>
      </w:pPr>
    </w:p>
    <w:p w:rsidR="00762F4A" w:rsidRPr="005425C0" w:rsidRDefault="00762F4A" w:rsidP="005425C0">
      <w:pPr>
        <w:spacing w:line="247" w:lineRule="auto"/>
        <w:ind w:firstLine="709"/>
        <w:jc w:val="both"/>
        <w:rPr>
          <w:sz w:val="28"/>
          <w:szCs w:val="28"/>
        </w:rPr>
      </w:pPr>
      <w:r w:rsidRPr="005425C0">
        <w:rPr>
          <w:sz w:val="28"/>
          <w:szCs w:val="28"/>
        </w:rPr>
        <w:t xml:space="preserve">Внести в областной закон от 14 октября 2011 </w:t>
      </w:r>
      <w:r w:rsidR="005425C0">
        <w:rPr>
          <w:sz w:val="28"/>
          <w:szCs w:val="28"/>
        </w:rPr>
        <w:t>года № </w:t>
      </w:r>
      <w:r w:rsidRPr="005425C0">
        <w:rPr>
          <w:sz w:val="28"/>
          <w:szCs w:val="28"/>
        </w:rPr>
        <w:t>77-оз</w:t>
      </w:r>
      <w:r w:rsidRPr="005425C0">
        <w:rPr>
          <w:sz w:val="28"/>
          <w:szCs w:val="28"/>
        </w:rPr>
        <w:br/>
        <w:t>"О Контрольно-счетной палате Ленинградской области" (с последующими изменениями) следующие изменения:</w:t>
      </w:r>
    </w:p>
    <w:p w:rsidR="00762F4A" w:rsidRPr="005425C0" w:rsidRDefault="00762F4A" w:rsidP="005425C0">
      <w:pPr>
        <w:spacing w:line="247" w:lineRule="auto"/>
        <w:ind w:firstLine="709"/>
        <w:jc w:val="both"/>
        <w:rPr>
          <w:sz w:val="28"/>
          <w:szCs w:val="28"/>
        </w:rPr>
      </w:pPr>
      <w:r w:rsidRPr="005425C0">
        <w:rPr>
          <w:sz w:val="28"/>
          <w:szCs w:val="28"/>
        </w:rPr>
        <w:lastRenderedPageBreak/>
        <w:t>1) подпункт 8 части 7 статьи 5 изложить в следующей редакции:</w:t>
      </w:r>
    </w:p>
    <w:p w:rsidR="00762F4A" w:rsidRPr="005425C0" w:rsidRDefault="00762F4A" w:rsidP="005425C0">
      <w:pPr>
        <w:spacing w:line="247" w:lineRule="auto"/>
        <w:ind w:firstLine="709"/>
        <w:jc w:val="both"/>
        <w:rPr>
          <w:sz w:val="28"/>
          <w:szCs w:val="28"/>
        </w:rPr>
      </w:pPr>
      <w:r w:rsidRPr="005425C0">
        <w:rPr>
          <w:sz w:val="28"/>
          <w:szCs w:val="28"/>
        </w:rPr>
        <w:t>"8) несоблюдения ограничений, запретов, неисполнения обязанностей, которые установлены Федеральным за</w:t>
      </w:r>
      <w:r w:rsidR="005425C0">
        <w:rPr>
          <w:sz w:val="28"/>
          <w:szCs w:val="28"/>
        </w:rPr>
        <w:t>коном от 25 декабря 2008 года № </w:t>
      </w:r>
      <w:r w:rsidRPr="005425C0">
        <w:rPr>
          <w:sz w:val="28"/>
          <w:szCs w:val="28"/>
        </w:rPr>
        <w:t>273-ФЗ "О противодействии коррупции", Федеральным законом от 3 декабря 2012 года № 230-ФЗ "О контроле за соответствием расходов лиц, замещающих государственные должности, и иных лиц их доходам", Федеральн</w:t>
      </w:r>
      <w:r w:rsidR="005425C0">
        <w:rPr>
          <w:sz w:val="28"/>
          <w:szCs w:val="28"/>
        </w:rPr>
        <w:t>ым законом от 7 мая 2013 года № </w:t>
      </w:r>
      <w:r w:rsidRPr="005425C0">
        <w:rPr>
          <w:sz w:val="28"/>
          <w:szCs w:val="28"/>
        </w:rPr>
        <w:t xml:space="preserve">79-ФЗ "О запрете отдельным категориям лиц открывать </w:t>
      </w:r>
      <w:r w:rsidRPr="005425C0">
        <w:rPr>
          <w:sz w:val="28"/>
          <w:szCs w:val="28"/>
        </w:rPr>
        <w:br/>
        <w:t xml:space="preserve">и иметь счета (вклады), хранить наличные денежные средства и ценности </w:t>
      </w:r>
      <w:r w:rsidRPr="005425C0">
        <w:rPr>
          <w:sz w:val="28"/>
          <w:szCs w:val="28"/>
        </w:rPr>
        <w:br/>
        <w:t xml:space="preserve">в иностранных банках, расположенных за пределами территории Российской </w:t>
      </w:r>
      <w:r w:rsidR="005425C0">
        <w:rPr>
          <w:sz w:val="28"/>
          <w:szCs w:val="28"/>
        </w:rPr>
        <w:t>Федерации, владеть и </w:t>
      </w:r>
      <w:r w:rsidRPr="005425C0">
        <w:rPr>
          <w:sz w:val="28"/>
          <w:szCs w:val="28"/>
        </w:rPr>
        <w:t>(или) пользоваться иностранными финансовыми инструментами".";</w:t>
      </w:r>
    </w:p>
    <w:p w:rsidR="00762F4A" w:rsidRPr="005425C0" w:rsidRDefault="00762F4A" w:rsidP="005425C0">
      <w:pPr>
        <w:spacing w:line="247" w:lineRule="auto"/>
        <w:ind w:firstLine="709"/>
        <w:jc w:val="both"/>
        <w:rPr>
          <w:sz w:val="28"/>
          <w:szCs w:val="28"/>
        </w:rPr>
      </w:pPr>
      <w:r w:rsidRPr="005425C0">
        <w:rPr>
          <w:sz w:val="28"/>
          <w:szCs w:val="28"/>
        </w:rPr>
        <w:t>2) подпункт 8 части 8 статьи 6 изложить в следующей редакции:</w:t>
      </w:r>
    </w:p>
    <w:p w:rsidR="00D8693B" w:rsidRPr="005425C0" w:rsidRDefault="00762F4A" w:rsidP="005425C0">
      <w:pPr>
        <w:spacing w:line="247" w:lineRule="auto"/>
        <w:ind w:firstLine="709"/>
        <w:jc w:val="both"/>
        <w:rPr>
          <w:sz w:val="28"/>
          <w:szCs w:val="28"/>
        </w:rPr>
      </w:pPr>
      <w:r w:rsidRPr="005425C0">
        <w:rPr>
          <w:sz w:val="28"/>
          <w:szCs w:val="28"/>
        </w:rPr>
        <w:t>"8) несоблюдения ограничений, запретов, неисполнения обязанностей, которые установлены Федеральным за</w:t>
      </w:r>
      <w:r w:rsidR="005425C0">
        <w:rPr>
          <w:sz w:val="28"/>
          <w:szCs w:val="28"/>
        </w:rPr>
        <w:t>коном от 25 декабря 2008 года № </w:t>
      </w:r>
      <w:r w:rsidRPr="005425C0">
        <w:rPr>
          <w:sz w:val="28"/>
          <w:szCs w:val="28"/>
        </w:rPr>
        <w:t>273-ФЗ "О противодействии коррупции", Федеральным законом от 3 декабря 2012 года № 230-ФЗ "О контроле за соответствием расходов лиц, замещающих государственные должности, и иных лиц их доходам", Федеральн</w:t>
      </w:r>
      <w:r w:rsidR="005425C0">
        <w:rPr>
          <w:sz w:val="28"/>
          <w:szCs w:val="28"/>
        </w:rPr>
        <w:t>ым законом от 7 мая 2013 года № </w:t>
      </w:r>
      <w:r w:rsidRPr="005425C0">
        <w:rPr>
          <w:sz w:val="28"/>
          <w:szCs w:val="28"/>
        </w:rPr>
        <w:t xml:space="preserve">79-ФЗ "О запрете отдельным категориям лиц открывать </w:t>
      </w:r>
      <w:r w:rsidRPr="005425C0">
        <w:rPr>
          <w:sz w:val="28"/>
          <w:szCs w:val="28"/>
        </w:rPr>
        <w:br/>
      </w:r>
      <w:r w:rsidRPr="005425C0">
        <w:rPr>
          <w:sz w:val="28"/>
          <w:szCs w:val="28"/>
        </w:rPr>
        <w:lastRenderedPageBreak/>
        <w:t xml:space="preserve">и иметь счета (вклады), хранить наличные денежные средства и ценности </w:t>
      </w:r>
      <w:r w:rsidRPr="005425C0">
        <w:rPr>
          <w:sz w:val="28"/>
          <w:szCs w:val="28"/>
        </w:rPr>
        <w:br/>
        <w:t>в иностранных банках, расположенных за пределами территории Российской Федерации, владеть и</w:t>
      </w:r>
      <w:r w:rsidR="005425C0">
        <w:rPr>
          <w:sz w:val="28"/>
          <w:szCs w:val="28"/>
        </w:rPr>
        <w:t> </w:t>
      </w:r>
      <w:r w:rsidRPr="005425C0">
        <w:rPr>
          <w:sz w:val="28"/>
          <w:szCs w:val="28"/>
        </w:rPr>
        <w:t>(или) пользоваться иностранными финансовыми инструментами".".</w:t>
      </w:r>
    </w:p>
    <w:p w:rsidR="00D8693B" w:rsidRPr="005425C0" w:rsidRDefault="00D8693B" w:rsidP="005425C0">
      <w:pPr>
        <w:spacing w:line="247" w:lineRule="auto"/>
        <w:ind w:firstLine="709"/>
        <w:jc w:val="both"/>
        <w:rPr>
          <w:sz w:val="28"/>
          <w:szCs w:val="28"/>
        </w:rPr>
      </w:pPr>
    </w:p>
    <w:p w:rsidR="00D8693B" w:rsidRPr="005425C0" w:rsidRDefault="00D8693B" w:rsidP="005425C0">
      <w:pPr>
        <w:spacing w:line="247" w:lineRule="auto"/>
        <w:ind w:firstLine="709"/>
        <w:jc w:val="both"/>
        <w:rPr>
          <w:b/>
          <w:sz w:val="28"/>
          <w:szCs w:val="28"/>
        </w:rPr>
      </w:pPr>
      <w:r w:rsidRPr="005425C0">
        <w:rPr>
          <w:b/>
          <w:sz w:val="28"/>
          <w:szCs w:val="28"/>
        </w:rPr>
        <w:t>Статья 2</w:t>
      </w:r>
    </w:p>
    <w:p w:rsidR="00D8693B" w:rsidRPr="005425C0" w:rsidRDefault="00D8693B" w:rsidP="005425C0">
      <w:pPr>
        <w:spacing w:line="247" w:lineRule="auto"/>
        <w:ind w:firstLine="709"/>
        <w:jc w:val="both"/>
        <w:rPr>
          <w:sz w:val="28"/>
          <w:szCs w:val="28"/>
        </w:rPr>
      </w:pPr>
    </w:p>
    <w:p w:rsidR="00D8693B" w:rsidRPr="005425C0" w:rsidRDefault="00762F4A" w:rsidP="005425C0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5425C0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28284B" w:rsidRPr="009775B4" w:rsidRDefault="0028284B" w:rsidP="009775B4">
      <w:pPr>
        <w:jc w:val="both"/>
        <w:rPr>
          <w:sz w:val="28"/>
          <w:szCs w:val="28"/>
        </w:rPr>
      </w:pPr>
    </w:p>
    <w:p w:rsidR="006978FB" w:rsidRPr="009775B4" w:rsidRDefault="006978FB" w:rsidP="009775B4">
      <w:pPr>
        <w:jc w:val="both"/>
        <w:rPr>
          <w:sz w:val="28"/>
          <w:szCs w:val="28"/>
        </w:rPr>
      </w:pPr>
    </w:p>
    <w:p w:rsidR="00566AB9" w:rsidRPr="009775B4" w:rsidRDefault="00566AB9" w:rsidP="009775B4">
      <w:pPr>
        <w:jc w:val="both"/>
        <w:rPr>
          <w:sz w:val="28"/>
          <w:szCs w:val="28"/>
        </w:rPr>
      </w:pPr>
    </w:p>
    <w:p w:rsidR="0001750D" w:rsidRPr="005425C0" w:rsidRDefault="001C7266" w:rsidP="009775B4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425C0">
        <w:rPr>
          <w:sz w:val="28"/>
          <w:szCs w:val="28"/>
        </w:rPr>
        <w:t xml:space="preserve">Губернатор </w:t>
      </w:r>
      <w:r w:rsidR="005C2B60" w:rsidRPr="005425C0">
        <w:rPr>
          <w:sz w:val="28"/>
          <w:szCs w:val="28"/>
        </w:rPr>
        <w:br/>
      </w:r>
      <w:r w:rsidRPr="005425C0">
        <w:rPr>
          <w:sz w:val="28"/>
          <w:szCs w:val="28"/>
        </w:rPr>
        <w:t>Ленинградской области</w:t>
      </w:r>
      <w:r w:rsidRPr="005425C0">
        <w:rPr>
          <w:sz w:val="28"/>
          <w:szCs w:val="28"/>
        </w:rPr>
        <w:tab/>
        <w:t>А. Дрозденко</w:t>
      </w:r>
    </w:p>
    <w:p w:rsidR="00CB4C68" w:rsidRPr="00F9094D" w:rsidRDefault="00CB4C68" w:rsidP="009775B4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7D111F" w:rsidRPr="00F9094D" w:rsidRDefault="007D111F" w:rsidP="009775B4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AE41B8" w:rsidRPr="00F9094D" w:rsidRDefault="00704462" w:rsidP="009775B4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AE41B8" w:rsidRPr="00F9094D" w:rsidRDefault="00704462" w:rsidP="009775B4">
      <w:pPr>
        <w:tabs>
          <w:tab w:val="right" w:pos="9639"/>
        </w:tabs>
        <w:autoSpaceDE w:val="0"/>
        <w:autoSpaceDN w:val="0"/>
        <w:adjustRightInd w:val="0"/>
        <w:jc w:val="both"/>
      </w:pPr>
      <w:r>
        <w:t>14 февраля 2024 года</w:t>
      </w:r>
    </w:p>
    <w:p w:rsidR="00AE41B8" w:rsidRPr="00F9094D" w:rsidRDefault="00704462" w:rsidP="009775B4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3-оз</w:t>
      </w:r>
    </w:p>
    <w:sectPr w:rsidR="00AE41B8" w:rsidRPr="00F9094D" w:rsidSect="006978FB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B05" w:rsidRDefault="00FB6B05" w:rsidP="002A0987">
      <w:r>
        <w:separator/>
      </w:r>
    </w:p>
  </w:endnote>
  <w:endnote w:type="continuationSeparator" w:id="0">
    <w:p w:rsidR="00FB6B05" w:rsidRDefault="00FB6B05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B05" w:rsidRDefault="00FB6B05" w:rsidP="002A0987">
      <w:r>
        <w:separator/>
      </w:r>
    </w:p>
  </w:footnote>
  <w:footnote w:type="continuationSeparator" w:id="0">
    <w:p w:rsidR="00FB6B05" w:rsidRDefault="00FB6B05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DC1179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704462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576D"/>
    <w:rsid w:val="00196F0F"/>
    <w:rsid w:val="001A02BC"/>
    <w:rsid w:val="001A7F56"/>
    <w:rsid w:val="001B2BD3"/>
    <w:rsid w:val="001B4DC6"/>
    <w:rsid w:val="001C0BC3"/>
    <w:rsid w:val="001C1422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3A3F"/>
    <w:rsid w:val="00307A1D"/>
    <w:rsid w:val="00307E71"/>
    <w:rsid w:val="003107F9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668C4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67B8"/>
    <w:rsid w:val="003D2AA7"/>
    <w:rsid w:val="003D347E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5C0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41F0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56ECC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978FB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462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2F4A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1BBE"/>
    <w:rsid w:val="00973B93"/>
    <w:rsid w:val="009775B4"/>
    <w:rsid w:val="009814C2"/>
    <w:rsid w:val="009835CC"/>
    <w:rsid w:val="00985283"/>
    <w:rsid w:val="009A08E3"/>
    <w:rsid w:val="009A0AAA"/>
    <w:rsid w:val="009A14C3"/>
    <w:rsid w:val="009A5155"/>
    <w:rsid w:val="009A58A8"/>
    <w:rsid w:val="009A5C6C"/>
    <w:rsid w:val="009B0631"/>
    <w:rsid w:val="009B2D8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291D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41B8"/>
    <w:rsid w:val="00AE78DA"/>
    <w:rsid w:val="00AF03B6"/>
    <w:rsid w:val="00AF1BB0"/>
    <w:rsid w:val="00AF4F4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4B60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88C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8693B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1179"/>
    <w:rsid w:val="00DC49BE"/>
    <w:rsid w:val="00DC5AD3"/>
    <w:rsid w:val="00DE2262"/>
    <w:rsid w:val="00DE51EE"/>
    <w:rsid w:val="00DF4C5D"/>
    <w:rsid w:val="00E0157E"/>
    <w:rsid w:val="00E0288B"/>
    <w:rsid w:val="00E02AA8"/>
    <w:rsid w:val="00E0565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66D83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33E"/>
    <w:rsid w:val="00F538F3"/>
    <w:rsid w:val="00F7522E"/>
    <w:rsid w:val="00F84CCF"/>
    <w:rsid w:val="00F9094D"/>
    <w:rsid w:val="00F927FA"/>
    <w:rsid w:val="00F97B15"/>
    <w:rsid w:val="00FA289B"/>
    <w:rsid w:val="00FA6DBF"/>
    <w:rsid w:val="00FB0D8D"/>
    <w:rsid w:val="00FB6B05"/>
    <w:rsid w:val="00FB6D17"/>
    <w:rsid w:val="00FC76E2"/>
    <w:rsid w:val="00FD2AD3"/>
    <w:rsid w:val="00FD2D89"/>
    <w:rsid w:val="00FD71D5"/>
    <w:rsid w:val="00FE2F50"/>
    <w:rsid w:val="00FE4ADD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011B6B-CDA3-4A25-9D96-01D2394A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425C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25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B45B9-FEBA-4085-BBF1-113AF91B4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2024-01-30T10:45:00Z</cp:lastPrinted>
  <dcterms:created xsi:type="dcterms:W3CDTF">2024-03-12T10:02:00Z</dcterms:created>
  <dcterms:modified xsi:type="dcterms:W3CDTF">2024-03-12T10:02:00Z</dcterms:modified>
</cp:coreProperties>
</file>