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71FB4" w:rsidRDefault="00D224D8" w:rsidP="00C07C67">
      <w:pPr>
        <w:ind w:left="6096"/>
      </w:pPr>
      <w:r w:rsidRPr="000037C9">
        <w:t>Таблица</w:t>
      </w:r>
      <w:r w:rsidR="00A2433D">
        <w:t xml:space="preserve"> </w:t>
      </w:r>
      <w:r w:rsidR="00CD205A" w:rsidRPr="00471FB4">
        <w:t>26</w:t>
      </w:r>
    </w:p>
    <w:p w:rsidR="000037C9" w:rsidRPr="000037C9" w:rsidRDefault="000037C9" w:rsidP="00C07C67">
      <w:pPr>
        <w:ind w:left="6096"/>
      </w:pPr>
      <w:r>
        <w:t>приложени</w:t>
      </w:r>
      <w:r w:rsidR="00EF3A90">
        <w:t>я</w:t>
      </w:r>
      <w:r w:rsidR="00DB4437">
        <w:t xml:space="preserve"> </w:t>
      </w:r>
      <w:r w:rsidR="001C1E0A">
        <w:t>1</w:t>
      </w:r>
      <w:r w:rsidR="00DA5F4D">
        <w:t>5</w:t>
      </w:r>
    </w:p>
    <w:p w:rsidR="00C07C67" w:rsidRPr="00DE2875" w:rsidRDefault="00C07C67" w:rsidP="00C07C67">
      <w:pPr>
        <w:ind w:left="6096"/>
      </w:pPr>
      <w:r w:rsidRPr="00DE2875">
        <w:t>к областному закону</w:t>
      </w:r>
    </w:p>
    <w:p w:rsidR="00C07C67" w:rsidRPr="00DE2875" w:rsidRDefault="00C07C67" w:rsidP="00C07C67">
      <w:pPr>
        <w:ind w:left="6096"/>
      </w:pPr>
      <w:r w:rsidRPr="00DE2875">
        <w:t>от 19 декабря 202</w:t>
      </w:r>
      <w:r>
        <w:t>3</w:t>
      </w:r>
      <w:r w:rsidRPr="00DE2875">
        <w:t xml:space="preserve"> года № 1</w:t>
      </w:r>
      <w:r>
        <w:t>45</w:t>
      </w:r>
      <w:r w:rsidRPr="00DE2875">
        <w:t>-оз</w:t>
      </w:r>
    </w:p>
    <w:p w:rsidR="00C07C67" w:rsidRPr="000037C9" w:rsidRDefault="00C07C67" w:rsidP="00C07C67">
      <w:pPr>
        <w:ind w:left="6096"/>
      </w:pPr>
      <w:proofErr w:type="gramStart"/>
      <w:r w:rsidRPr="00DE2875">
        <w:t>(в редакции областного закона</w:t>
      </w:r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 xml:space="preserve">Ленинградской области на осуществление </w:t>
      </w:r>
      <w:proofErr w:type="gramStart"/>
      <w:r w:rsidRPr="00471FB4">
        <w:rPr>
          <w:b/>
          <w:bCs/>
          <w:sz w:val="26"/>
          <w:szCs w:val="26"/>
          <w:lang w:bidi="ne-NP"/>
        </w:rPr>
        <w:t>отдельных</w:t>
      </w:r>
      <w:proofErr w:type="gramEnd"/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 xml:space="preserve">государственных полномочий по обеспечению </w:t>
      </w:r>
      <w:proofErr w:type="gramStart"/>
      <w:r w:rsidRPr="00471FB4">
        <w:rPr>
          <w:b/>
          <w:bCs/>
          <w:sz w:val="26"/>
          <w:szCs w:val="26"/>
          <w:lang w:bidi="ne-NP"/>
        </w:rPr>
        <w:t>бесплатного</w:t>
      </w:r>
      <w:proofErr w:type="gramEnd"/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>проезда детей-сирот и детей, оставшихся без попечения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>родителей, обучающихся за счет средств местных бюджетов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 xml:space="preserve">по основным общеобразовательным программам </w:t>
      </w:r>
      <w:proofErr w:type="gramStart"/>
      <w:r w:rsidRPr="00471FB4">
        <w:rPr>
          <w:b/>
          <w:bCs/>
          <w:sz w:val="26"/>
          <w:szCs w:val="26"/>
          <w:lang w:bidi="ne-NP"/>
        </w:rPr>
        <w:t>муниципальных</w:t>
      </w:r>
      <w:proofErr w:type="gramEnd"/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 xml:space="preserve">образовательных организаций, на </w:t>
      </w:r>
      <w:proofErr w:type="gramStart"/>
      <w:r w:rsidRPr="00471FB4">
        <w:rPr>
          <w:b/>
          <w:bCs/>
          <w:sz w:val="26"/>
          <w:szCs w:val="26"/>
          <w:lang w:bidi="ne-NP"/>
        </w:rPr>
        <w:t>городском</w:t>
      </w:r>
      <w:proofErr w:type="gramEnd"/>
      <w:r w:rsidRPr="00471FB4">
        <w:rPr>
          <w:b/>
          <w:bCs/>
          <w:sz w:val="26"/>
          <w:szCs w:val="26"/>
          <w:lang w:bidi="ne-NP"/>
        </w:rPr>
        <w:t>, пригородном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 xml:space="preserve">транспорте, в сельской местности </w:t>
      </w:r>
      <w:proofErr w:type="gramStart"/>
      <w:r w:rsidRPr="00471FB4">
        <w:rPr>
          <w:b/>
          <w:bCs/>
          <w:sz w:val="26"/>
          <w:szCs w:val="26"/>
          <w:lang w:bidi="ne-NP"/>
        </w:rPr>
        <w:t>на</w:t>
      </w:r>
      <w:proofErr w:type="gramEnd"/>
      <w:r w:rsidRPr="00471FB4">
        <w:rPr>
          <w:b/>
          <w:bCs/>
          <w:sz w:val="26"/>
          <w:szCs w:val="26"/>
          <w:lang w:bidi="ne-NP"/>
        </w:rPr>
        <w:t xml:space="preserve"> внутрирайонном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471FB4">
        <w:rPr>
          <w:b/>
          <w:bCs/>
          <w:sz w:val="26"/>
          <w:szCs w:val="26"/>
          <w:lang w:bidi="ne-NP"/>
        </w:rPr>
        <w:t>транспорте</w:t>
      </w:r>
      <w:proofErr w:type="gramEnd"/>
      <w:r w:rsidRPr="00471FB4">
        <w:rPr>
          <w:b/>
          <w:bCs/>
          <w:sz w:val="26"/>
          <w:szCs w:val="26"/>
          <w:lang w:bidi="ne-NP"/>
        </w:rPr>
        <w:t xml:space="preserve"> (кроме такси), а также бесплатным проездом</w:t>
      </w:r>
    </w:p>
    <w:p w:rsidR="00471FB4" w:rsidRPr="00471FB4" w:rsidRDefault="00471FB4" w:rsidP="00471F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1FB4">
        <w:rPr>
          <w:b/>
          <w:bCs/>
          <w:sz w:val="26"/>
          <w:szCs w:val="26"/>
          <w:lang w:bidi="ne-NP"/>
        </w:rPr>
        <w:t>один раз в год к месту жительства и обратно к месту учебы</w:t>
      </w:r>
    </w:p>
    <w:p w:rsidR="00667362" w:rsidRDefault="00471FB4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71FB4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1C1E0A" w:rsidRPr="000037C9" w:rsidRDefault="001C1E0A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7067B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C6492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566,4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566,4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566,4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597,5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924,1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789,8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789,8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1 792,6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1 792,6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1 792,6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1 325,0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1 325,0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1 325,0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1 929,8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1 870,6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1 870,6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581,7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452,1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452,1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641,4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633,9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633,9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896,9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795,0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396,8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363,7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363,7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598,0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597,5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509,2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467,6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675,5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675,5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675,5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571,6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743,0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743,0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3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1 247,0</w:t>
            </w:r>
          </w:p>
        </w:tc>
      </w:tr>
      <w:tr w:rsidR="00306E90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456,6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410,5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410,5</w:t>
            </w:r>
          </w:p>
        </w:tc>
      </w:tr>
      <w:tr w:rsidR="00306E90" w:rsidRPr="00AC1EE6" w:rsidTr="00AD039D">
        <w:trPr>
          <w:cantSplit/>
          <w:trHeight w:val="20"/>
          <w:jc w:val="center"/>
        </w:trPr>
        <w:tc>
          <w:tcPr>
            <w:tcW w:w="531" w:type="dxa"/>
          </w:tcPr>
          <w:p w:rsidR="00306E90" w:rsidRPr="00AC1EE6" w:rsidRDefault="00306E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06E90" w:rsidRPr="00AC1EE6" w:rsidRDefault="00306E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06E90" w:rsidRPr="00306E90" w:rsidRDefault="00306E90" w:rsidP="00306E90">
            <w:pPr>
              <w:jc w:val="center"/>
              <w:rPr>
                <w:b/>
              </w:rPr>
            </w:pPr>
            <w:r w:rsidRPr="00306E90">
              <w:rPr>
                <w:b/>
              </w:rPr>
              <w:t>14 920,7</w:t>
            </w:r>
          </w:p>
        </w:tc>
        <w:tc>
          <w:tcPr>
            <w:tcW w:w="1519" w:type="dxa"/>
          </w:tcPr>
          <w:p w:rsidR="00306E90" w:rsidRPr="00FA6F9A" w:rsidRDefault="00306E90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  <w:tc>
          <w:tcPr>
            <w:tcW w:w="1519" w:type="dxa"/>
          </w:tcPr>
          <w:p w:rsidR="00306E90" w:rsidRPr="00FA6F9A" w:rsidRDefault="00306E90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</w:tr>
    </w:tbl>
    <w:p w:rsidR="00C348DC" w:rsidRDefault="00C348DC" w:rsidP="004C649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D7A00"/>
    <w:rsid w:val="002E3518"/>
    <w:rsid w:val="002E3817"/>
    <w:rsid w:val="002E740A"/>
    <w:rsid w:val="0030119B"/>
    <w:rsid w:val="00306E90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71FB4"/>
    <w:rsid w:val="004805A2"/>
    <w:rsid w:val="00491CCB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70D99"/>
    <w:rsid w:val="00A8394B"/>
    <w:rsid w:val="00A920DC"/>
    <w:rsid w:val="00A92662"/>
    <w:rsid w:val="00AB518C"/>
    <w:rsid w:val="00AC1EE6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07C67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673D"/>
    <w:rsid w:val="00DE0C98"/>
    <w:rsid w:val="00DE3809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D7A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7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D7A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7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15</cp:revision>
  <cp:lastPrinted>2024-02-22T06:19:00Z</cp:lastPrinted>
  <dcterms:created xsi:type="dcterms:W3CDTF">2023-08-15T09:05:00Z</dcterms:created>
  <dcterms:modified xsi:type="dcterms:W3CDTF">2024-02-22T06:42:00Z</dcterms:modified>
</cp:coreProperties>
</file>