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FF4" w:rsidRDefault="00FA5FF4" w:rsidP="00FA5FF4">
      <w:pPr>
        <w:pStyle w:val="a7"/>
        <w:jc w:val="right"/>
        <w:rPr>
          <w:rFonts w:ascii="Times New Roman" w:hAnsi="Times New Roman"/>
          <w:sz w:val="28"/>
          <w:szCs w:val="28"/>
        </w:rPr>
      </w:pPr>
    </w:p>
    <w:p w:rsidR="00FA5FF4" w:rsidRDefault="00FA5FF4" w:rsidP="00FA5FF4">
      <w:pPr>
        <w:pStyle w:val="a7"/>
        <w:jc w:val="right"/>
        <w:rPr>
          <w:rFonts w:ascii="Times New Roman" w:hAnsi="Times New Roman"/>
          <w:sz w:val="28"/>
          <w:szCs w:val="28"/>
        </w:rPr>
      </w:pPr>
    </w:p>
    <w:p w:rsidR="00FA5FF4" w:rsidRDefault="00FA5FF4" w:rsidP="00FA5FF4">
      <w:pPr>
        <w:pStyle w:val="a7"/>
        <w:jc w:val="right"/>
        <w:rPr>
          <w:rFonts w:ascii="Times New Roman" w:hAnsi="Times New Roman"/>
          <w:sz w:val="28"/>
          <w:szCs w:val="28"/>
        </w:rPr>
      </w:pPr>
    </w:p>
    <w:p w:rsidR="00FA5FF4" w:rsidRDefault="00FA5FF4" w:rsidP="00FA5FF4">
      <w:pPr>
        <w:pStyle w:val="a7"/>
        <w:jc w:val="right"/>
        <w:rPr>
          <w:rFonts w:ascii="Times New Roman" w:hAnsi="Times New Roman"/>
          <w:sz w:val="28"/>
          <w:szCs w:val="28"/>
        </w:rPr>
      </w:pPr>
    </w:p>
    <w:p w:rsidR="00FA5FF4" w:rsidRDefault="00FA5FF4" w:rsidP="00FA5FF4">
      <w:pPr>
        <w:pStyle w:val="a7"/>
        <w:jc w:val="right"/>
        <w:rPr>
          <w:rFonts w:ascii="Times New Roman" w:hAnsi="Times New Roman"/>
          <w:sz w:val="28"/>
          <w:szCs w:val="28"/>
        </w:rPr>
      </w:pPr>
    </w:p>
    <w:p w:rsidR="00FA5FF4" w:rsidRDefault="00FA5FF4" w:rsidP="00FA5FF4">
      <w:pPr>
        <w:pStyle w:val="a7"/>
        <w:jc w:val="right"/>
        <w:rPr>
          <w:rFonts w:ascii="Times New Roman" w:hAnsi="Times New Roman"/>
          <w:sz w:val="28"/>
          <w:szCs w:val="28"/>
        </w:rPr>
      </w:pPr>
    </w:p>
    <w:p w:rsidR="00FA5FF4" w:rsidRDefault="00FA5FF4" w:rsidP="00FA5FF4">
      <w:pPr>
        <w:pStyle w:val="a7"/>
        <w:jc w:val="right"/>
        <w:rPr>
          <w:rFonts w:ascii="Times New Roman" w:hAnsi="Times New Roman"/>
          <w:sz w:val="28"/>
          <w:szCs w:val="28"/>
        </w:rPr>
      </w:pPr>
    </w:p>
    <w:p w:rsidR="00FA5FF4" w:rsidRDefault="00FA5FF4" w:rsidP="00FA5FF4">
      <w:pPr>
        <w:pStyle w:val="a7"/>
        <w:jc w:val="right"/>
        <w:rPr>
          <w:rFonts w:ascii="Times New Roman" w:hAnsi="Times New Roman"/>
          <w:sz w:val="28"/>
          <w:szCs w:val="28"/>
        </w:rPr>
      </w:pPr>
    </w:p>
    <w:p w:rsidR="00FA5FF4" w:rsidRDefault="00FA5FF4" w:rsidP="00FA5FF4">
      <w:pPr>
        <w:pStyle w:val="a7"/>
        <w:jc w:val="right"/>
        <w:rPr>
          <w:rFonts w:ascii="Times New Roman" w:hAnsi="Times New Roman"/>
          <w:sz w:val="28"/>
          <w:szCs w:val="28"/>
        </w:rPr>
      </w:pPr>
    </w:p>
    <w:p w:rsidR="00FA5FF4" w:rsidRDefault="00FA5FF4" w:rsidP="00FA5FF4">
      <w:pPr>
        <w:pStyle w:val="a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Законодательное собрание</w:t>
      </w:r>
    </w:p>
    <w:p w:rsidR="00FA5FF4" w:rsidRDefault="00FA5FF4" w:rsidP="00FA5FF4">
      <w:pPr>
        <w:pStyle w:val="a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FA5FF4" w:rsidRDefault="00FA5FF4" w:rsidP="00FA5FF4">
      <w:pPr>
        <w:pStyle w:val="a7"/>
        <w:jc w:val="right"/>
        <w:rPr>
          <w:rFonts w:ascii="Times New Roman" w:hAnsi="Times New Roman"/>
          <w:sz w:val="28"/>
          <w:szCs w:val="28"/>
        </w:rPr>
      </w:pPr>
    </w:p>
    <w:p w:rsidR="00FA5FF4" w:rsidRPr="00F90118" w:rsidRDefault="00FA5FF4" w:rsidP="00FA5FF4">
      <w:pPr>
        <w:pStyle w:val="a7"/>
        <w:rPr>
          <w:rFonts w:ascii="Times New Roman" w:hAnsi="Times New Roman"/>
          <w:sz w:val="28"/>
          <w:szCs w:val="28"/>
        </w:rPr>
      </w:pPr>
    </w:p>
    <w:p w:rsidR="00FA5FF4" w:rsidRPr="00FA5FF4" w:rsidRDefault="00FA5FF4" w:rsidP="00FA5FF4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FA5FF4"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вно</w:t>
      </w:r>
      <w:r w:rsidRPr="00FA5FF4">
        <w:rPr>
          <w:rFonts w:ascii="Times New Roman" w:hAnsi="Times New Roman"/>
          <w:sz w:val="28"/>
          <w:szCs w:val="28"/>
        </w:rPr>
        <w:t>шу</w:t>
      </w:r>
      <w:r w:rsidRPr="00FA5FF4">
        <w:rPr>
          <w:rFonts w:ascii="Times New Roman" w:hAnsi="Times New Roman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"О внесении изменения в областной закон "О патентной системе налогообложения на территории Ленинградской области".</w:t>
      </w:r>
    </w:p>
    <w:p w:rsidR="00FA5FF4" w:rsidRPr="00FA5FF4" w:rsidRDefault="00FA5FF4" w:rsidP="00FA5FF4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FA5FF4">
        <w:rPr>
          <w:rFonts w:ascii="Times New Roman" w:hAnsi="Times New Roman"/>
          <w:sz w:val="28"/>
          <w:szCs w:val="28"/>
        </w:rPr>
        <w:t>Приложения:</w:t>
      </w:r>
    </w:p>
    <w:p w:rsidR="00FA5FF4" w:rsidRPr="00FA5FF4" w:rsidRDefault="00FA5FF4" w:rsidP="00FA5FF4">
      <w:pPr>
        <w:pStyle w:val="a7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FF4">
        <w:rPr>
          <w:rFonts w:ascii="Times New Roman" w:hAnsi="Times New Roman"/>
          <w:sz w:val="28"/>
          <w:szCs w:val="28"/>
        </w:rPr>
        <w:t>Проект областного закона "О внесении изменения в областной закон "О патентной системе налогообложения на территории Ленинградской области"</w:t>
      </w:r>
      <w:r>
        <w:rPr>
          <w:rFonts w:ascii="Times New Roman" w:hAnsi="Times New Roman"/>
          <w:sz w:val="28"/>
          <w:szCs w:val="28"/>
        </w:rPr>
        <w:t xml:space="preserve"> на 1</w:t>
      </w:r>
      <w:r w:rsidRPr="00FA5FF4">
        <w:rPr>
          <w:rFonts w:ascii="Times New Roman" w:hAnsi="Times New Roman"/>
          <w:sz w:val="28"/>
          <w:szCs w:val="28"/>
        </w:rPr>
        <w:t xml:space="preserve"> л.</w:t>
      </w:r>
    </w:p>
    <w:p w:rsidR="00FA5FF4" w:rsidRPr="00FA5FF4" w:rsidRDefault="00FA5FF4" w:rsidP="00FA5FF4">
      <w:pPr>
        <w:pStyle w:val="a7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FF4">
        <w:rPr>
          <w:rFonts w:ascii="Times New Roman" w:hAnsi="Times New Roman"/>
          <w:sz w:val="28"/>
          <w:szCs w:val="28"/>
        </w:rPr>
        <w:t xml:space="preserve">Пояснительная записка к проекту областного закона "О внесении изменения в областной закон "О патентной системе налогообложения на территории Ленинградской области" на </w:t>
      </w:r>
      <w:r>
        <w:rPr>
          <w:rFonts w:ascii="Times New Roman" w:hAnsi="Times New Roman"/>
          <w:sz w:val="28"/>
          <w:szCs w:val="28"/>
        </w:rPr>
        <w:t>2</w:t>
      </w:r>
      <w:r w:rsidRPr="00FA5FF4">
        <w:rPr>
          <w:rFonts w:ascii="Times New Roman" w:hAnsi="Times New Roman"/>
          <w:sz w:val="28"/>
          <w:szCs w:val="28"/>
        </w:rPr>
        <w:t xml:space="preserve"> л.</w:t>
      </w:r>
    </w:p>
    <w:p w:rsidR="00FA5FF4" w:rsidRPr="00FA5FF4" w:rsidRDefault="00FA5FF4" w:rsidP="00FA5FF4">
      <w:pPr>
        <w:pStyle w:val="a7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FF4">
        <w:rPr>
          <w:rFonts w:ascii="Times New Roman" w:hAnsi="Times New Roman"/>
          <w:sz w:val="28"/>
          <w:szCs w:val="28"/>
        </w:rPr>
        <w:t>Справка о состоянии законодательства в сфере правового регулирования проекта областного закона "О внесении изменения в областной закон "О патентной системе налогообложения на территории Ленинградской области" на 1 л.</w:t>
      </w:r>
    </w:p>
    <w:p w:rsidR="00FA5FF4" w:rsidRPr="00FA5FF4" w:rsidRDefault="00FA5FF4" w:rsidP="00FA5FF4">
      <w:pPr>
        <w:pStyle w:val="a7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FF4">
        <w:rPr>
          <w:rFonts w:ascii="Times New Roman" w:hAnsi="Times New Roman"/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 отмены, изменения или дополнения которых потребует принятие областного закона "О внесении изменения в областной закон "О патентной системе налогообложения на территории Ленинградской области" на 1 л.</w:t>
      </w:r>
    </w:p>
    <w:p w:rsidR="00FA5FF4" w:rsidRPr="00FA5FF4" w:rsidRDefault="00FA5FF4" w:rsidP="00FA5FF4">
      <w:pPr>
        <w:pStyle w:val="a7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FF4">
        <w:rPr>
          <w:rFonts w:ascii="Times New Roman" w:hAnsi="Times New Roman"/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"О внесении изменения в областной закон "О патентной системе налогообложения на территории Ленинградской области" на 1 л.</w:t>
      </w:r>
    </w:p>
    <w:p w:rsidR="00FA5FF4" w:rsidRPr="00FA5FF4" w:rsidRDefault="00FA5FF4" w:rsidP="00FA5FF4">
      <w:pPr>
        <w:pStyle w:val="a7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5FF4">
        <w:rPr>
          <w:rFonts w:ascii="Times New Roman" w:hAnsi="Times New Roman"/>
          <w:sz w:val="28"/>
          <w:szCs w:val="28"/>
        </w:rPr>
        <w:t>Финансово-экономическое обоснование к проекту областного закона "О внесении изменения в областной закон "О патентной системе налогообложения на территории Ленинградской области" на 1 л.</w:t>
      </w:r>
    </w:p>
    <w:p w:rsidR="00FA5FF4" w:rsidRDefault="00FA5FF4" w:rsidP="00FA5FF4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A5FF4" w:rsidRDefault="00FA5FF4" w:rsidP="00FA5FF4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A5FF4" w:rsidRDefault="00FA5FF4" w:rsidP="00FA5FF4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A5FF4" w:rsidRDefault="00FA5FF4" w:rsidP="00FA5FF4">
      <w:pPr>
        <w:spacing w:after="0" w:line="240" w:lineRule="auto"/>
        <w:ind w:left="6237"/>
        <w:rPr>
          <w:rFonts w:cs="Times New Roman"/>
          <w:szCs w:val="28"/>
        </w:rPr>
      </w:pPr>
      <w:r>
        <w:rPr>
          <w:szCs w:val="28"/>
        </w:rPr>
        <w:t>Н.И. </w:t>
      </w:r>
      <w:proofErr w:type="spellStart"/>
      <w:r>
        <w:rPr>
          <w:szCs w:val="28"/>
        </w:rPr>
        <w:t>Пустотин</w:t>
      </w:r>
      <w:proofErr w:type="spellEnd"/>
      <w:r>
        <w:rPr>
          <w:rFonts w:cs="Times New Roman"/>
          <w:szCs w:val="28"/>
        </w:rPr>
        <w:br w:type="page"/>
      </w:r>
    </w:p>
    <w:p w:rsidR="000063EA" w:rsidRDefault="002B32B0" w:rsidP="00FA5FF4">
      <w:pPr>
        <w:spacing w:after="0" w:line="240" w:lineRule="auto"/>
        <w:ind w:left="6237"/>
        <w:rPr>
          <w:rFonts w:cs="Times New Roman"/>
          <w:szCs w:val="28"/>
        </w:rPr>
      </w:pPr>
      <w:r w:rsidRPr="00CE318A">
        <w:rPr>
          <w:rFonts w:cs="Times New Roman"/>
          <w:szCs w:val="28"/>
        </w:rPr>
        <w:lastRenderedPageBreak/>
        <w:t>Проект</w:t>
      </w:r>
    </w:p>
    <w:p w:rsidR="00FA5FF4" w:rsidRDefault="00EE7B3D" w:rsidP="00FA5FF4">
      <w:pPr>
        <w:spacing w:after="0" w:line="240" w:lineRule="auto"/>
        <w:ind w:left="6237"/>
        <w:rPr>
          <w:rFonts w:cs="Times New Roman"/>
          <w:szCs w:val="28"/>
        </w:rPr>
      </w:pPr>
      <w:bookmarkStart w:id="0" w:name="_GoBack"/>
      <w:bookmarkEnd w:id="0"/>
      <w:r>
        <w:rPr>
          <w:rFonts w:cs="Times New Roman"/>
          <w:szCs w:val="28"/>
        </w:rPr>
        <w:t>в</w:t>
      </w:r>
      <w:r w:rsidR="002B32B0" w:rsidRPr="00CE318A">
        <w:rPr>
          <w:rFonts w:cs="Times New Roman"/>
          <w:szCs w:val="28"/>
        </w:rPr>
        <w:t>носит</w:t>
      </w:r>
      <w:r>
        <w:rPr>
          <w:rFonts w:cs="Times New Roman"/>
          <w:szCs w:val="28"/>
        </w:rPr>
        <w:t xml:space="preserve"> депутат Законодательного собрания Ленинградской области</w:t>
      </w:r>
    </w:p>
    <w:p w:rsidR="002B32B0" w:rsidRPr="00CE318A" w:rsidRDefault="00FA5FF4" w:rsidP="00FA5FF4">
      <w:pPr>
        <w:spacing w:after="0" w:line="240" w:lineRule="auto"/>
        <w:ind w:left="6237"/>
        <w:rPr>
          <w:rFonts w:cs="Times New Roman"/>
          <w:szCs w:val="28"/>
        </w:rPr>
      </w:pPr>
      <w:r>
        <w:rPr>
          <w:rFonts w:cs="Times New Roman"/>
          <w:szCs w:val="28"/>
        </w:rPr>
        <w:t>Н.И. </w:t>
      </w:r>
      <w:proofErr w:type="spellStart"/>
      <w:r>
        <w:rPr>
          <w:rFonts w:cs="Times New Roman"/>
          <w:szCs w:val="28"/>
        </w:rPr>
        <w:t>Пустотин</w:t>
      </w:r>
      <w:proofErr w:type="spellEnd"/>
    </w:p>
    <w:p w:rsidR="002B32B0" w:rsidRDefault="002B32B0" w:rsidP="00CE318A">
      <w:pPr>
        <w:spacing w:after="0" w:line="240" w:lineRule="auto"/>
        <w:jc w:val="center"/>
        <w:rPr>
          <w:rFonts w:cs="Times New Roman"/>
          <w:szCs w:val="28"/>
        </w:rPr>
      </w:pPr>
    </w:p>
    <w:p w:rsidR="00CE318A" w:rsidRDefault="00CE318A" w:rsidP="00CE318A">
      <w:pPr>
        <w:spacing w:after="0" w:line="240" w:lineRule="auto"/>
        <w:jc w:val="center"/>
        <w:rPr>
          <w:rFonts w:cs="Times New Roman"/>
          <w:szCs w:val="28"/>
        </w:rPr>
      </w:pPr>
    </w:p>
    <w:p w:rsidR="00CE318A" w:rsidRDefault="00CE318A" w:rsidP="00CE318A">
      <w:pPr>
        <w:spacing w:after="0" w:line="240" w:lineRule="auto"/>
        <w:jc w:val="center"/>
        <w:rPr>
          <w:rFonts w:cs="Times New Roman"/>
          <w:szCs w:val="28"/>
        </w:rPr>
      </w:pPr>
    </w:p>
    <w:p w:rsidR="00EE7B3D" w:rsidRPr="008868E6" w:rsidRDefault="00EE7B3D" w:rsidP="00EE7B3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8868E6">
        <w:rPr>
          <w:b/>
          <w:sz w:val="28"/>
          <w:szCs w:val="28"/>
        </w:rPr>
        <w:t>ЛЕНИНГРАДСКАЯ ОБЛАСТЬ</w:t>
      </w:r>
    </w:p>
    <w:p w:rsidR="00EE7B3D" w:rsidRPr="008868E6" w:rsidRDefault="00EE7B3D" w:rsidP="00EE7B3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8868E6">
        <w:rPr>
          <w:b/>
          <w:sz w:val="28"/>
          <w:szCs w:val="28"/>
        </w:rPr>
        <w:t> </w:t>
      </w:r>
    </w:p>
    <w:p w:rsidR="00EE7B3D" w:rsidRPr="008868E6" w:rsidRDefault="00EE7B3D" w:rsidP="00EE7B3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8868E6">
        <w:rPr>
          <w:b/>
          <w:sz w:val="28"/>
          <w:szCs w:val="28"/>
        </w:rPr>
        <w:t>ОБЛАСТНОЙ ЗАКОН</w:t>
      </w:r>
    </w:p>
    <w:p w:rsidR="00CE318A" w:rsidRPr="008868E6" w:rsidRDefault="00CE318A" w:rsidP="00CE318A">
      <w:pPr>
        <w:spacing w:after="0" w:line="240" w:lineRule="auto"/>
        <w:jc w:val="center"/>
        <w:rPr>
          <w:rFonts w:cs="Times New Roman"/>
          <w:szCs w:val="28"/>
        </w:rPr>
      </w:pPr>
    </w:p>
    <w:p w:rsidR="00EE7B3D" w:rsidRPr="008868E6" w:rsidRDefault="00EE7B3D" w:rsidP="00CE318A">
      <w:pPr>
        <w:spacing w:after="0" w:line="240" w:lineRule="auto"/>
        <w:jc w:val="center"/>
        <w:rPr>
          <w:rFonts w:cs="Times New Roman"/>
          <w:szCs w:val="28"/>
        </w:rPr>
      </w:pPr>
    </w:p>
    <w:p w:rsidR="00EE7B3D" w:rsidRPr="008868E6" w:rsidRDefault="00EE7B3D" w:rsidP="00CE318A">
      <w:pPr>
        <w:spacing w:after="0" w:line="240" w:lineRule="auto"/>
        <w:jc w:val="center"/>
        <w:rPr>
          <w:rFonts w:cs="Times New Roman"/>
          <w:szCs w:val="28"/>
        </w:rPr>
      </w:pPr>
    </w:p>
    <w:p w:rsidR="006F6146" w:rsidRPr="008868E6" w:rsidRDefault="0042567A" w:rsidP="00CE318A">
      <w:pPr>
        <w:spacing w:after="0" w:line="240" w:lineRule="auto"/>
        <w:jc w:val="center"/>
        <w:rPr>
          <w:rFonts w:cs="Times New Roman"/>
          <w:b/>
          <w:szCs w:val="28"/>
        </w:rPr>
      </w:pPr>
      <w:r w:rsidRPr="008868E6">
        <w:rPr>
          <w:rFonts w:cs="Times New Roman"/>
          <w:b/>
          <w:szCs w:val="28"/>
        </w:rPr>
        <w:t xml:space="preserve">О внесении изменения в областной закон </w:t>
      </w:r>
      <w:r w:rsidR="00FA5FF4">
        <w:rPr>
          <w:rFonts w:cs="Times New Roman"/>
          <w:b/>
          <w:szCs w:val="28"/>
        </w:rPr>
        <w:t>"</w:t>
      </w:r>
      <w:r w:rsidR="006F6146" w:rsidRPr="008868E6">
        <w:rPr>
          <w:rFonts w:cs="Times New Roman"/>
          <w:b/>
          <w:szCs w:val="28"/>
        </w:rPr>
        <w:t>О патентной системе налогообложения на территории Ленинградской области</w:t>
      </w:r>
      <w:r w:rsidR="00FA5FF4">
        <w:rPr>
          <w:rFonts w:cs="Times New Roman"/>
          <w:b/>
          <w:szCs w:val="28"/>
        </w:rPr>
        <w:t>"</w:t>
      </w:r>
    </w:p>
    <w:p w:rsidR="002B32B0" w:rsidRPr="008868E6" w:rsidRDefault="002B32B0" w:rsidP="00CE318A">
      <w:pPr>
        <w:spacing w:after="0" w:line="240" w:lineRule="auto"/>
        <w:rPr>
          <w:rFonts w:cs="Times New Roman"/>
          <w:szCs w:val="28"/>
        </w:rPr>
      </w:pPr>
    </w:p>
    <w:p w:rsidR="00EE7B3D" w:rsidRPr="008868E6" w:rsidRDefault="00EE7B3D" w:rsidP="00CE318A">
      <w:pPr>
        <w:spacing w:after="0" w:line="240" w:lineRule="auto"/>
        <w:rPr>
          <w:rFonts w:cs="Times New Roman"/>
          <w:szCs w:val="28"/>
        </w:rPr>
      </w:pPr>
    </w:p>
    <w:p w:rsidR="00EE7B3D" w:rsidRPr="008868E6" w:rsidRDefault="00EE7B3D" w:rsidP="00CE318A">
      <w:pPr>
        <w:spacing w:after="0" w:line="240" w:lineRule="auto"/>
        <w:rPr>
          <w:rFonts w:cs="Times New Roman"/>
          <w:szCs w:val="28"/>
        </w:rPr>
      </w:pPr>
    </w:p>
    <w:p w:rsidR="006F6146" w:rsidRPr="008868E6" w:rsidRDefault="006F6146" w:rsidP="00CE318A">
      <w:pPr>
        <w:pStyle w:val="a3"/>
        <w:spacing w:before="0" w:beforeAutospacing="0" w:after="0" w:afterAutospacing="0"/>
        <w:ind w:firstLine="557"/>
        <w:jc w:val="both"/>
        <w:rPr>
          <w:sz w:val="28"/>
          <w:szCs w:val="28"/>
        </w:rPr>
      </w:pPr>
      <w:r w:rsidRPr="008868E6">
        <w:rPr>
          <w:b/>
          <w:bCs/>
          <w:sz w:val="28"/>
          <w:szCs w:val="28"/>
        </w:rPr>
        <w:t>Статья 1</w:t>
      </w:r>
    </w:p>
    <w:p w:rsidR="006F6146" w:rsidRPr="008868E6" w:rsidRDefault="006F6146" w:rsidP="00CE318A">
      <w:pPr>
        <w:pStyle w:val="a3"/>
        <w:spacing w:before="0" w:beforeAutospacing="0" w:after="0" w:afterAutospacing="0"/>
        <w:ind w:firstLine="557"/>
        <w:jc w:val="both"/>
        <w:rPr>
          <w:sz w:val="28"/>
          <w:szCs w:val="28"/>
        </w:rPr>
      </w:pPr>
      <w:r w:rsidRPr="008868E6">
        <w:rPr>
          <w:sz w:val="28"/>
          <w:szCs w:val="28"/>
        </w:rPr>
        <w:t> </w:t>
      </w:r>
    </w:p>
    <w:p w:rsidR="006F6146" w:rsidRPr="008868E6" w:rsidRDefault="006F6146" w:rsidP="00CE318A">
      <w:pPr>
        <w:pStyle w:val="a3"/>
        <w:spacing w:before="0" w:beforeAutospacing="0" w:after="0" w:afterAutospacing="0"/>
        <w:ind w:firstLine="557"/>
        <w:jc w:val="both"/>
        <w:rPr>
          <w:sz w:val="28"/>
          <w:szCs w:val="28"/>
        </w:rPr>
      </w:pPr>
      <w:r w:rsidRPr="008868E6">
        <w:rPr>
          <w:sz w:val="28"/>
          <w:szCs w:val="28"/>
        </w:rPr>
        <w:t xml:space="preserve">Внести </w:t>
      </w:r>
      <w:r w:rsidR="005C550B" w:rsidRPr="008868E6">
        <w:rPr>
          <w:sz w:val="28"/>
          <w:szCs w:val="28"/>
        </w:rPr>
        <w:t>в приложение к</w:t>
      </w:r>
      <w:r w:rsidRPr="008868E6">
        <w:rPr>
          <w:sz w:val="28"/>
          <w:szCs w:val="28"/>
        </w:rPr>
        <w:t xml:space="preserve"> областно</w:t>
      </w:r>
      <w:r w:rsidR="005C550B" w:rsidRPr="008868E6">
        <w:rPr>
          <w:sz w:val="28"/>
          <w:szCs w:val="28"/>
        </w:rPr>
        <w:t>му</w:t>
      </w:r>
      <w:r w:rsidRPr="008868E6">
        <w:rPr>
          <w:sz w:val="28"/>
          <w:szCs w:val="28"/>
        </w:rPr>
        <w:t xml:space="preserve"> закон</w:t>
      </w:r>
      <w:r w:rsidR="005C550B" w:rsidRPr="008868E6">
        <w:rPr>
          <w:sz w:val="28"/>
          <w:szCs w:val="28"/>
        </w:rPr>
        <w:t>у</w:t>
      </w:r>
      <w:r w:rsidRPr="008868E6">
        <w:rPr>
          <w:sz w:val="28"/>
          <w:szCs w:val="28"/>
        </w:rPr>
        <w:t xml:space="preserve"> от 7 ноября 2012 года </w:t>
      </w:r>
      <w:r w:rsidR="00F51D53" w:rsidRPr="008868E6">
        <w:rPr>
          <w:sz w:val="28"/>
          <w:szCs w:val="28"/>
        </w:rPr>
        <w:br/>
      </w:r>
      <w:r w:rsidR="00E20A59" w:rsidRPr="008868E6">
        <w:rPr>
          <w:sz w:val="28"/>
          <w:szCs w:val="28"/>
        </w:rPr>
        <w:t>№</w:t>
      </w:r>
      <w:r w:rsidRPr="008868E6">
        <w:rPr>
          <w:sz w:val="28"/>
          <w:szCs w:val="28"/>
        </w:rPr>
        <w:t xml:space="preserve"> 80-оз </w:t>
      </w:r>
      <w:r w:rsidR="00FA5FF4">
        <w:rPr>
          <w:sz w:val="28"/>
          <w:szCs w:val="28"/>
        </w:rPr>
        <w:t>"</w:t>
      </w:r>
      <w:r w:rsidRPr="008868E6">
        <w:rPr>
          <w:sz w:val="28"/>
          <w:szCs w:val="28"/>
        </w:rPr>
        <w:t>О патентной системе налогообложения на территории Ленинградской области</w:t>
      </w:r>
      <w:r w:rsidR="00FA5FF4">
        <w:rPr>
          <w:sz w:val="28"/>
          <w:szCs w:val="28"/>
        </w:rPr>
        <w:t>"</w:t>
      </w:r>
      <w:r w:rsidRPr="008868E6">
        <w:rPr>
          <w:sz w:val="28"/>
          <w:szCs w:val="28"/>
        </w:rPr>
        <w:t xml:space="preserve"> (с последующими изменениями) изменение, исключив </w:t>
      </w:r>
      <w:r w:rsidR="00F51D53" w:rsidRPr="008868E6">
        <w:rPr>
          <w:sz w:val="28"/>
          <w:szCs w:val="28"/>
        </w:rPr>
        <w:t xml:space="preserve">в нем </w:t>
      </w:r>
      <w:r w:rsidR="00E20A59" w:rsidRPr="008868E6">
        <w:rPr>
          <w:sz w:val="28"/>
          <w:szCs w:val="28"/>
        </w:rPr>
        <w:t>строку 116.</w:t>
      </w:r>
    </w:p>
    <w:p w:rsidR="00C955C5" w:rsidRPr="008868E6" w:rsidRDefault="00C955C5" w:rsidP="00CE318A">
      <w:pPr>
        <w:pStyle w:val="a3"/>
        <w:spacing w:before="0" w:beforeAutospacing="0" w:after="0" w:afterAutospacing="0"/>
        <w:ind w:firstLine="557"/>
        <w:jc w:val="both"/>
        <w:rPr>
          <w:b/>
          <w:bCs/>
          <w:sz w:val="28"/>
          <w:szCs w:val="28"/>
        </w:rPr>
      </w:pPr>
    </w:p>
    <w:p w:rsidR="00C955C5" w:rsidRPr="008868E6" w:rsidRDefault="00C955C5" w:rsidP="00CE318A">
      <w:pPr>
        <w:pStyle w:val="a3"/>
        <w:spacing w:before="0" w:beforeAutospacing="0" w:after="0" w:afterAutospacing="0"/>
        <w:ind w:firstLine="557"/>
        <w:jc w:val="both"/>
        <w:rPr>
          <w:sz w:val="28"/>
          <w:szCs w:val="28"/>
        </w:rPr>
      </w:pPr>
      <w:r w:rsidRPr="008868E6">
        <w:rPr>
          <w:b/>
          <w:bCs/>
          <w:sz w:val="28"/>
          <w:szCs w:val="28"/>
        </w:rPr>
        <w:t>Статья 2</w:t>
      </w:r>
    </w:p>
    <w:p w:rsidR="00C955C5" w:rsidRPr="008868E6" w:rsidRDefault="00C955C5" w:rsidP="00CE318A">
      <w:pPr>
        <w:pStyle w:val="a3"/>
        <w:spacing w:before="0" w:beforeAutospacing="0" w:after="0" w:afterAutospacing="0"/>
        <w:ind w:firstLine="557"/>
        <w:jc w:val="both"/>
        <w:rPr>
          <w:sz w:val="28"/>
          <w:szCs w:val="28"/>
        </w:rPr>
      </w:pPr>
      <w:r w:rsidRPr="008868E6">
        <w:rPr>
          <w:sz w:val="28"/>
          <w:szCs w:val="28"/>
        </w:rPr>
        <w:t> </w:t>
      </w:r>
    </w:p>
    <w:p w:rsidR="00C955C5" w:rsidRPr="008868E6" w:rsidRDefault="00C955C5" w:rsidP="00CE318A">
      <w:pPr>
        <w:pStyle w:val="a3"/>
        <w:spacing w:before="0" w:beforeAutospacing="0" w:after="0" w:afterAutospacing="0"/>
        <w:ind w:firstLine="557"/>
        <w:jc w:val="both"/>
        <w:rPr>
          <w:sz w:val="28"/>
          <w:szCs w:val="28"/>
        </w:rPr>
      </w:pPr>
      <w:r w:rsidRPr="008868E6">
        <w:rPr>
          <w:sz w:val="28"/>
          <w:szCs w:val="28"/>
        </w:rPr>
        <w:t xml:space="preserve">Настоящий областной закон вступает в силу со дня его официального опубликования </w:t>
      </w:r>
      <w:r w:rsidR="00CE318A" w:rsidRPr="008868E6">
        <w:rPr>
          <w:sz w:val="28"/>
          <w:szCs w:val="28"/>
        </w:rPr>
        <w:t>и распространяется на правоотношения</w:t>
      </w:r>
      <w:r w:rsidR="00F51D53" w:rsidRPr="008868E6">
        <w:rPr>
          <w:sz w:val="28"/>
          <w:szCs w:val="28"/>
        </w:rPr>
        <w:t>, возникшие</w:t>
      </w:r>
      <w:r w:rsidR="00CE318A" w:rsidRPr="008868E6">
        <w:rPr>
          <w:sz w:val="28"/>
          <w:szCs w:val="28"/>
        </w:rPr>
        <w:t xml:space="preserve"> с 1 января 2024 года</w:t>
      </w:r>
      <w:r w:rsidRPr="008868E6">
        <w:rPr>
          <w:sz w:val="28"/>
          <w:szCs w:val="28"/>
        </w:rPr>
        <w:t>.</w:t>
      </w:r>
    </w:p>
    <w:p w:rsidR="00C955C5" w:rsidRDefault="00C955C5" w:rsidP="00CE318A">
      <w:pPr>
        <w:pStyle w:val="a3"/>
        <w:spacing w:before="0" w:beforeAutospacing="0" w:after="0" w:afterAutospacing="0"/>
        <w:ind w:firstLine="557"/>
        <w:jc w:val="both"/>
        <w:rPr>
          <w:sz w:val="28"/>
          <w:szCs w:val="28"/>
        </w:rPr>
      </w:pPr>
      <w:r w:rsidRPr="008868E6">
        <w:rPr>
          <w:sz w:val="28"/>
          <w:szCs w:val="28"/>
        </w:rPr>
        <w:t> </w:t>
      </w:r>
    </w:p>
    <w:p w:rsidR="000063EA" w:rsidRDefault="000063EA" w:rsidP="00CE318A">
      <w:pPr>
        <w:pStyle w:val="a3"/>
        <w:spacing w:before="0" w:beforeAutospacing="0" w:after="0" w:afterAutospacing="0"/>
        <w:ind w:firstLine="557"/>
        <w:jc w:val="both"/>
        <w:rPr>
          <w:sz w:val="28"/>
          <w:szCs w:val="28"/>
        </w:rPr>
      </w:pPr>
    </w:p>
    <w:p w:rsidR="000063EA" w:rsidRPr="008868E6" w:rsidRDefault="000063EA" w:rsidP="00CE318A">
      <w:pPr>
        <w:pStyle w:val="a3"/>
        <w:spacing w:before="0" w:beforeAutospacing="0" w:after="0" w:afterAutospacing="0"/>
        <w:ind w:firstLine="557"/>
        <w:jc w:val="both"/>
        <w:rPr>
          <w:sz w:val="28"/>
          <w:szCs w:val="28"/>
        </w:rPr>
      </w:pPr>
    </w:p>
    <w:p w:rsidR="00C955C5" w:rsidRPr="008868E6" w:rsidRDefault="00C955C5" w:rsidP="00CE318A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8868E6">
        <w:rPr>
          <w:sz w:val="28"/>
          <w:szCs w:val="28"/>
        </w:rPr>
        <w:t>Губернатор</w:t>
      </w:r>
    </w:p>
    <w:p w:rsidR="00C955C5" w:rsidRPr="008868E6" w:rsidRDefault="00C955C5" w:rsidP="00CE318A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8868E6">
        <w:rPr>
          <w:sz w:val="28"/>
          <w:szCs w:val="28"/>
        </w:rPr>
        <w:t>Ленинградской области</w:t>
      </w:r>
    </w:p>
    <w:p w:rsidR="00C955C5" w:rsidRPr="008868E6" w:rsidRDefault="00C955C5" w:rsidP="00CE318A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8868E6">
        <w:rPr>
          <w:sz w:val="28"/>
          <w:szCs w:val="28"/>
        </w:rPr>
        <w:t>А.Дрозденко</w:t>
      </w:r>
    </w:p>
    <w:p w:rsidR="00CE318A" w:rsidRPr="008868E6" w:rsidRDefault="00CE318A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47796D" w:rsidRPr="008868E6" w:rsidRDefault="0047796D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47796D" w:rsidRPr="008868E6" w:rsidRDefault="0047796D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47796D" w:rsidRPr="008868E6" w:rsidRDefault="0047796D">
      <w:pPr>
        <w:rPr>
          <w:rFonts w:eastAsia="Times New Roman" w:cs="Times New Roman"/>
          <w:szCs w:val="28"/>
          <w:lang w:eastAsia="ru-RU"/>
        </w:rPr>
      </w:pPr>
      <w:r w:rsidRPr="008868E6">
        <w:rPr>
          <w:szCs w:val="28"/>
        </w:rPr>
        <w:br w:type="page"/>
      </w:r>
    </w:p>
    <w:p w:rsidR="0047796D" w:rsidRPr="008868E6" w:rsidRDefault="0047796D" w:rsidP="00D46F5A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8868E6">
        <w:rPr>
          <w:b/>
          <w:sz w:val="28"/>
          <w:szCs w:val="28"/>
        </w:rPr>
        <w:lastRenderedPageBreak/>
        <w:t xml:space="preserve">Пояснительная записка </w:t>
      </w:r>
      <w:r w:rsidR="00F51D53" w:rsidRPr="008868E6">
        <w:rPr>
          <w:b/>
          <w:sz w:val="28"/>
          <w:szCs w:val="28"/>
        </w:rPr>
        <w:t>к</w:t>
      </w:r>
      <w:r w:rsidRPr="008868E6">
        <w:rPr>
          <w:b/>
          <w:sz w:val="28"/>
          <w:szCs w:val="28"/>
        </w:rPr>
        <w:t xml:space="preserve"> проекту областного закона </w:t>
      </w:r>
      <w:r w:rsidR="00FA5FF4">
        <w:rPr>
          <w:b/>
          <w:sz w:val="28"/>
          <w:szCs w:val="28"/>
        </w:rPr>
        <w:t>"</w:t>
      </w:r>
      <w:r w:rsidRPr="008868E6">
        <w:rPr>
          <w:b/>
          <w:sz w:val="28"/>
          <w:szCs w:val="28"/>
        </w:rPr>
        <w:t xml:space="preserve">О внесении изменения в областной закон </w:t>
      </w:r>
      <w:r w:rsidR="00FA5FF4">
        <w:rPr>
          <w:b/>
          <w:sz w:val="28"/>
          <w:szCs w:val="28"/>
        </w:rPr>
        <w:t>"</w:t>
      </w:r>
      <w:r w:rsidRPr="008868E6">
        <w:rPr>
          <w:b/>
          <w:sz w:val="28"/>
          <w:szCs w:val="28"/>
        </w:rPr>
        <w:t>О патентной системе налогообложения на территории Ленинградской области</w:t>
      </w:r>
      <w:r w:rsidR="00FA5FF4">
        <w:rPr>
          <w:b/>
          <w:sz w:val="28"/>
          <w:szCs w:val="28"/>
        </w:rPr>
        <w:t>"</w:t>
      </w:r>
    </w:p>
    <w:p w:rsidR="00D46F5A" w:rsidRPr="008868E6" w:rsidRDefault="00D46F5A" w:rsidP="0047796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46F5A" w:rsidRPr="008868E6" w:rsidRDefault="00D46F5A" w:rsidP="00D46F5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31410C" w:rsidRPr="008868E6" w:rsidRDefault="0031410C" w:rsidP="0031410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868E6">
        <w:rPr>
          <w:sz w:val="28"/>
          <w:szCs w:val="28"/>
        </w:rPr>
        <w:t xml:space="preserve">Приложением к областному закону от 7 ноября 2012 года № 80-оз </w:t>
      </w:r>
      <w:r w:rsidR="00283FB2" w:rsidRPr="008868E6">
        <w:rPr>
          <w:sz w:val="28"/>
          <w:szCs w:val="28"/>
        </w:rPr>
        <w:br/>
      </w:r>
      <w:r w:rsidR="00FA5FF4">
        <w:rPr>
          <w:sz w:val="28"/>
          <w:szCs w:val="28"/>
        </w:rPr>
        <w:t>"</w:t>
      </w:r>
      <w:r w:rsidRPr="008868E6">
        <w:rPr>
          <w:sz w:val="28"/>
          <w:szCs w:val="28"/>
        </w:rPr>
        <w:t>О патентной системе налогообложения на территории Ленинградской области</w:t>
      </w:r>
      <w:r w:rsidR="00FA5FF4">
        <w:rPr>
          <w:sz w:val="28"/>
          <w:szCs w:val="28"/>
        </w:rPr>
        <w:t>"</w:t>
      </w:r>
      <w:r w:rsidR="003E4BA7" w:rsidRPr="008868E6">
        <w:rPr>
          <w:sz w:val="28"/>
          <w:szCs w:val="28"/>
        </w:rPr>
        <w:t xml:space="preserve"> (далее – областной закон № 80-оз)</w:t>
      </w:r>
      <w:r w:rsidRPr="008868E6">
        <w:rPr>
          <w:sz w:val="28"/>
          <w:szCs w:val="28"/>
        </w:rPr>
        <w:t xml:space="preserve"> установлены размеры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</w:t>
      </w:r>
      <w:r w:rsidR="00154705" w:rsidRPr="008868E6">
        <w:rPr>
          <w:sz w:val="28"/>
          <w:szCs w:val="28"/>
        </w:rPr>
        <w:t>, в соответствии с пунктом 7 статьи 346.43 Налогового кодекса Российской Федерации</w:t>
      </w:r>
      <w:r w:rsidR="00317D78" w:rsidRPr="008868E6">
        <w:rPr>
          <w:sz w:val="28"/>
          <w:szCs w:val="28"/>
        </w:rPr>
        <w:t xml:space="preserve"> (далее – НК РФ)</w:t>
      </w:r>
      <w:r w:rsidR="00EF0296" w:rsidRPr="008868E6">
        <w:rPr>
          <w:sz w:val="28"/>
          <w:szCs w:val="28"/>
        </w:rPr>
        <w:t>.</w:t>
      </w:r>
    </w:p>
    <w:p w:rsidR="005760B2" w:rsidRPr="008868E6" w:rsidRDefault="00EF0296" w:rsidP="005E4422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868E6">
        <w:rPr>
          <w:sz w:val="28"/>
          <w:szCs w:val="28"/>
        </w:rPr>
        <w:t xml:space="preserve">Согласно пункту 2 статьи 346.43 НК РФ </w:t>
      </w:r>
      <w:r w:rsidR="0002235E" w:rsidRPr="008868E6">
        <w:rPr>
          <w:sz w:val="28"/>
          <w:szCs w:val="28"/>
        </w:rPr>
        <w:t>законами субъектов Российской Федерации устанавливается перечень видов предпринимательской деятельности</w:t>
      </w:r>
      <w:r w:rsidR="000F1693" w:rsidRPr="008868E6">
        <w:rPr>
          <w:sz w:val="28"/>
          <w:szCs w:val="28"/>
        </w:rPr>
        <w:t>,</w:t>
      </w:r>
      <w:r w:rsidR="00987D2B" w:rsidRPr="008868E6">
        <w:rPr>
          <w:sz w:val="28"/>
          <w:szCs w:val="28"/>
        </w:rPr>
        <w:t xml:space="preserve"> в отношении которых применяется патентная система налогообложения.</w:t>
      </w:r>
      <w:r w:rsidR="00F850EE" w:rsidRPr="008868E6">
        <w:rPr>
          <w:sz w:val="28"/>
          <w:szCs w:val="28"/>
        </w:rPr>
        <w:t xml:space="preserve"> </w:t>
      </w:r>
    </w:p>
    <w:p w:rsidR="005E4422" w:rsidRPr="008868E6" w:rsidRDefault="005760B2" w:rsidP="005E4422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868E6">
        <w:rPr>
          <w:sz w:val="28"/>
          <w:szCs w:val="28"/>
        </w:rPr>
        <w:t>К</w:t>
      </w:r>
      <w:r w:rsidR="00F850EE" w:rsidRPr="008868E6">
        <w:rPr>
          <w:sz w:val="28"/>
          <w:szCs w:val="28"/>
        </w:rPr>
        <w:t>роме того</w:t>
      </w:r>
      <w:r w:rsidRPr="008868E6">
        <w:rPr>
          <w:sz w:val="28"/>
          <w:szCs w:val="28"/>
        </w:rPr>
        <w:t xml:space="preserve">, </w:t>
      </w:r>
      <w:r w:rsidR="00F850EE" w:rsidRPr="008868E6">
        <w:rPr>
          <w:sz w:val="28"/>
          <w:szCs w:val="28"/>
        </w:rPr>
        <w:t>пункт</w:t>
      </w:r>
      <w:r w:rsidR="00015C44" w:rsidRPr="008868E6">
        <w:rPr>
          <w:sz w:val="28"/>
          <w:szCs w:val="28"/>
        </w:rPr>
        <w:t>ом</w:t>
      </w:r>
      <w:r w:rsidR="00F850EE" w:rsidRPr="008868E6">
        <w:rPr>
          <w:sz w:val="28"/>
          <w:szCs w:val="28"/>
        </w:rPr>
        <w:t xml:space="preserve"> 8 статьи 346.43 НК РФ </w:t>
      </w:r>
      <w:r w:rsidR="00015C44" w:rsidRPr="008868E6">
        <w:rPr>
          <w:sz w:val="28"/>
          <w:szCs w:val="28"/>
        </w:rPr>
        <w:t>предусмотрено право</w:t>
      </w:r>
      <w:r w:rsidR="00D70587" w:rsidRPr="008868E6">
        <w:rPr>
          <w:sz w:val="28"/>
          <w:szCs w:val="28"/>
        </w:rPr>
        <w:t xml:space="preserve"> </w:t>
      </w:r>
      <w:r w:rsidR="00015C44" w:rsidRPr="008868E6">
        <w:rPr>
          <w:sz w:val="28"/>
          <w:szCs w:val="28"/>
        </w:rPr>
        <w:t xml:space="preserve">субъектов Российской Федерации </w:t>
      </w:r>
      <w:r w:rsidR="000F1693" w:rsidRPr="008868E6">
        <w:rPr>
          <w:sz w:val="28"/>
          <w:szCs w:val="28"/>
        </w:rPr>
        <w:t xml:space="preserve">в целях установления размеров потенциально возможного к получению </w:t>
      </w:r>
      <w:r w:rsidRPr="008868E6">
        <w:rPr>
          <w:sz w:val="28"/>
          <w:szCs w:val="28"/>
        </w:rPr>
        <w:t xml:space="preserve">индивидуальным предпринимателем </w:t>
      </w:r>
      <w:r w:rsidR="000F1693" w:rsidRPr="008868E6">
        <w:rPr>
          <w:sz w:val="28"/>
          <w:szCs w:val="28"/>
        </w:rPr>
        <w:t>годового дохода по видам деятельности, в отношении которых применяется патентная система налогообложения, дифференцировать виды предпринимательской деятельности, если такая дифференциация предусмотрена Общероссийским классификатором видов экономической деятельности и (или) Общероссийским классификатором продукции по видам экономической деятельности</w:t>
      </w:r>
      <w:r w:rsidR="002604BB" w:rsidRPr="008868E6">
        <w:rPr>
          <w:sz w:val="28"/>
          <w:szCs w:val="28"/>
        </w:rPr>
        <w:t xml:space="preserve"> (подпункт 1)</w:t>
      </w:r>
      <w:r w:rsidR="005E4422" w:rsidRPr="008868E6">
        <w:rPr>
          <w:sz w:val="28"/>
          <w:szCs w:val="28"/>
        </w:rPr>
        <w:t xml:space="preserve">, а </w:t>
      </w:r>
      <w:r w:rsidR="002604BB" w:rsidRPr="008868E6">
        <w:rPr>
          <w:sz w:val="28"/>
          <w:szCs w:val="28"/>
        </w:rPr>
        <w:t xml:space="preserve">также </w:t>
      </w:r>
      <w:r w:rsidR="00015C44" w:rsidRPr="008868E6">
        <w:rPr>
          <w:sz w:val="28"/>
          <w:szCs w:val="28"/>
        </w:rPr>
        <w:t xml:space="preserve">право </w:t>
      </w:r>
      <w:r w:rsidR="00D70587" w:rsidRPr="008868E6">
        <w:rPr>
          <w:sz w:val="28"/>
          <w:szCs w:val="28"/>
        </w:rPr>
        <w:t>включать в перечень видов предпринимательской деятельности, в отношении которых может применяться патентная система налогообложения, виды деятельности, предусмотренные Общероссийским классификатором видов экономической деятельности и Общероссийским классификатором продукции по видам экономической деятельности</w:t>
      </w:r>
      <w:r w:rsidR="002604BB" w:rsidRPr="008868E6">
        <w:rPr>
          <w:sz w:val="28"/>
          <w:szCs w:val="28"/>
        </w:rPr>
        <w:t xml:space="preserve"> (подпункт 2).</w:t>
      </w:r>
    </w:p>
    <w:p w:rsidR="00375A67" w:rsidRPr="008868E6" w:rsidRDefault="004A30B8" w:rsidP="00C8214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868E6">
        <w:rPr>
          <w:sz w:val="28"/>
          <w:szCs w:val="28"/>
        </w:rPr>
        <w:t>Указанн</w:t>
      </w:r>
      <w:r w:rsidR="002604BB" w:rsidRPr="008868E6">
        <w:rPr>
          <w:sz w:val="28"/>
          <w:szCs w:val="28"/>
        </w:rPr>
        <w:t>ые</w:t>
      </w:r>
      <w:r w:rsidRPr="008868E6">
        <w:rPr>
          <w:sz w:val="28"/>
          <w:szCs w:val="28"/>
        </w:rPr>
        <w:t xml:space="preserve"> полномочи</w:t>
      </w:r>
      <w:r w:rsidR="002604BB" w:rsidRPr="008868E6">
        <w:rPr>
          <w:sz w:val="28"/>
          <w:szCs w:val="28"/>
        </w:rPr>
        <w:t>я</w:t>
      </w:r>
      <w:r w:rsidRPr="008868E6">
        <w:rPr>
          <w:sz w:val="28"/>
          <w:szCs w:val="28"/>
        </w:rPr>
        <w:t xml:space="preserve"> субъекта Российской Федерации </w:t>
      </w:r>
      <w:r w:rsidR="00015C44" w:rsidRPr="008868E6">
        <w:rPr>
          <w:sz w:val="28"/>
          <w:szCs w:val="28"/>
        </w:rPr>
        <w:t xml:space="preserve">также </w:t>
      </w:r>
      <w:r w:rsidRPr="008868E6">
        <w:rPr>
          <w:sz w:val="28"/>
          <w:szCs w:val="28"/>
        </w:rPr>
        <w:t>реализован</w:t>
      </w:r>
      <w:r w:rsidR="002604BB" w:rsidRPr="008868E6">
        <w:rPr>
          <w:sz w:val="28"/>
          <w:szCs w:val="28"/>
        </w:rPr>
        <w:t xml:space="preserve">ы </w:t>
      </w:r>
      <w:r w:rsidRPr="008868E6">
        <w:rPr>
          <w:sz w:val="28"/>
          <w:szCs w:val="28"/>
        </w:rPr>
        <w:t xml:space="preserve">в приложении к областному закону № 80-оз, которым определены виды </w:t>
      </w:r>
      <w:r w:rsidR="002604BB" w:rsidRPr="008868E6">
        <w:rPr>
          <w:sz w:val="28"/>
          <w:szCs w:val="28"/>
        </w:rPr>
        <w:t xml:space="preserve">предпринимательской </w:t>
      </w:r>
      <w:r w:rsidRPr="008868E6">
        <w:rPr>
          <w:sz w:val="28"/>
          <w:szCs w:val="28"/>
        </w:rPr>
        <w:t>деятельности, в отношении которых в Ленинградской области применяется патентная систем</w:t>
      </w:r>
      <w:r w:rsidR="00043FD0" w:rsidRPr="008868E6">
        <w:rPr>
          <w:sz w:val="28"/>
          <w:szCs w:val="28"/>
        </w:rPr>
        <w:t>а</w:t>
      </w:r>
      <w:r w:rsidRPr="008868E6">
        <w:rPr>
          <w:sz w:val="28"/>
          <w:szCs w:val="28"/>
        </w:rPr>
        <w:t xml:space="preserve"> налогообложения</w:t>
      </w:r>
      <w:r w:rsidR="00420835" w:rsidRPr="008868E6">
        <w:rPr>
          <w:sz w:val="28"/>
          <w:szCs w:val="28"/>
        </w:rPr>
        <w:t xml:space="preserve">, в том числе </w:t>
      </w:r>
      <w:r w:rsidR="00015C44" w:rsidRPr="008868E6">
        <w:rPr>
          <w:sz w:val="28"/>
          <w:szCs w:val="28"/>
        </w:rPr>
        <w:t xml:space="preserve">такой </w:t>
      </w:r>
      <w:r w:rsidR="00345912" w:rsidRPr="008868E6">
        <w:rPr>
          <w:sz w:val="28"/>
          <w:szCs w:val="28"/>
        </w:rPr>
        <w:t>вид деятельности</w:t>
      </w:r>
      <w:r w:rsidR="00015C44" w:rsidRPr="008868E6">
        <w:rPr>
          <w:sz w:val="28"/>
          <w:szCs w:val="28"/>
        </w:rPr>
        <w:t>, как</w:t>
      </w:r>
      <w:r w:rsidR="00345912" w:rsidRPr="008868E6">
        <w:rPr>
          <w:sz w:val="28"/>
          <w:szCs w:val="28"/>
        </w:rPr>
        <w:t xml:space="preserve"> </w:t>
      </w:r>
      <w:r w:rsidR="00FA5FF4">
        <w:rPr>
          <w:sz w:val="28"/>
          <w:szCs w:val="28"/>
        </w:rPr>
        <w:t>"</w:t>
      </w:r>
      <w:r w:rsidR="00420835" w:rsidRPr="008868E6">
        <w:rPr>
          <w:sz w:val="28"/>
          <w:szCs w:val="28"/>
        </w:rPr>
        <w:t>Работы столярные и плотничные</w:t>
      </w:r>
      <w:r w:rsidR="00FA5FF4">
        <w:rPr>
          <w:sz w:val="28"/>
          <w:szCs w:val="28"/>
        </w:rPr>
        <w:t>"</w:t>
      </w:r>
      <w:r w:rsidR="00420835" w:rsidRPr="008868E6">
        <w:rPr>
          <w:sz w:val="28"/>
          <w:szCs w:val="28"/>
        </w:rPr>
        <w:t xml:space="preserve">. </w:t>
      </w:r>
    </w:p>
    <w:p w:rsidR="00A62EA9" w:rsidRPr="008868E6" w:rsidRDefault="00375A67" w:rsidP="008E50F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868E6">
        <w:rPr>
          <w:sz w:val="28"/>
          <w:szCs w:val="28"/>
        </w:rPr>
        <w:t>В 2023 году по предложению Уполномоченного по защите прав предпринимателей в Ленинградской области</w:t>
      </w:r>
      <w:r w:rsidR="00AD2D62" w:rsidRPr="008868E6">
        <w:rPr>
          <w:sz w:val="28"/>
          <w:szCs w:val="28"/>
        </w:rPr>
        <w:t xml:space="preserve"> объединить в один патент</w:t>
      </w:r>
      <w:r w:rsidRPr="008868E6">
        <w:rPr>
          <w:sz w:val="28"/>
          <w:szCs w:val="28"/>
        </w:rPr>
        <w:t xml:space="preserve"> </w:t>
      </w:r>
      <w:r w:rsidR="00AD2D62" w:rsidRPr="008868E6">
        <w:rPr>
          <w:sz w:val="28"/>
          <w:szCs w:val="28"/>
        </w:rPr>
        <w:t xml:space="preserve">под общим названием </w:t>
      </w:r>
      <w:r w:rsidR="00FA5FF4">
        <w:rPr>
          <w:sz w:val="28"/>
          <w:szCs w:val="28"/>
        </w:rPr>
        <w:t>"</w:t>
      </w:r>
      <w:r w:rsidR="00AD2D62" w:rsidRPr="008868E6">
        <w:rPr>
          <w:sz w:val="28"/>
          <w:szCs w:val="28"/>
        </w:rPr>
        <w:t>Работы столярные и плотничные</w:t>
      </w:r>
      <w:r w:rsidR="00FA5FF4">
        <w:rPr>
          <w:sz w:val="28"/>
          <w:szCs w:val="28"/>
        </w:rPr>
        <w:t>"</w:t>
      </w:r>
      <w:r w:rsidR="00AD2D62" w:rsidRPr="008868E6">
        <w:rPr>
          <w:sz w:val="28"/>
          <w:szCs w:val="28"/>
        </w:rPr>
        <w:t xml:space="preserve"> </w:t>
      </w:r>
      <w:r w:rsidR="00015C44" w:rsidRPr="008868E6">
        <w:rPr>
          <w:sz w:val="28"/>
          <w:szCs w:val="28"/>
        </w:rPr>
        <w:t xml:space="preserve">предусмотренные в приложении к областному закону № 80-оз </w:t>
      </w:r>
      <w:r w:rsidR="00AD2D62" w:rsidRPr="008868E6">
        <w:rPr>
          <w:sz w:val="28"/>
          <w:szCs w:val="28"/>
        </w:rPr>
        <w:t xml:space="preserve">ранее </w:t>
      </w:r>
      <w:r w:rsidR="00015C44" w:rsidRPr="008868E6">
        <w:rPr>
          <w:sz w:val="28"/>
          <w:szCs w:val="28"/>
        </w:rPr>
        <w:t xml:space="preserve">виды предпринимательской деятельности </w:t>
      </w:r>
      <w:r w:rsidR="00FA5FF4">
        <w:rPr>
          <w:sz w:val="28"/>
          <w:szCs w:val="28"/>
        </w:rPr>
        <w:t>"</w:t>
      </w:r>
      <w:r w:rsidR="00015C44" w:rsidRPr="008868E6">
        <w:rPr>
          <w:sz w:val="28"/>
          <w:szCs w:val="28"/>
        </w:rPr>
        <w:t>Установка дверей (кроме автоматических и вращающихся), окон, дверных и оконных рам из дерева или прочих материалов</w:t>
      </w:r>
      <w:r w:rsidR="00FA5FF4">
        <w:rPr>
          <w:sz w:val="28"/>
          <w:szCs w:val="28"/>
        </w:rPr>
        <w:t>"</w:t>
      </w:r>
      <w:r w:rsidR="00015C44" w:rsidRPr="008868E6">
        <w:rPr>
          <w:sz w:val="28"/>
          <w:szCs w:val="28"/>
        </w:rPr>
        <w:t xml:space="preserve">, </w:t>
      </w:r>
      <w:r w:rsidR="00FA5FF4">
        <w:rPr>
          <w:sz w:val="28"/>
          <w:szCs w:val="28"/>
        </w:rPr>
        <w:t>"</w:t>
      </w:r>
      <w:r w:rsidR="00015C44" w:rsidRPr="008868E6">
        <w:rPr>
          <w:sz w:val="28"/>
          <w:szCs w:val="28"/>
        </w:rPr>
        <w:t>Работы по установке внутренних лестниц, встроенных шкафов, встроенного кухонного оборудования</w:t>
      </w:r>
      <w:r w:rsidR="00FA5FF4">
        <w:rPr>
          <w:sz w:val="28"/>
          <w:szCs w:val="28"/>
        </w:rPr>
        <w:t>"</w:t>
      </w:r>
      <w:r w:rsidR="00015C44" w:rsidRPr="008868E6">
        <w:rPr>
          <w:sz w:val="28"/>
          <w:szCs w:val="28"/>
        </w:rPr>
        <w:t xml:space="preserve">, </w:t>
      </w:r>
      <w:r w:rsidR="00FA5FF4">
        <w:rPr>
          <w:sz w:val="28"/>
          <w:szCs w:val="28"/>
        </w:rPr>
        <w:t>"</w:t>
      </w:r>
      <w:r w:rsidR="00015C44" w:rsidRPr="008868E6">
        <w:rPr>
          <w:sz w:val="28"/>
          <w:szCs w:val="28"/>
        </w:rPr>
        <w:t xml:space="preserve">Производство работ по внутренней отделке зданий (включая </w:t>
      </w:r>
      <w:r w:rsidR="00015C44" w:rsidRPr="008868E6">
        <w:rPr>
          <w:sz w:val="28"/>
          <w:szCs w:val="28"/>
        </w:rPr>
        <w:lastRenderedPageBreak/>
        <w:t>потолки, раздвижные и съемные перегородки и т.д.)</w:t>
      </w:r>
      <w:r w:rsidR="00FA5FF4">
        <w:rPr>
          <w:sz w:val="28"/>
          <w:szCs w:val="28"/>
        </w:rPr>
        <w:t>"</w:t>
      </w:r>
      <w:r w:rsidR="00015C44" w:rsidRPr="008868E6">
        <w:rPr>
          <w:sz w:val="28"/>
          <w:szCs w:val="28"/>
        </w:rPr>
        <w:t xml:space="preserve"> были </w:t>
      </w:r>
      <w:r w:rsidR="00AD2D62" w:rsidRPr="008868E6">
        <w:rPr>
          <w:sz w:val="28"/>
          <w:szCs w:val="28"/>
        </w:rPr>
        <w:t>внесены</w:t>
      </w:r>
      <w:r w:rsidR="00015C44" w:rsidRPr="008868E6">
        <w:rPr>
          <w:sz w:val="28"/>
          <w:szCs w:val="28"/>
        </w:rPr>
        <w:t xml:space="preserve"> </w:t>
      </w:r>
      <w:r w:rsidR="00703FAD" w:rsidRPr="008868E6">
        <w:rPr>
          <w:sz w:val="28"/>
          <w:szCs w:val="28"/>
        </w:rPr>
        <w:t>соответствующи</w:t>
      </w:r>
      <w:r w:rsidR="00AD2D62" w:rsidRPr="008868E6">
        <w:rPr>
          <w:sz w:val="28"/>
          <w:szCs w:val="28"/>
        </w:rPr>
        <w:t>е</w:t>
      </w:r>
      <w:r w:rsidR="00703FAD" w:rsidRPr="008868E6">
        <w:rPr>
          <w:sz w:val="28"/>
          <w:szCs w:val="28"/>
        </w:rPr>
        <w:t xml:space="preserve"> изменени</w:t>
      </w:r>
      <w:r w:rsidR="00AD2D62" w:rsidRPr="008868E6">
        <w:rPr>
          <w:sz w:val="28"/>
          <w:szCs w:val="28"/>
        </w:rPr>
        <w:t>я</w:t>
      </w:r>
      <w:r w:rsidR="00703FAD" w:rsidRPr="008868E6">
        <w:rPr>
          <w:sz w:val="28"/>
          <w:szCs w:val="28"/>
        </w:rPr>
        <w:t xml:space="preserve"> в областной закон № 80-оз</w:t>
      </w:r>
      <w:r w:rsidR="00A62EA9" w:rsidRPr="008868E6">
        <w:rPr>
          <w:sz w:val="28"/>
          <w:szCs w:val="28"/>
        </w:rPr>
        <w:t>.</w:t>
      </w:r>
    </w:p>
    <w:p w:rsidR="00345912" w:rsidRPr="008868E6" w:rsidRDefault="00345912" w:rsidP="00345912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868E6">
        <w:rPr>
          <w:sz w:val="28"/>
          <w:szCs w:val="28"/>
        </w:rPr>
        <w:t xml:space="preserve">Областным законом от 28 ноября 2023 года № 137-оз </w:t>
      </w:r>
      <w:r w:rsidR="00FA5FF4">
        <w:rPr>
          <w:sz w:val="28"/>
          <w:szCs w:val="28"/>
        </w:rPr>
        <w:t>"</w:t>
      </w:r>
      <w:r w:rsidRPr="008868E6">
        <w:rPr>
          <w:sz w:val="28"/>
          <w:szCs w:val="28"/>
        </w:rPr>
        <w:t>О внесении изменений в некоторые областные законы</w:t>
      </w:r>
      <w:r w:rsidR="00FA5FF4">
        <w:rPr>
          <w:sz w:val="28"/>
          <w:szCs w:val="28"/>
        </w:rPr>
        <w:t>"</w:t>
      </w:r>
      <w:r w:rsidRPr="008868E6">
        <w:rPr>
          <w:sz w:val="28"/>
          <w:szCs w:val="28"/>
        </w:rPr>
        <w:t xml:space="preserve"> из приложения к областному закону № 80-оз были исключены </w:t>
      </w:r>
      <w:r w:rsidR="00AD2D62" w:rsidRPr="008868E6">
        <w:rPr>
          <w:sz w:val="28"/>
          <w:szCs w:val="28"/>
        </w:rPr>
        <w:t xml:space="preserve">указанные </w:t>
      </w:r>
      <w:r w:rsidRPr="008868E6">
        <w:rPr>
          <w:sz w:val="28"/>
          <w:szCs w:val="28"/>
        </w:rPr>
        <w:t>виды деятельности</w:t>
      </w:r>
      <w:r w:rsidR="001F4160" w:rsidRPr="008868E6">
        <w:rPr>
          <w:sz w:val="28"/>
          <w:szCs w:val="28"/>
        </w:rPr>
        <w:t xml:space="preserve"> </w:t>
      </w:r>
      <w:r w:rsidRPr="008868E6">
        <w:rPr>
          <w:sz w:val="28"/>
          <w:szCs w:val="28"/>
        </w:rPr>
        <w:t>(строки 105</w:t>
      </w:r>
      <w:r w:rsidR="00703FAD" w:rsidRPr="008868E6">
        <w:rPr>
          <w:sz w:val="28"/>
          <w:szCs w:val="28"/>
        </w:rPr>
        <w:t xml:space="preserve"> – </w:t>
      </w:r>
      <w:r w:rsidRPr="008868E6">
        <w:rPr>
          <w:sz w:val="28"/>
          <w:szCs w:val="28"/>
        </w:rPr>
        <w:t>107)</w:t>
      </w:r>
      <w:r w:rsidR="001F4160" w:rsidRPr="008868E6">
        <w:rPr>
          <w:sz w:val="28"/>
          <w:szCs w:val="28"/>
        </w:rPr>
        <w:t>,</w:t>
      </w:r>
      <w:r w:rsidRPr="008868E6">
        <w:rPr>
          <w:sz w:val="28"/>
          <w:szCs w:val="28"/>
        </w:rPr>
        <w:t xml:space="preserve"> одновременно приложение было дополнено видом деятельности </w:t>
      </w:r>
      <w:r w:rsidR="00FA5FF4">
        <w:rPr>
          <w:sz w:val="28"/>
          <w:szCs w:val="28"/>
        </w:rPr>
        <w:t>"</w:t>
      </w:r>
      <w:r w:rsidRPr="008868E6">
        <w:rPr>
          <w:sz w:val="28"/>
          <w:szCs w:val="28"/>
        </w:rPr>
        <w:t>Работы столярные и плотничные</w:t>
      </w:r>
      <w:r w:rsidR="00FA5FF4">
        <w:rPr>
          <w:sz w:val="28"/>
          <w:szCs w:val="28"/>
        </w:rPr>
        <w:t>"</w:t>
      </w:r>
      <w:r w:rsidRPr="008868E6">
        <w:rPr>
          <w:sz w:val="28"/>
          <w:szCs w:val="28"/>
        </w:rPr>
        <w:t xml:space="preserve"> (строкой 116).</w:t>
      </w:r>
    </w:p>
    <w:p w:rsidR="008E50F6" w:rsidRPr="008868E6" w:rsidRDefault="00AD2D62" w:rsidP="008E50F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868E6">
        <w:rPr>
          <w:sz w:val="28"/>
          <w:szCs w:val="28"/>
        </w:rPr>
        <w:t>В</w:t>
      </w:r>
      <w:r w:rsidR="00F742DD" w:rsidRPr="008868E6">
        <w:rPr>
          <w:sz w:val="28"/>
          <w:szCs w:val="28"/>
        </w:rPr>
        <w:t xml:space="preserve">иды экономической деятельности </w:t>
      </w:r>
      <w:r w:rsidR="00FA5FF4">
        <w:rPr>
          <w:sz w:val="28"/>
          <w:szCs w:val="28"/>
        </w:rPr>
        <w:t>"</w:t>
      </w:r>
      <w:r w:rsidR="00345912" w:rsidRPr="008868E6">
        <w:rPr>
          <w:sz w:val="28"/>
          <w:szCs w:val="28"/>
        </w:rPr>
        <w:t>Установка дверей (кроме автоматических и вращающихся), окон, дверных и оконных рам из дерева или прочих материалов</w:t>
      </w:r>
      <w:r w:rsidR="00FA5FF4">
        <w:rPr>
          <w:sz w:val="28"/>
          <w:szCs w:val="28"/>
        </w:rPr>
        <w:t>"</w:t>
      </w:r>
      <w:r w:rsidR="00345912" w:rsidRPr="008868E6">
        <w:rPr>
          <w:sz w:val="28"/>
          <w:szCs w:val="28"/>
        </w:rPr>
        <w:t xml:space="preserve">, </w:t>
      </w:r>
      <w:r w:rsidR="00FA5FF4">
        <w:rPr>
          <w:sz w:val="28"/>
          <w:szCs w:val="28"/>
        </w:rPr>
        <w:t>"</w:t>
      </w:r>
      <w:r w:rsidR="00345912" w:rsidRPr="008868E6">
        <w:rPr>
          <w:sz w:val="28"/>
          <w:szCs w:val="28"/>
        </w:rPr>
        <w:t>Работы по установке внутренних лестниц, встроенных шкафов, встроенного кухонного оборудования</w:t>
      </w:r>
      <w:r w:rsidR="00FA5FF4">
        <w:rPr>
          <w:sz w:val="28"/>
          <w:szCs w:val="28"/>
        </w:rPr>
        <w:t>"</w:t>
      </w:r>
      <w:r w:rsidR="00345912" w:rsidRPr="008868E6">
        <w:rPr>
          <w:sz w:val="28"/>
          <w:szCs w:val="28"/>
        </w:rPr>
        <w:t xml:space="preserve">, </w:t>
      </w:r>
      <w:r w:rsidR="00FA5FF4">
        <w:rPr>
          <w:sz w:val="28"/>
          <w:szCs w:val="28"/>
        </w:rPr>
        <w:t>"</w:t>
      </w:r>
      <w:r w:rsidR="00345912" w:rsidRPr="008868E6">
        <w:rPr>
          <w:sz w:val="28"/>
          <w:szCs w:val="28"/>
        </w:rPr>
        <w:t>Производство работ по внутренней отделке зданий (включая потолки, раздвижные и съемные перегородки и т.д.)</w:t>
      </w:r>
      <w:r w:rsidR="00FA5FF4">
        <w:rPr>
          <w:sz w:val="28"/>
          <w:szCs w:val="28"/>
        </w:rPr>
        <w:t>"</w:t>
      </w:r>
      <w:r w:rsidR="00345912" w:rsidRPr="008868E6">
        <w:rPr>
          <w:sz w:val="28"/>
          <w:szCs w:val="28"/>
        </w:rPr>
        <w:t xml:space="preserve"> </w:t>
      </w:r>
      <w:r w:rsidR="00F742DD" w:rsidRPr="008868E6">
        <w:rPr>
          <w:sz w:val="28"/>
          <w:szCs w:val="28"/>
        </w:rPr>
        <w:t xml:space="preserve">предусмотрены </w:t>
      </w:r>
      <w:r w:rsidR="008E50F6" w:rsidRPr="008868E6">
        <w:rPr>
          <w:sz w:val="28"/>
          <w:szCs w:val="28"/>
        </w:rPr>
        <w:t xml:space="preserve">Общероссийским классификатором видов экономической деятельности </w:t>
      </w:r>
      <w:r w:rsidR="00420835" w:rsidRPr="008868E6">
        <w:rPr>
          <w:sz w:val="28"/>
          <w:szCs w:val="28"/>
        </w:rPr>
        <w:t>(</w:t>
      </w:r>
      <w:r w:rsidR="008E50F6" w:rsidRPr="008868E6">
        <w:rPr>
          <w:sz w:val="28"/>
          <w:szCs w:val="28"/>
        </w:rPr>
        <w:t>ОК 029-2014 (КДЕС Ред. 2)</w:t>
      </w:r>
      <w:r w:rsidR="00A62EA9" w:rsidRPr="008868E6">
        <w:rPr>
          <w:sz w:val="28"/>
          <w:szCs w:val="28"/>
        </w:rPr>
        <w:t xml:space="preserve"> и входят в </w:t>
      </w:r>
      <w:r w:rsidR="00345912" w:rsidRPr="008868E6">
        <w:rPr>
          <w:sz w:val="28"/>
          <w:szCs w:val="28"/>
        </w:rPr>
        <w:t xml:space="preserve">группировку </w:t>
      </w:r>
      <w:r w:rsidR="00A62EA9" w:rsidRPr="008868E6">
        <w:rPr>
          <w:sz w:val="28"/>
          <w:szCs w:val="28"/>
        </w:rPr>
        <w:t xml:space="preserve">под общим названием </w:t>
      </w:r>
      <w:r w:rsidR="00FA5FF4">
        <w:rPr>
          <w:sz w:val="28"/>
          <w:szCs w:val="28"/>
        </w:rPr>
        <w:t>"</w:t>
      </w:r>
      <w:r w:rsidR="00A62EA9" w:rsidRPr="008868E6">
        <w:rPr>
          <w:sz w:val="28"/>
          <w:szCs w:val="28"/>
        </w:rPr>
        <w:t>Работы столярные и плотничные</w:t>
      </w:r>
      <w:r w:rsidR="00FA5FF4">
        <w:rPr>
          <w:sz w:val="28"/>
          <w:szCs w:val="28"/>
        </w:rPr>
        <w:t>"</w:t>
      </w:r>
      <w:r w:rsidR="008E50F6" w:rsidRPr="008868E6">
        <w:rPr>
          <w:sz w:val="28"/>
          <w:szCs w:val="28"/>
        </w:rPr>
        <w:t>.</w:t>
      </w:r>
    </w:p>
    <w:p w:rsidR="00543A79" w:rsidRPr="008868E6" w:rsidRDefault="00EF312C" w:rsidP="00ED4465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868E6">
        <w:rPr>
          <w:sz w:val="28"/>
          <w:szCs w:val="28"/>
        </w:rPr>
        <w:t>Вместе с тем</w:t>
      </w:r>
      <w:r w:rsidR="000D1A8D" w:rsidRPr="008868E6">
        <w:rPr>
          <w:sz w:val="28"/>
          <w:szCs w:val="28"/>
        </w:rPr>
        <w:t xml:space="preserve"> </w:t>
      </w:r>
      <w:r w:rsidR="00543A79" w:rsidRPr="008868E6">
        <w:rPr>
          <w:sz w:val="28"/>
          <w:szCs w:val="28"/>
        </w:rPr>
        <w:t xml:space="preserve">вид деятельности </w:t>
      </w:r>
      <w:r w:rsidR="00FA5FF4">
        <w:rPr>
          <w:sz w:val="28"/>
          <w:szCs w:val="28"/>
        </w:rPr>
        <w:t>"</w:t>
      </w:r>
      <w:r w:rsidR="00543A79" w:rsidRPr="008868E6">
        <w:rPr>
          <w:sz w:val="28"/>
          <w:szCs w:val="28"/>
        </w:rPr>
        <w:t>Работы столярные и плотничные</w:t>
      </w:r>
      <w:r w:rsidR="00FA5FF4">
        <w:rPr>
          <w:sz w:val="28"/>
          <w:szCs w:val="28"/>
        </w:rPr>
        <w:t>"</w:t>
      </w:r>
      <w:r w:rsidR="00543A79" w:rsidRPr="008868E6">
        <w:rPr>
          <w:sz w:val="28"/>
          <w:szCs w:val="28"/>
        </w:rPr>
        <w:t xml:space="preserve"> включает только </w:t>
      </w:r>
      <w:r w:rsidR="00B75931" w:rsidRPr="008868E6">
        <w:rPr>
          <w:sz w:val="28"/>
          <w:szCs w:val="28"/>
        </w:rPr>
        <w:t xml:space="preserve">указанные виды деятельности. </w:t>
      </w:r>
    </w:p>
    <w:p w:rsidR="00B71C7B" w:rsidRPr="008868E6" w:rsidRDefault="00B75931" w:rsidP="00D46F5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868E6">
        <w:rPr>
          <w:sz w:val="28"/>
          <w:szCs w:val="28"/>
        </w:rPr>
        <w:t>При этом в</w:t>
      </w:r>
      <w:r w:rsidR="00C15447" w:rsidRPr="008868E6">
        <w:rPr>
          <w:sz w:val="28"/>
          <w:szCs w:val="28"/>
        </w:rPr>
        <w:t xml:space="preserve">ид деятельности </w:t>
      </w:r>
      <w:r w:rsidR="00FA5FF4">
        <w:rPr>
          <w:sz w:val="28"/>
          <w:szCs w:val="28"/>
        </w:rPr>
        <w:t>"</w:t>
      </w:r>
      <w:r w:rsidR="00C15447" w:rsidRPr="008868E6">
        <w:rPr>
          <w:sz w:val="28"/>
          <w:szCs w:val="28"/>
        </w:rPr>
        <w:t>Работы столярные и плотничные</w:t>
      </w:r>
      <w:r w:rsidR="00FA5FF4">
        <w:rPr>
          <w:sz w:val="28"/>
          <w:szCs w:val="28"/>
        </w:rPr>
        <w:t>"</w:t>
      </w:r>
      <w:r w:rsidR="00C15447" w:rsidRPr="008868E6">
        <w:rPr>
          <w:sz w:val="28"/>
          <w:szCs w:val="28"/>
        </w:rPr>
        <w:t xml:space="preserve"> в приложении к областному закону № 80-оз </w:t>
      </w:r>
      <w:r w:rsidR="00B71C7B" w:rsidRPr="008868E6">
        <w:rPr>
          <w:sz w:val="28"/>
          <w:szCs w:val="28"/>
        </w:rPr>
        <w:t xml:space="preserve">предусмотрен также </w:t>
      </w:r>
      <w:r w:rsidR="00C15447" w:rsidRPr="008868E6">
        <w:rPr>
          <w:sz w:val="28"/>
          <w:szCs w:val="28"/>
        </w:rPr>
        <w:t>в строке</w:t>
      </w:r>
      <w:r w:rsidRPr="008868E6">
        <w:rPr>
          <w:sz w:val="28"/>
          <w:szCs w:val="28"/>
        </w:rPr>
        <w:t xml:space="preserve"> </w:t>
      </w:r>
      <w:r w:rsidR="00C15447" w:rsidRPr="008868E6">
        <w:rPr>
          <w:sz w:val="28"/>
          <w:szCs w:val="28"/>
        </w:rPr>
        <w:t xml:space="preserve">74. </w:t>
      </w:r>
      <w:r w:rsidR="00B71C7B" w:rsidRPr="008868E6">
        <w:rPr>
          <w:sz w:val="28"/>
          <w:szCs w:val="28"/>
        </w:rPr>
        <w:t xml:space="preserve">Наличие одного и того же вида деятельности в разных строках приложения к областному закону № 80-оз порождает неоднозначное его толкование при </w:t>
      </w:r>
      <w:proofErr w:type="spellStart"/>
      <w:r w:rsidR="00B71C7B" w:rsidRPr="008868E6">
        <w:rPr>
          <w:sz w:val="28"/>
          <w:szCs w:val="28"/>
        </w:rPr>
        <w:t>правоприменении</w:t>
      </w:r>
      <w:proofErr w:type="spellEnd"/>
      <w:r w:rsidR="00B71C7B" w:rsidRPr="008868E6">
        <w:rPr>
          <w:sz w:val="28"/>
          <w:szCs w:val="28"/>
        </w:rPr>
        <w:t>.</w:t>
      </w:r>
    </w:p>
    <w:p w:rsidR="00440B19" w:rsidRDefault="00EF10DA" w:rsidP="00D46F5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868E6">
        <w:rPr>
          <w:sz w:val="28"/>
          <w:szCs w:val="28"/>
        </w:rPr>
        <w:t xml:space="preserve">В </w:t>
      </w:r>
      <w:r w:rsidR="00B71C7B" w:rsidRPr="008868E6">
        <w:rPr>
          <w:sz w:val="28"/>
          <w:szCs w:val="28"/>
        </w:rPr>
        <w:t xml:space="preserve">целях исключения неопределенности правового регулирования законопроектом </w:t>
      </w:r>
      <w:r w:rsidR="00F42644" w:rsidRPr="008868E6">
        <w:rPr>
          <w:sz w:val="28"/>
          <w:szCs w:val="28"/>
        </w:rPr>
        <w:t>предлагается исключить</w:t>
      </w:r>
      <w:r w:rsidR="0087538B" w:rsidRPr="008868E6">
        <w:rPr>
          <w:sz w:val="28"/>
          <w:szCs w:val="28"/>
        </w:rPr>
        <w:t xml:space="preserve"> вид</w:t>
      </w:r>
      <w:r w:rsidRPr="008868E6">
        <w:rPr>
          <w:sz w:val="28"/>
          <w:szCs w:val="28"/>
        </w:rPr>
        <w:t xml:space="preserve"> деятельности </w:t>
      </w:r>
      <w:r w:rsidR="00FA5FF4">
        <w:rPr>
          <w:sz w:val="28"/>
          <w:szCs w:val="28"/>
        </w:rPr>
        <w:t>"</w:t>
      </w:r>
      <w:r w:rsidRPr="008868E6">
        <w:rPr>
          <w:sz w:val="28"/>
          <w:szCs w:val="28"/>
        </w:rPr>
        <w:t>Работы столярные и плотничные</w:t>
      </w:r>
      <w:r w:rsidR="00FA5FF4">
        <w:rPr>
          <w:sz w:val="28"/>
          <w:szCs w:val="28"/>
        </w:rPr>
        <w:t>"</w:t>
      </w:r>
      <w:r w:rsidRPr="008868E6">
        <w:rPr>
          <w:sz w:val="28"/>
          <w:szCs w:val="28"/>
        </w:rPr>
        <w:t>, указанн</w:t>
      </w:r>
      <w:r w:rsidR="00F42644" w:rsidRPr="008868E6">
        <w:rPr>
          <w:sz w:val="28"/>
          <w:szCs w:val="28"/>
        </w:rPr>
        <w:t>ый</w:t>
      </w:r>
      <w:r w:rsidRPr="008868E6">
        <w:rPr>
          <w:sz w:val="28"/>
          <w:szCs w:val="28"/>
        </w:rPr>
        <w:t xml:space="preserve"> в строке 116 приложения к областному закону № 80-оз.</w:t>
      </w:r>
    </w:p>
    <w:p w:rsidR="00EB547C" w:rsidRPr="008868E6" w:rsidRDefault="00EB547C" w:rsidP="00D46F5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CF34E4">
        <w:rPr>
          <w:sz w:val="28"/>
          <w:szCs w:val="28"/>
        </w:rPr>
        <w:t>аконопроекту</w:t>
      </w:r>
      <w:r>
        <w:rPr>
          <w:sz w:val="28"/>
          <w:szCs w:val="28"/>
        </w:rPr>
        <w:t xml:space="preserve"> </w:t>
      </w:r>
      <w:r w:rsidR="00CF34E4">
        <w:rPr>
          <w:sz w:val="28"/>
          <w:szCs w:val="28"/>
        </w:rPr>
        <w:t xml:space="preserve">придается </w:t>
      </w:r>
      <w:r>
        <w:rPr>
          <w:sz w:val="28"/>
          <w:szCs w:val="28"/>
        </w:rPr>
        <w:t xml:space="preserve">обратная сила (распространение на правоотношения с 1 января 2024 года), поскольку он улучшает положение налогоплательщиков. </w:t>
      </w:r>
    </w:p>
    <w:p w:rsidR="006E59B3" w:rsidRDefault="006E59B3" w:rsidP="00D46F5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063EA" w:rsidRDefault="000063EA" w:rsidP="00D46F5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063EA" w:rsidRDefault="000063EA" w:rsidP="00D46F5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063EA" w:rsidRDefault="000063EA" w:rsidP="00D46F5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063EA" w:rsidRPr="008868E6" w:rsidRDefault="000063EA" w:rsidP="00D46F5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6E59B3" w:rsidRPr="008868E6" w:rsidRDefault="006E59B3" w:rsidP="00D46F5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6E59B3" w:rsidRPr="008868E6" w:rsidRDefault="00B1710D" w:rsidP="00B1710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868E6">
        <w:rPr>
          <w:sz w:val="28"/>
          <w:szCs w:val="28"/>
        </w:rPr>
        <w:t>Депутат</w:t>
      </w:r>
      <w:r w:rsidR="009E7B05" w:rsidRPr="008868E6">
        <w:rPr>
          <w:sz w:val="28"/>
          <w:szCs w:val="28"/>
        </w:rPr>
        <w:t xml:space="preserve"> Законодательного собрания</w:t>
      </w:r>
    </w:p>
    <w:p w:rsidR="009E7B05" w:rsidRPr="008868E6" w:rsidRDefault="009E7B05" w:rsidP="00B1710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868E6">
        <w:rPr>
          <w:sz w:val="28"/>
          <w:szCs w:val="28"/>
        </w:rPr>
        <w:t>Ленинградской области</w:t>
      </w:r>
      <w:r w:rsidR="000063EA">
        <w:rPr>
          <w:sz w:val="28"/>
          <w:szCs w:val="28"/>
        </w:rPr>
        <w:tab/>
      </w:r>
      <w:r w:rsidR="000063EA">
        <w:rPr>
          <w:sz w:val="28"/>
          <w:szCs w:val="28"/>
        </w:rPr>
        <w:tab/>
      </w:r>
      <w:r w:rsidR="000063EA">
        <w:rPr>
          <w:sz w:val="28"/>
          <w:szCs w:val="28"/>
        </w:rPr>
        <w:tab/>
      </w:r>
      <w:r w:rsidR="000063EA">
        <w:rPr>
          <w:sz w:val="28"/>
          <w:szCs w:val="28"/>
        </w:rPr>
        <w:tab/>
      </w:r>
      <w:r w:rsidR="000063EA">
        <w:rPr>
          <w:sz w:val="28"/>
          <w:szCs w:val="28"/>
        </w:rPr>
        <w:tab/>
      </w:r>
      <w:r w:rsidR="000063EA">
        <w:rPr>
          <w:sz w:val="28"/>
          <w:szCs w:val="28"/>
        </w:rPr>
        <w:tab/>
        <w:t>Н.И. </w:t>
      </w:r>
      <w:proofErr w:type="spellStart"/>
      <w:r w:rsidR="000063EA">
        <w:rPr>
          <w:sz w:val="28"/>
          <w:szCs w:val="28"/>
        </w:rPr>
        <w:t>Пустотин</w:t>
      </w:r>
      <w:proofErr w:type="spellEnd"/>
    </w:p>
    <w:p w:rsidR="004314EB" w:rsidRPr="008868E6" w:rsidRDefault="004314EB">
      <w:pPr>
        <w:rPr>
          <w:rFonts w:eastAsia="Times New Roman" w:cs="Times New Roman"/>
          <w:szCs w:val="28"/>
          <w:lang w:eastAsia="ru-RU"/>
        </w:rPr>
      </w:pPr>
      <w:r w:rsidRPr="008868E6">
        <w:rPr>
          <w:szCs w:val="28"/>
        </w:rPr>
        <w:br w:type="page"/>
      </w:r>
    </w:p>
    <w:p w:rsidR="00D46F5A" w:rsidRPr="008868E6" w:rsidRDefault="00D46F5A" w:rsidP="004314EB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8868E6">
        <w:rPr>
          <w:rFonts w:eastAsia="Times New Roman" w:cs="Times New Roman"/>
          <w:b/>
          <w:bCs/>
          <w:lang w:eastAsia="ru-RU"/>
        </w:rPr>
        <w:lastRenderedPageBreak/>
        <w:t>СПРАВКА</w:t>
      </w:r>
    </w:p>
    <w:p w:rsidR="00D46F5A" w:rsidRPr="008868E6" w:rsidRDefault="00D46F5A" w:rsidP="00D46F5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Times New Roman"/>
          <w:b/>
          <w:bCs/>
          <w:lang w:eastAsia="ru-RU"/>
        </w:rPr>
      </w:pPr>
      <w:r w:rsidRPr="008868E6">
        <w:rPr>
          <w:rFonts w:eastAsia="Times New Roman" w:cs="Times New Roman"/>
          <w:b/>
          <w:bCs/>
          <w:lang w:eastAsia="ru-RU"/>
        </w:rPr>
        <w:t>о состоянии законодательства в сфере правового регулирования</w:t>
      </w:r>
    </w:p>
    <w:p w:rsidR="00332BB8" w:rsidRPr="008868E6" w:rsidRDefault="00D46F5A" w:rsidP="00D46F5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Cs w:val="27"/>
          <w:lang w:eastAsia="ru-RU"/>
        </w:rPr>
      </w:pPr>
      <w:r w:rsidRPr="008868E6">
        <w:rPr>
          <w:rFonts w:eastAsia="Times New Roman" w:cs="Times New Roman"/>
          <w:b/>
          <w:szCs w:val="27"/>
          <w:lang w:eastAsia="ru-RU"/>
        </w:rPr>
        <w:t xml:space="preserve">областного закона </w:t>
      </w:r>
      <w:r w:rsidR="00FA5FF4">
        <w:rPr>
          <w:b/>
          <w:szCs w:val="28"/>
        </w:rPr>
        <w:t>"</w:t>
      </w:r>
      <w:r w:rsidR="00332BB8" w:rsidRPr="008868E6">
        <w:rPr>
          <w:rFonts w:cs="Times New Roman"/>
          <w:b/>
          <w:szCs w:val="28"/>
        </w:rPr>
        <w:t xml:space="preserve">О внесении изменения в областной закон </w:t>
      </w:r>
      <w:r w:rsidR="00280D0B" w:rsidRPr="008868E6">
        <w:rPr>
          <w:rFonts w:cs="Times New Roman"/>
          <w:b/>
          <w:szCs w:val="28"/>
        </w:rPr>
        <w:br/>
      </w:r>
      <w:r w:rsidR="00FA5FF4">
        <w:rPr>
          <w:rFonts w:cs="Times New Roman"/>
          <w:b/>
          <w:szCs w:val="28"/>
        </w:rPr>
        <w:t>"</w:t>
      </w:r>
      <w:r w:rsidR="00332BB8" w:rsidRPr="008868E6">
        <w:rPr>
          <w:rFonts w:cs="Times New Roman"/>
          <w:b/>
          <w:szCs w:val="28"/>
        </w:rPr>
        <w:t>О патентной системе налогообложения на территории Ленинградской области</w:t>
      </w:r>
      <w:r w:rsidR="00FA5FF4">
        <w:rPr>
          <w:b/>
          <w:szCs w:val="28"/>
        </w:rPr>
        <w:t>"</w:t>
      </w:r>
    </w:p>
    <w:p w:rsidR="00332BB8" w:rsidRPr="008868E6" w:rsidRDefault="00332BB8" w:rsidP="00D46F5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7"/>
          <w:lang w:eastAsia="ru-RU"/>
        </w:rPr>
      </w:pPr>
    </w:p>
    <w:p w:rsidR="00332BB8" w:rsidRPr="008868E6" w:rsidRDefault="00332BB8" w:rsidP="00D46F5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7"/>
          <w:lang w:eastAsia="ru-RU"/>
        </w:rPr>
      </w:pPr>
    </w:p>
    <w:p w:rsidR="0045117A" w:rsidRPr="008868E6" w:rsidRDefault="00280D0B" w:rsidP="00AF79A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7"/>
          <w:lang w:eastAsia="ru-RU"/>
        </w:rPr>
      </w:pPr>
      <w:r w:rsidRPr="008868E6">
        <w:rPr>
          <w:rFonts w:eastAsia="Times New Roman" w:cs="Times New Roman"/>
          <w:szCs w:val="27"/>
          <w:lang w:eastAsia="ru-RU"/>
        </w:rPr>
        <w:t xml:space="preserve">1. </w:t>
      </w:r>
      <w:r w:rsidR="00AF79A6" w:rsidRPr="008868E6">
        <w:rPr>
          <w:rFonts w:eastAsia="Times New Roman" w:cs="Times New Roman"/>
          <w:szCs w:val="27"/>
          <w:lang w:eastAsia="ru-RU"/>
        </w:rPr>
        <w:t>Налоговый кодекс Российской Федерации</w:t>
      </w:r>
      <w:r w:rsidRPr="008868E6">
        <w:rPr>
          <w:rFonts w:eastAsia="Times New Roman" w:cs="Times New Roman"/>
          <w:szCs w:val="27"/>
          <w:lang w:eastAsia="ru-RU"/>
        </w:rPr>
        <w:t>.</w:t>
      </w:r>
    </w:p>
    <w:p w:rsidR="00280D0B" w:rsidRPr="008868E6" w:rsidRDefault="00280D0B" w:rsidP="00AF79A6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8868E6">
        <w:rPr>
          <w:rFonts w:eastAsia="Times New Roman" w:cs="Times New Roman"/>
          <w:szCs w:val="27"/>
          <w:lang w:eastAsia="ru-RU"/>
        </w:rPr>
        <w:t xml:space="preserve">2. </w:t>
      </w:r>
      <w:r w:rsidR="0045117A" w:rsidRPr="008868E6">
        <w:rPr>
          <w:rFonts w:eastAsia="Times New Roman" w:cs="Times New Roman"/>
          <w:szCs w:val="27"/>
          <w:lang w:eastAsia="ru-RU"/>
        </w:rPr>
        <w:t xml:space="preserve">Областной закон </w:t>
      </w:r>
      <w:r w:rsidR="0045117A" w:rsidRPr="008868E6">
        <w:rPr>
          <w:szCs w:val="28"/>
        </w:rPr>
        <w:t xml:space="preserve">от 7 ноября 2012 года № 80-оз </w:t>
      </w:r>
      <w:r w:rsidR="00FA5FF4">
        <w:rPr>
          <w:szCs w:val="28"/>
        </w:rPr>
        <w:t>"</w:t>
      </w:r>
      <w:r w:rsidR="0045117A" w:rsidRPr="008868E6">
        <w:rPr>
          <w:szCs w:val="28"/>
        </w:rPr>
        <w:t>О патентной системе налогообложения на территории Ленинградской области</w:t>
      </w:r>
      <w:r w:rsidR="00FA5FF4">
        <w:rPr>
          <w:szCs w:val="28"/>
        </w:rPr>
        <w:t>"</w:t>
      </w:r>
      <w:r w:rsidRPr="008868E6">
        <w:rPr>
          <w:szCs w:val="28"/>
        </w:rPr>
        <w:t>.</w:t>
      </w:r>
    </w:p>
    <w:p w:rsidR="0045117A" w:rsidRPr="008868E6" w:rsidRDefault="00280D0B" w:rsidP="00AF79A6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8868E6">
        <w:rPr>
          <w:szCs w:val="28"/>
        </w:rPr>
        <w:t xml:space="preserve">3. </w:t>
      </w:r>
      <w:r w:rsidR="0045117A" w:rsidRPr="008868E6">
        <w:rPr>
          <w:szCs w:val="28"/>
        </w:rPr>
        <w:t>Общероссийски</w:t>
      </w:r>
      <w:r w:rsidRPr="008868E6">
        <w:rPr>
          <w:szCs w:val="28"/>
        </w:rPr>
        <w:t>й</w:t>
      </w:r>
      <w:r w:rsidR="0045117A" w:rsidRPr="008868E6">
        <w:rPr>
          <w:szCs w:val="28"/>
        </w:rPr>
        <w:t xml:space="preserve"> классификатор видов экономической деятельности </w:t>
      </w:r>
      <w:r w:rsidRPr="008868E6">
        <w:rPr>
          <w:szCs w:val="28"/>
        </w:rPr>
        <w:br/>
        <w:t>(</w:t>
      </w:r>
      <w:r w:rsidR="0045117A" w:rsidRPr="008868E6">
        <w:rPr>
          <w:szCs w:val="28"/>
        </w:rPr>
        <w:t>ОК 029-2014 (КДЕС Ред. 2)</w:t>
      </w:r>
      <w:r w:rsidR="00751802" w:rsidRPr="008868E6">
        <w:rPr>
          <w:szCs w:val="28"/>
        </w:rPr>
        <w:t>.</w:t>
      </w:r>
    </w:p>
    <w:p w:rsidR="00751802" w:rsidRPr="008868E6" w:rsidRDefault="00751802" w:rsidP="00AF79A6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751802" w:rsidRDefault="00751802" w:rsidP="00AF79A6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0063EA" w:rsidRDefault="000063EA" w:rsidP="00AF79A6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0063EA" w:rsidRDefault="000063EA" w:rsidP="00AF79A6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0063EA" w:rsidRPr="008868E6" w:rsidRDefault="000063EA" w:rsidP="00AF79A6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009D6" w:rsidRPr="008868E6" w:rsidRDefault="005009D6" w:rsidP="00B1710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063EA" w:rsidRPr="008868E6" w:rsidRDefault="000063EA" w:rsidP="000063E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868E6">
        <w:rPr>
          <w:sz w:val="28"/>
          <w:szCs w:val="28"/>
        </w:rPr>
        <w:t>Депутат Законодательного собрания</w:t>
      </w:r>
    </w:p>
    <w:p w:rsidR="00751802" w:rsidRPr="008868E6" w:rsidRDefault="000063EA" w:rsidP="000063EA">
      <w:pPr>
        <w:pStyle w:val="a3"/>
        <w:spacing w:before="0" w:beforeAutospacing="0" w:after="0" w:afterAutospacing="0"/>
        <w:jc w:val="both"/>
        <w:rPr>
          <w:szCs w:val="27"/>
        </w:rPr>
      </w:pPr>
      <w:r w:rsidRPr="008868E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Н.И. </w:t>
      </w:r>
      <w:proofErr w:type="spellStart"/>
      <w:r>
        <w:rPr>
          <w:sz w:val="28"/>
          <w:szCs w:val="28"/>
        </w:rPr>
        <w:t>Пустотин</w:t>
      </w:r>
      <w:proofErr w:type="spellEnd"/>
    </w:p>
    <w:p w:rsidR="004314EB" w:rsidRPr="008868E6" w:rsidRDefault="004314EB" w:rsidP="00D46F5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7"/>
          <w:lang w:eastAsia="ru-RU"/>
        </w:rPr>
      </w:pPr>
    </w:p>
    <w:p w:rsidR="004314EB" w:rsidRPr="008868E6" w:rsidRDefault="004314EB">
      <w:pPr>
        <w:rPr>
          <w:rFonts w:eastAsia="Times New Roman" w:cs="Times New Roman"/>
          <w:szCs w:val="27"/>
          <w:lang w:eastAsia="ru-RU"/>
        </w:rPr>
      </w:pPr>
      <w:r w:rsidRPr="008868E6">
        <w:rPr>
          <w:rFonts w:eastAsia="Times New Roman" w:cs="Times New Roman"/>
          <w:szCs w:val="27"/>
          <w:lang w:eastAsia="ru-RU"/>
        </w:rPr>
        <w:br w:type="page"/>
      </w:r>
    </w:p>
    <w:p w:rsidR="00332BB8" w:rsidRPr="008868E6" w:rsidRDefault="00332BB8" w:rsidP="00332BB8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8868E6">
        <w:rPr>
          <w:rFonts w:eastAsia="Times New Roman" w:cs="Times New Roman"/>
          <w:b/>
          <w:bCs/>
          <w:szCs w:val="28"/>
        </w:rPr>
        <w:lastRenderedPageBreak/>
        <w:t>Перечень</w:t>
      </w:r>
    </w:p>
    <w:p w:rsidR="00332BB8" w:rsidRPr="008868E6" w:rsidRDefault="00332BB8" w:rsidP="00332BB8">
      <w:pPr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8868E6">
        <w:rPr>
          <w:rFonts w:eastAsia="Times New Roman" w:cs="Times New Roman"/>
          <w:b/>
          <w:bCs/>
          <w:szCs w:val="28"/>
        </w:rPr>
        <w:t xml:space="preserve">областных законов и иных действующих нормативных правовых актов Ленинградской области, отмены, изменения или дополнения которых потребует принятие </w:t>
      </w:r>
      <w:r w:rsidR="00707878" w:rsidRPr="008868E6">
        <w:rPr>
          <w:rFonts w:eastAsia="Times New Roman" w:cs="Times New Roman"/>
          <w:b/>
          <w:szCs w:val="27"/>
          <w:lang w:eastAsia="ru-RU"/>
        </w:rPr>
        <w:t xml:space="preserve">областного закона </w:t>
      </w:r>
      <w:r w:rsidR="00FA5FF4">
        <w:rPr>
          <w:b/>
          <w:szCs w:val="28"/>
        </w:rPr>
        <w:t>"</w:t>
      </w:r>
      <w:r w:rsidR="00707878" w:rsidRPr="008868E6">
        <w:rPr>
          <w:rFonts w:cs="Times New Roman"/>
          <w:b/>
          <w:szCs w:val="28"/>
        </w:rPr>
        <w:t xml:space="preserve">О внесении изменения в областной закон </w:t>
      </w:r>
      <w:r w:rsidR="00FA5FF4">
        <w:rPr>
          <w:rFonts w:cs="Times New Roman"/>
          <w:b/>
          <w:szCs w:val="28"/>
        </w:rPr>
        <w:t>"</w:t>
      </w:r>
      <w:r w:rsidR="00707878" w:rsidRPr="008868E6">
        <w:rPr>
          <w:rFonts w:cs="Times New Roman"/>
          <w:b/>
          <w:szCs w:val="28"/>
        </w:rPr>
        <w:t>О патентной системе налогообложения на территории Ленинградской области</w:t>
      </w:r>
      <w:r w:rsidR="00FA5FF4">
        <w:rPr>
          <w:b/>
          <w:szCs w:val="28"/>
        </w:rPr>
        <w:t>"</w:t>
      </w:r>
    </w:p>
    <w:p w:rsidR="00D46F5A" w:rsidRPr="008868E6" w:rsidRDefault="00D46F5A" w:rsidP="00332BB8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4314EB" w:rsidRPr="008868E6" w:rsidRDefault="004314EB" w:rsidP="00332BB8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4314EB" w:rsidRPr="008868E6" w:rsidRDefault="00751802" w:rsidP="007518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="Times New Roman"/>
          <w:bCs/>
          <w:szCs w:val="28"/>
        </w:rPr>
      </w:pPr>
      <w:r w:rsidRPr="008868E6">
        <w:rPr>
          <w:rFonts w:eastAsia="Times New Roman" w:cs="Times New Roman"/>
          <w:bCs/>
          <w:szCs w:val="28"/>
        </w:rPr>
        <w:t xml:space="preserve">Принятие </w:t>
      </w:r>
      <w:r w:rsidRPr="008868E6">
        <w:rPr>
          <w:rFonts w:eastAsia="Times New Roman" w:cs="Times New Roman"/>
          <w:szCs w:val="27"/>
          <w:lang w:eastAsia="ru-RU"/>
        </w:rPr>
        <w:t xml:space="preserve">областного закона </w:t>
      </w:r>
      <w:r w:rsidR="00FA5FF4">
        <w:rPr>
          <w:szCs w:val="28"/>
        </w:rPr>
        <w:t>"</w:t>
      </w:r>
      <w:r w:rsidRPr="008868E6">
        <w:rPr>
          <w:rFonts w:cs="Times New Roman"/>
          <w:szCs w:val="28"/>
        </w:rPr>
        <w:t xml:space="preserve">О внесении изменения в областной закон </w:t>
      </w:r>
      <w:r w:rsidR="00FA5FF4">
        <w:rPr>
          <w:rFonts w:cs="Times New Roman"/>
          <w:szCs w:val="28"/>
        </w:rPr>
        <w:t>"</w:t>
      </w:r>
      <w:r w:rsidRPr="008868E6">
        <w:rPr>
          <w:rFonts w:cs="Times New Roman"/>
          <w:szCs w:val="28"/>
        </w:rPr>
        <w:t>О патентной системе налогообложения на территории Ленинградской области</w:t>
      </w:r>
      <w:r w:rsidR="00FA5FF4">
        <w:rPr>
          <w:szCs w:val="28"/>
        </w:rPr>
        <w:t>"</w:t>
      </w:r>
      <w:r w:rsidRPr="008868E6">
        <w:rPr>
          <w:szCs w:val="28"/>
        </w:rPr>
        <w:t xml:space="preserve"> не потребует </w:t>
      </w:r>
      <w:r w:rsidRPr="008868E6">
        <w:rPr>
          <w:rFonts w:eastAsia="Times New Roman" w:cs="Times New Roman"/>
          <w:bCs/>
          <w:szCs w:val="28"/>
        </w:rPr>
        <w:t>отмены, изменения или дополнения областных законов и иных действующих нормативных правовых актов Ленинградской области</w:t>
      </w:r>
      <w:r w:rsidR="00606E8D" w:rsidRPr="008868E6">
        <w:rPr>
          <w:rFonts w:eastAsia="Times New Roman" w:cs="Times New Roman"/>
          <w:bCs/>
          <w:szCs w:val="28"/>
        </w:rPr>
        <w:t>.</w:t>
      </w:r>
    </w:p>
    <w:p w:rsidR="00606E8D" w:rsidRDefault="00606E8D" w:rsidP="007518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="Times New Roman"/>
          <w:bCs/>
          <w:szCs w:val="28"/>
        </w:rPr>
      </w:pPr>
    </w:p>
    <w:p w:rsidR="000063EA" w:rsidRDefault="000063EA" w:rsidP="007518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="Times New Roman"/>
          <w:bCs/>
          <w:szCs w:val="28"/>
        </w:rPr>
      </w:pPr>
    </w:p>
    <w:p w:rsidR="000063EA" w:rsidRDefault="000063EA" w:rsidP="007518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="Times New Roman"/>
          <w:bCs/>
          <w:szCs w:val="28"/>
        </w:rPr>
      </w:pPr>
    </w:p>
    <w:p w:rsidR="000063EA" w:rsidRDefault="000063EA" w:rsidP="007518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="Times New Roman"/>
          <w:bCs/>
          <w:szCs w:val="28"/>
        </w:rPr>
      </w:pPr>
    </w:p>
    <w:p w:rsidR="000063EA" w:rsidRDefault="000063EA" w:rsidP="007518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="Times New Roman"/>
          <w:bCs/>
          <w:szCs w:val="28"/>
        </w:rPr>
      </w:pPr>
    </w:p>
    <w:p w:rsidR="000063EA" w:rsidRPr="008868E6" w:rsidRDefault="000063EA" w:rsidP="007518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="Times New Roman"/>
          <w:bCs/>
          <w:szCs w:val="28"/>
        </w:rPr>
      </w:pPr>
    </w:p>
    <w:p w:rsidR="000063EA" w:rsidRPr="008868E6" w:rsidRDefault="000063EA" w:rsidP="000063E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868E6">
        <w:rPr>
          <w:sz w:val="28"/>
          <w:szCs w:val="28"/>
        </w:rPr>
        <w:t>Депутат Законодательного собрания</w:t>
      </w:r>
    </w:p>
    <w:p w:rsidR="00606E8D" w:rsidRPr="008868E6" w:rsidRDefault="000063EA" w:rsidP="000063EA">
      <w:pPr>
        <w:pStyle w:val="a3"/>
        <w:spacing w:before="0" w:beforeAutospacing="0" w:after="0" w:afterAutospacing="0"/>
        <w:jc w:val="both"/>
        <w:rPr>
          <w:bCs/>
          <w:szCs w:val="28"/>
        </w:rPr>
      </w:pPr>
      <w:r w:rsidRPr="008868E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Н.И. </w:t>
      </w:r>
      <w:proofErr w:type="spellStart"/>
      <w:r>
        <w:rPr>
          <w:sz w:val="28"/>
          <w:szCs w:val="28"/>
        </w:rPr>
        <w:t>Пустотин</w:t>
      </w:r>
      <w:proofErr w:type="spellEnd"/>
    </w:p>
    <w:p w:rsidR="00606E8D" w:rsidRPr="008868E6" w:rsidRDefault="00606E8D" w:rsidP="007518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4314EB" w:rsidRPr="008868E6" w:rsidRDefault="004314EB">
      <w:pPr>
        <w:rPr>
          <w:rFonts w:eastAsia="Times New Roman" w:cs="Times New Roman"/>
          <w:szCs w:val="28"/>
          <w:lang w:eastAsia="ru-RU"/>
        </w:rPr>
      </w:pPr>
      <w:r w:rsidRPr="008868E6">
        <w:rPr>
          <w:rFonts w:eastAsia="Times New Roman" w:cs="Times New Roman"/>
          <w:szCs w:val="28"/>
          <w:lang w:eastAsia="ru-RU"/>
        </w:rPr>
        <w:br w:type="page"/>
      </w:r>
    </w:p>
    <w:p w:rsidR="00B0572E" w:rsidRPr="008868E6" w:rsidRDefault="00B0572E" w:rsidP="00DB323F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8868E6">
        <w:rPr>
          <w:rFonts w:eastAsia="Calibri" w:cs="Times New Roman"/>
          <w:b/>
          <w:szCs w:val="28"/>
        </w:rPr>
        <w:lastRenderedPageBreak/>
        <w:t>Предложения</w:t>
      </w:r>
    </w:p>
    <w:p w:rsidR="00B0572E" w:rsidRPr="008868E6" w:rsidRDefault="00B0572E" w:rsidP="00DB323F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8868E6">
        <w:rPr>
          <w:rFonts w:eastAsia="Calibri" w:cs="Times New Roman"/>
          <w:b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</w:t>
      </w:r>
      <w:r w:rsidR="004314EB" w:rsidRPr="008868E6">
        <w:rPr>
          <w:rFonts w:eastAsia="Times New Roman" w:cs="Times New Roman"/>
          <w:b/>
          <w:szCs w:val="27"/>
          <w:lang w:eastAsia="ru-RU"/>
        </w:rPr>
        <w:t xml:space="preserve">областного закона </w:t>
      </w:r>
      <w:r w:rsidR="008C4B26" w:rsidRPr="008868E6">
        <w:rPr>
          <w:rFonts w:eastAsia="Times New Roman" w:cs="Times New Roman"/>
          <w:b/>
          <w:szCs w:val="27"/>
          <w:lang w:eastAsia="ru-RU"/>
        </w:rPr>
        <w:br/>
      </w:r>
      <w:r w:rsidR="00FA5FF4">
        <w:rPr>
          <w:b/>
          <w:szCs w:val="28"/>
        </w:rPr>
        <w:t>"</w:t>
      </w:r>
      <w:r w:rsidR="004314EB" w:rsidRPr="008868E6">
        <w:rPr>
          <w:rFonts w:cs="Times New Roman"/>
          <w:b/>
          <w:szCs w:val="28"/>
        </w:rPr>
        <w:t xml:space="preserve">О внесении изменения в областной закон </w:t>
      </w:r>
      <w:r w:rsidR="00FA5FF4">
        <w:rPr>
          <w:rFonts w:cs="Times New Roman"/>
          <w:b/>
          <w:szCs w:val="28"/>
        </w:rPr>
        <w:t>"</w:t>
      </w:r>
      <w:r w:rsidR="004314EB" w:rsidRPr="008868E6">
        <w:rPr>
          <w:rFonts w:cs="Times New Roman"/>
          <w:b/>
          <w:szCs w:val="28"/>
        </w:rPr>
        <w:t>О патентной системе налогообложения на территории Ленинградской области</w:t>
      </w:r>
      <w:r w:rsidR="00FA5FF4">
        <w:rPr>
          <w:b/>
          <w:szCs w:val="28"/>
        </w:rPr>
        <w:t>"</w:t>
      </w:r>
    </w:p>
    <w:p w:rsidR="00B0572E" w:rsidRPr="008868E6" w:rsidRDefault="00B0572E" w:rsidP="00DB323F">
      <w:pPr>
        <w:spacing w:after="0" w:line="240" w:lineRule="auto"/>
        <w:rPr>
          <w:rFonts w:cs="Times New Roman"/>
          <w:szCs w:val="28"/>
        </w:rPr>
      </w:pPr>
    </w:p>
    <w:p w:rsidR="00B0572E" w:rsidRPr="008868E6" w:rsidRDefault="00606E8D" w:rsidP="00DB32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 w:cs="Times New Roman"/>
          <w:szCs w:val="28"/>
        </w:rPr>
      </w:pPr>
      <w:r w:rsidRPr="008868E6">
        <w:rPr>
          <w:rFonts w:eastAsia="Times New Roman" w:cs="Times New Roman"/>
          <w:szCs w:val="28"/>
          <w:lang w:eastAsia="ru-RU"/>
        </w:rPr>
        <w:t xml:space="preserve">Принятие </w:t>
      </w:r>
      <w:r w:rsidRPr="008868E6">
        <w:rPr>
          <w:rFonts w:eastAsia="Times New Roman" w:cs="Times New Roman"/>
          <w:szCs w:val="27"/>
          <w:lang w:eastAsia="ru-RU"/>
        </w:rPr>
        <w:t xml:space="preserve">областного закона </w:t>
      </w:r>
      <w:r w:rsidR="00FA5FF4">
        <w:rPr>
          <w:szCs w:val="28"/>
        </w:rPr>
        <w:t>"</w:t>
      </w:r>
      <w:r w:rsidRPr="008868E6">
        <w:rPr>
          <w:rFonts w:cs="Times New Roman"/>
          <w:szCs w:val="28"/>
        </w:rPr>
        <w:t xml:space="preserve">О внесении изменения в областной закон </w:t>
      </w:r>
      <w:r w:rsidR="00FA5FF4">
        <w:rPr>
          <w:rFonts w:cs="Times New Roman"/>
          <w:szCs w:val="28"/>
        </w:rPr>
        <w:t>"</w:t>
      </w:r>
      <w:r w:rsidRPr="008868E6">
        <w:rPr>
          <w:rFonts w:cs="Times New Roman"/>
          <w:szCs w:val="28"/>
        </w:rPr>
        <w:t>О патентной системе налогообложения на территории Ленинградской области</w:t>
      </w:r>
      <w:r w:rsidR="00FA5FF4">
        <w:rPr>
          <w:szCs w:val="28"/>
        </w:rPr>
        <w:t>"</w:t>
      </w:r>
      <w:r w:rsidRPr="008868E6">
        <w:rPr>
          <w:szCs w:val="28"/>
        </w:rPr>
        <w:t xml:space="preserve"> не потребует </w:t>
      </w:r>
      <w:r w:rsidRPr="008868E6">
        <w:rPr>
          <w:rFonts w:eastAsia="Calibri" w:cs="Times New Roman"/>
          <w:szCs w:val="28"/>
        </w:rPr>
        <w:t>разработки нормативных правовых актов Ленинградской области</w:t>
      </w:r>
      <w:r w:rsidR="008C4B26" w:rsidRPr="008868E6">
        <w:rPr>
          <w:rFonts w:eastAsia="Calibri" w:cs="Times New Roman"/>
          <w:szCs w:val="28"/>
        </w:rPr>
        <w:t>,</w:t>
      </w:r>
      <w:r w:rsidRPr="008868E6">
        <w:rPr>
          <w:rFonts w:eastAsia="Calibri" w:cs="Times New Roman"/>
          <w:szCs w:val="28"/>
        </w:rPr>
        <w:t xml:space="preserve"> </w:t>
      </w:r>
      <w:r w:rsidR="00D55BD5" w:rsidRPr="008868E6">
        <w:rPr>
          <w:rFonts w:eastAsia="Calibri" w:cs="Times New Roman"/>
          <w:szCs w:val="28"/>
        </w:rPr>
        <w:t xml:space="preserve">необходимых </w:t>
      </w:r>
      <w:r w:rsidRPr="008868E6">
        <w:rPr>
          <w:rFonts w:eastAsia="Calibri" w:cs="Times New Roman"/>
          <w:szCs w:val="28"/>
        </w:rPr>
        <w:t>для его реализации.</w:t>
      </w:r>
    </w:p>
    <w:p w:rsidR="00606E8D" w:rsidRPr="008868E6" w:rsidRDefault="00606E8D" w:rsidP="000063EA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szCs w:val="28"/>
        </w:rPr>
      </w:pPr>
    </w:p>
    <w:p w:rsidR="00606E8D" w:rsidRDefault="00606E8D" w:rsidP="000063EA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szCs w:val="28"/>
        </w:rPr>
      </w:pPr>
    </w:p>
    <w:p w:rsidR="000063EA" w:rsidRDefault="000063EA" w:rsidP="000063EA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szCs w:val="28"/>
        </w:rPr>
      </w:pPr>
    </w:p>
    <w:p w:rsidR="000063EA" w:rsidRDefault="000063EA" w:rsidP="000063EA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szCs w:val="28"/>
        </w:rPr>
      </w:pPr>
    </w:p>
    <w:p w:rsidR="000063EA" w:rsidRDefault="000063EA" w:rsidP="000063EA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szCs w:val="28"/>
        </w:rPr>
      </w:pPr>
    </w:p>
    <w:p w:rsidR="000063EA" w:rsidRPr="008868E6" w:rsidRDefault="000063EA" w:rsidP="000063EA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szCs w:val="28"/>
        </w:rPr>
      </w:pPr>
    </w:p>
    <w:p w:rsidR="000063EA" w:rsidRPr="008868E6" w:rsidRDefault="000063EA" w:rsidP="000063E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868E6">
        <w:rPr>
          <w:sz w:val="28"/>
          <w:szCs w:val="28"/>
        </w:rPr>
        <w:t>Депутат Законодательного собрания</w:t>
      </w:r>
    </w:p>
    <w:p w:rsidR="00606E8D" w:rsidRPr="008868E6" w:rsidRDefault="000063EA" w:rsidP="000063EA">
      <w:pPr>
        <w:pStyle w:val="a3"/>
        <w:spacing w:before="0" w:beforeAutospacing="0" w:after="0" w:afterAutospacing="0"/>
        <w:jc w:val="both"/>
        <w:rPr>
          <w:szCs w:val="28"/>
        </w:rPr>
      </w:pPr>
      <w:r w:rsidRPr="008868E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Н.И. </w:t>
      </w:r>
      <w:proofErr w:type="spellStart"/>
      <w:r>
        <w:rPr>
          <w:sz w:val="28"/>
          <w:szCs w:val="28"/>
        </w:rPr>
        <w:t>Пустотин</w:t>
      </w:r>
      <w:proofErr w:type="spellEnd"/>
    </w:p>
    <w:p w:rsidR="004314EB" w:rsidRPr="008868E6" w:rsidRDefault="004314EB">
      <w:pPr>
        <w:rPr>
          <w:rFonts w:eastAsia="Times New Roman" w:cs="Times New Roman"/>
          <w:szCs w:val="28"/>
          <w:lang w:eastAsia="ru-RU"/>
        </w:rPr>
      </w:pPr>
      <w:r w:rsidRPr="008868E6">
        <w:rPr>
          <w:rFonts w:eastAsia="Times New Roman" w:cs="Times New Roman"/>
          <w:szCs w:val="28"/>
          <w:lang w:eastAsia="ru-RU"/>
        </w:rPr>
        <w:br w:type="page"/>
      </w:r>
    </w:p>
    <w:p w:rsidR="00A5473F" w:rsidRPr="008868E6" w:rsidRDefault="00A5473F" w:rsidP="00D55BD5">
      <w:pPr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8868E6">
        <w:rPr>
          <w:rFonts w:eastAsia="Times New Roman" w:cs="Times New Roman"/>
          <w:b/>
          <w:bCs/>
          <w:szCs w:val="28"/>
        </w:rPr>
        <w:lastRenderedPageBreak/>
        <w:t xml:space="preserve">Финансово-экономическое обоснование </w:t>
      </w:r>
      <w:r w:rsidR="000E0989" w:rsidRPr="008868E6">
        <w:rPr>
          <w:rFonts w:eastAsia="Times New Roman" w:cs="Times New Roman"/>
          <w:b/>
          <w:bCs/>
          <w:szCs w:val="28"/>
        </w:rPr>
        <w:t xml:space="preserve">к проекту областного закона </w:t>
      </w:r>
    </w:p>
    <w:p w:rsidR="00A5473F" w:rsidRPr="008868E6" w:rsidRDefault="00FA5FF4" w:rsidP="00D55BD5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>
        <w:rPr>
          <w:b/>
          <w:szCs w:val="28"/>
        </w:rPr>
        <w:t>"</w:t>
      </w:r>
      <w:r w:rsidR="00A5473F" w:rsidRPr="008868E6">
        <w:rPr>
          <w:rFonts w:cs="Times New Roman"/>
          <w:b/>
          <w:szCs w:val="28"/>
        </w:rPr>
        <w:t xml:space="preserve">О внесении изменения в областной закон </w:t>
      </w:r>
      <w:r>
        <w:rPr>
          <w:rFonts w:cs="Times New Roman"/>
          <w:b/>
          <w:szCs w:val="28"/>
        </w:rPr>
        <w:t>"</w:t>
      </w:r>
      <w:r w:rsidR="00A5473F" w:rsidRPr="008868E6">
        <w:rPr>
          <w:rFonts w:cs="Times New Roman"/>
          <w:b/>
          <w:szCs w:val="28"/>
        </w:rPr>
        <w:t>О патентной системе налогообложения на территории Ленинградской области</w:t>
      </w:r>
      <w:r>
        <w:rPr>
          <w:b/>
          <w:szCs w:val="28"/>
        </w:rPr>
        <w:t>"</w:t>
      </w:r>
    </w:p>
    <w:p w:rsidR="00D46F5A" w:rsidRPr="008868E6" w:rsidRDefault="00D46F5A" w:rsidP="00D55BD5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D55BD5" w:rsidRPr="008868E6" w:rsidRDefault="00D55BD5" w:rsidP="00D55BD5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D55BD5" w:rsidRPr="008868E6" w:rsidRDefault="00D55BD5" w:rsidP="00D55BD5">
      <w:pPr>
        <w:spacing w:after="0" w:line="240" w:lineRule="auto"/>
        <w:ind w:firstLine="567"/>
        <w:jc w:val="both"/>
        <w:rPr>
          <w:szCs w:val="28"/>
        </w:rPr>
      </w:pPr>
      <w:r w:rsidRPr="008868E6">
        <w:rPr>
          <w:szCs w:val="28"/>
        </w:rPr>
        <w:t xml:space="preserve">Принятие </w:t>
      </w:r>
      <w:r w:rsidRPr="008868E6">
        <w:rPr>
          <w:rFonts w:eastAsia="Times New Roman" w:cs="Times New Roman"/>
          <w:bCs/>
          <w:szCs w:val="28"/>
        </w:rPr>
        <w:t xml:space="preserve">областного закона </w:t>
      </w:r>
      <w:r w:rsidR="00FA5FF4">
        <w:rPr>
          <w:szCs w:val="28"/>
        </w:rPr>
        <w:t>"</w:t>
      </w:r>
      <w:r w:rsidRPr="008868E6">
        <w:rPr>
          <w:rFonts w:cs="Times New Roman"/>
          <w:szCs w:val="28"/>
        </w:rPr>
        <w:t xml:space="preserve">О внесении изменения в областной закон </w:t>
      </w:r>
      <w:r w:rsidR="00FA5FF4">
        <w:rPr>
          <w:rFonts w:cs="Times New Roman"/>
          <w:szCs w:val="28"/>
        </w:rPr>
        <w:t>"</w:t>
      </w:r>
      <w:r w:rsidRPr="008868E6">
        <w:rPr>
          <w:rFonts w:cs="Times New Roman"/>
          <w:szCs w:val="28"/>
        </w:rPr>
        <w:t>О патентной системе налогообложения на территории Ленинградской области</w:t>
      </w:r>
      <w:r w:rsidR="00FA5FF4">
        <w:rPr>
          <w:szCs w:val="28"/>
        </w:rPr>
        <w:t>"</w:t>
      </w:r>
      <w:r w:rsidRPr="008868E6">
        <w:rPr>
          <w:szCs w:val="28"/>
        </w:rPr>
        <w:t xml:space="preserve"> не потребует дополнительных средств из областного бюджета и не приведет к выпадающим доходам.</w:t>
      </w:r>
    </w:p>
    <w:p w:rsidR="00D55BD5" w:rsidRPr="008868E6" w:rsidRDefault="00D55BD5" w:rsidP="00D46F5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D55BD5" w:rsidRDefault="00D55BD5" w:rsidP="00D46F5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063EA" w:rsidRDefault="000063EA" w:rsidP="00D46F5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063EA" w:rsidRDefault="000063EA" w:rsidP="00D46F5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063EA" w:rsidRPr="008868E6" w:rsidRDefault="000063EA" w:rsidP="00D46F5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D55BD5" w:rsidRPr="008868E6" w:rsidRDefault="00D55BD5" w:rsidP="00D46F5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063EA" w:rsidRPr="008868E6" w:rsidRDefault="000063EA" w:rsidP="000063E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868E6">
        <w:rPr>
          <w:sz w:val="28"/>
          <w:szCs w:val="28"/>
        </w:rPr>
        <w:t>Депутат Законодательного собрания</w:t>
      </w:r>
    </w:p>
    <w:p w:rsidR="000063EA" w:rsidRPr="008868E6" w:rsidRDefault="000063EA" w:rsidP="000063E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868E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Н.И. </w:t>
      </w:r>
      <w:proofErr w:type="spellStart"/>
      <w:r>
        <w:rPr>
          <w:sz w:val="28"/>
          <w:szCs w:val="28"/>
        </w:rPr>
        <w:t>Пустотин</w:t>
      </w:r>
      <w:proofErr w:type="spellEnd"/>
    </w:p>
    <w:p w:rsidR="00D55BD5" w:rsidRPr="008868E6" w:rsidRDefault="00D55BD5" w:rsidP="000063E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D55BD5" w:rsidRPr="008868E6" w:rsidSect="00081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2B0"/>
    <w:rsid w:val="000063EA"/>
    <w:rsid w:val="00015C44"/>
    <w:rsid w:val="0002235E"/>
    <w:rsid w:val="00043FD0"/>
    <w:rsid w:val="00050C2E"/>
    <w:rsid w:val="00071684"/>
    <w:rsid w:val="0008114B"/>
    <w:rsid w:val="000D1A8D"/>
    <w:rsid w:val="000E0989"/>
    <w:rsid w:val="000F1693"/>
    <w:rsid w:val="00110751"/>
    <w:rsid w:val="00154705"/>
    <w:rsid w:val="001556C3"/>
    <w:rsid w:val="0019389C"/>
    <w:rsid w:val="001E40E8"/>
    <w:rsid w:val="001F4160"/>
    <w:rsid w:val="00247384"/>
    <w:rsid w:val="002604BB"/>
    <w:rsid w:val="00280D0B"/>
    <w:rsid w:val="00283FB2"/>
    <w:rsid w:val="00295721"/>
    <w:rsid w:val="002B32B0"/>
    <w:rsid w:val="002E52D1"/>
    <w:rsid w:val="0031410C"/>
    <w:rsid w:val="00317D78"/>
    <w:rsid w:val="00322C45"/>
    <w:rsid w:val="00332BB8"/>
    <w:rsid w:val="00345912"/>
    <w:rsid w:val="00375A67"/>
    <w:rsid w:val="003A308F"/>
    <w:rsid w:val="003E4BA7"/>
    <w:rsid w:val="003E7594"/>
    <w:rsid w:val="00420835"/>
    <w:rsid w:val="0042567A"/>
    <w:rsid w:val="004314EB"/>
    <w:rsid w:val="00432031"/>
    <w:rsid w:val="00440B19"/>
    <w:rsid w:val="0045117A"/>
    <w:rsid w:val="0047796D"/>
    <w:rsid w:val="004A30B8"/>
    <w:rsid w:val="004A7A31"/>
    <w:rsid w:val="004D774D"/>
    <w:rsid w:val="005009D6"/>
    <w:rsid w:val="00520339"/>
    <w:rsid w:val="00543A79"/>
    <w:rsid w:val="005760B2"/>
    <w:rsid w:val="00581186"/>
    <w:rsid w:val="005C550B"/>
    <w:rsid w:val="005C55A8"/>
    <w:rsid w:val="005E4422"/>
    <w:rsid w:val="00606E8D"/>
    <w:rsid w:val="006130C5"/>
    <w:rsid w:val="00630940"/>
    <w:rsid w:val="00656654"/>
    <w:rsid w:val="00660BB9"/>
    <w:rsid w:val="006E59B3"/>
    <w:rsid w:val="006F6146"/>
    <w:rsid w:val="00703FAD"/>
    <w:rsid w:val="00707878"/>
    <w:rsid w:val="00751802"/>
    <w:rsid w:val="007B4CEE"/>
    <w:rsid w:val="007B6FD1"/>
    <w:rsid w:val="008752CA"/>
    <w:rsid w:val="0087538B"/>
    <w:rsid w:val="008868E6"/>
    <w:rsid w:val="008C4B26"/>
    <w:rsid w:val="008E08FA"/>
    <w:rsid w:val="008E50F6"/>
    <w:rsid w:val="009600CC"/>
    <w:rsid w:val="00987D2B"/>
    <w:rsid w:val="009A7521"/>
    <w:rsid w:val="009D2BF4"/>
    <w:rsid w:val="009E7B05"/>
    <w:rsid w:val="009F1382"/>
    <w:rsid w:val="00A5473F"/>
    <w:rsid w:val="00A62EA9"/>
    <w:rsid w:val="00A80693"/>
    <w:rsid w:val="00AA25AD"/>
    <w:rsid w:val="00AC4A66"/>
    <w:rsid w:val="00AD0E84"/>
    <w:rsid w:val="00AD1564"/>
    <w:rsid w:val="00AD2D62"/>
    <w:rsid w:val="00AF014A"/>
    <w:rsid w:val="00AF0867"/>
    <w:rsid w:val="00AF6360"/>
    <w:rsid w:val="00AF79A6"/>
    <w:rsid w:val="00B0572E"/>
    <w:rsid w:val="00B1710D"/>
    <w:rsid w:val="00B228E1"/>
    <w:rsid w:val="00B329EA"/>
    <w:rsid w:val="00B71C7B"/>
    <w:rsid w:val="00B75931"/>
    <w:rsid w:val="00C15447"/>
    <w:rsid w:val="00C8214D"/>
    <w:rsid w:val="00C955C5"/>
    <w:rsid w:val="00CD08D6"/>
    <w:rsid w:val="00CE318A"/>
    <w:rsid w:val="00CF332E"/>
    <w:rsid w:val="00CF34E4"/>
    <w:rsid w:val="00D46F5A"/>
    <w:rsid w:val="00D55BD5"/>
    <w:rsid w:val="00D65C9B"/>
    <w:rsid w:val="00D70587"/>
    <w:rsid w:val="00D74F4F"/>
    <w:rsid w:val="00DA1B49"/>
    <w:rsid w:val="00DB323F"/>
    <w:rsid w:val="00E20A59"/>
    <w:rsid w:val="00E322B5"/>
    <w:rsid w:val="00EB547C"/>
    <w:rsid w:val="00ED4465"/>
    <w:rsid w:val="00EE7B3D"/>
    <w:rsid w:val="00EF0296"/>
    <w:rsid w:val="00EF10DA"/>
    <w:rsid w:val="00EF312C"/>
    <w:rsid w:val="00F05985"/>
    <w:rsid w:val="00F42644"/>
    <w:rsid w:val="00F5046A"/>
    <w:rsid w:val="00F51D53"/>
    <w:rsid w:val="00F742DD"/>
    <w:rsid w:val="00F850EE"/>
    <w:rsid w:val="00FA56AF"/>
    <w:rsid w:val="00FA5FF4"/>
    <w:rsid w:val="00FC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E2087E-D0F4-49C4-8631-612ECAA3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1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614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E4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4BA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80D0B"/>
    <w:pPr>
      <w:ind w:left="720"/>
      <w:contextualSpacing/>
    </w:pPr>
  </w:style>
  <w:style w:type="paragraph" w:styleId="a7">
    <w:name w:val="No Spacing"/>
    <w:uiPriority w:val="1"/>
    <w:qFormat/>
    <w:rsid w:val="00FA5FF4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9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1353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Коршунова Ирина Валерьевна</cp:lastModifiedBy>
  <cp:revision>3</cp:revision>
  <cp:lastPrinted>2024-02-16T07:13:00Z</cp:lastPrinted>
  <dcterms:created xsi:type="dcterms:W3CDTF">2024-02-16T06:58:00Z</dcterms:created>
  <dcterms:modified xsi:type="dcterms:W3CDTF">2024-02-16T07:35:00Z</dcterms:modified>
</cp:coreProperties>
</file>