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AD" w:rsidRDefault="00C81CAD" w:rsidP="00C81CAD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1CAD" w:rsidRDefault="00C81CAD" w:rsidP="00C81CAD">
      <w:pPr>
        <w:tabs>
          <w:tab w:val="left" w:pos="480"/>
        </w:tabs>
        <w:jc w:val="both"/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pStyle w:val="a3"/>
        <w:tabs>
          <w:tab w:val="left" w:pos="708"/>
        </w:tabs>
        <w:rPr>
          <w:szCs w:val="24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Pr="00727113" w:rsidRDefault="00C81CAD" w:rsidP="009B0E2C">
      <w:pPr>
        <w:ind w:right="567"/>
        <w:jc w:val="center"/>
        <w:rPr>
          <w:bCs/>
          <w:sz w:val="28"/>
          <w:szCs w:val="28"/>
        </w:rPr>
      </w:pPr>
      <w:r w:rsidRPr="00727113">
        <w:rPr>
          <w:bCs/>
          <w:sz w:val="28"/>
          <w:szCs w:val="28"/>
        </w:rPr>
        <w:t xml:space="preserve">от </w:t>
      </w:r>
      <w:r w:rsidR="00913CE3" w:rsidRPr="00727113">
        <w:rPr>
          <w:bCs/>
          <w:sz w:val="28"/>
          <w:szCs w:val="28"/>
        </w:rPr>
        <w:t>31</w:t>
      </w:r>
      <w:r w:rsidRPr="00727113">
        <w:rPr>
          <w:bCs/>
          <w:sz w:val="28"/>
          <w:szCs w:val="28"/>
        </w:rPr>
        <w:t xml:space="preserve"> </w:t>
      </w:r>
      <w:r w:rsidR="00913CE3" w:rsidRPr="00727113">
        <w:rPr>
          <w:bCs/>
          <w:sz w:val="28"/>
          <w:szCs w:val="28"/>
        </w:rPr>
        <w:t>января</w:t>
      </w:r>
      <w:r w:rsidRPr="00727113">
        <w:rPr>
          <w:bCs/>
          <w:sz w:val="28"/>
          <w:szCs w:val="28"/>
        </w:rPr>
        <w:t xml:space="preserve"> </w:t>
      </w:r>
      <w:r w:rsidRPr="00727113">
        <w:rPr>
          <w:sz w:val="28"/>
          <w:szCs w:val="28"/>
        </w:rPr>
        <w:t>202</w:t>
      </w:r>
      <w:r w:rsidR="00913CE3" w:rsidRPr="00727113">
        <w:rPr>
          <w:sz w:val="28"/>
          <w:szCs w:val="28"/>
        </w:rPr>
        <w:t>4</w:t>
      </w:r>
      <w:r w:rsidR="00140B4A" w:rsidRPr="00727113">
        <w:rPr>
          <w:sz w:val="28"/>
          <w:szCs w:val="28"/>
        </w:rPr>
        <w:t xml:space="preserve"> года  № </w:t>
      </w:r>
      <w:r w:rsidR="00727113" w:rsidRPr="00727113">
        <w:rPr>
          <w:sz w:val="28"/>
          <w:szCs w:val="28"/>
        </w:rPr>
        <w:t>45</w:t>
      </w:r>
    </w:p>
    <w:p w:rsidR="00C81CAD" w:rsidRPr="00727113" w:rsidRDefault="00C81CAD" w:rsidP="009B0E2C">
      <w:pPr>
        <w:ind w:right="567"/>
        <w:jc w:val="center"/>
        <w:rPr>
          <w:sz w:val="20"/>
          <w:szCs w:val="20"/>
        </w:rPr>
      </w:pPr>
    </w:p>
    <w:p w:rsidR="009B0E2C" w:rsidRPr="00727113" w:rsidRDefault="009B0E2C" w:rsidP="009B0E2C">
      <w:pPr>
        <w:ind w:right="567"/>
        <w:jc w:val="center"/>
        <w:rPr>
          <w:sz w:val="20"/>
          <w:szCs w:val="20"/>
        </w:rPr>
      </w:pPr>
    </w:p>
    <w:p w:rsidR="00C81CAD" w:rsidRPr="00727113" w:rsidRDefault="00C81CAD" w:rsidP="009B0E2C">
      <w:pPr>
        <w:ind w:right="567"/>
        <w:jc w:val="center"/>
        <w:rPr>
          <w:sz w:val="26"/>
          <w:szCs w:val="26"/>
        </w:rPr>
      </w:pPr>
      <w:r w:rsidRPr="00727113">
        <w:rPr>
          <w:b/>
          <w:sz w:val="26"/>
          <w:szCs w:val="26"/>
        </w:rPr>
        <w:t xml:space="preserve">О продлении срока </w:t>
      </w:r>
      <w:r w:rsidR="009B0E2C" w:rsidRPr="00727113">
        <w:rPr>
          <w:b/>
          <w:sz w:val="26"/>
          <w:szCs w:val="26"/>
        </w:rPr>
        <w:t>рассмотрения</w:t>
      </w:r>
      <w:r w:rsidR="00140B4A" w:rsidRPr="00727113">
        <w:rPr>
          <w:b/>
          <w:sz w:val="26"/>
          <w:szCs w:val="26"/>
        </w:rPr>
        <w:t xml:space="preserve"> проекта областного закона </w:t>
      </w:r>
      <w:r w:rsidR="00913CE3" w:rsidRPr="00727113">
        <w:rPr>
          <w:b/>
          <w:sz w:val="26"/>
          <w:szCs w:val="26"/>
        </w:rPr>
        <w:br/>
        <w:t xml:space="preserve">"О </w:t>
      </w:r>
      <w:r w:rsidR="00A2662A">
        <w:rPr>
          <w:b/>
          <w:sz w:val="26"/>
          <w:szCs w:val="26"/>
        </w:rPr>
        <w:t xml:space="preserve">порядке и условиях размещения нестационарных торговых </w:t>
      </w:r>
      <w:r w:rsidR="00A2662A">
        <w:rPr>
          <w:b/>
          <w:sz w:val="26"/>
          <w:szCs w:val="26"/>
        </w:rPr>
        <w:br/>
        <w:t>объектов на территории Ленинградской области</w:t>
      </w:r>
      <w:r w:rsidR="009B0E2C" w:rsidRPr="00727113">
        <w:rPr>
          <w:b/>
          <w:sz w:val="26"/>
          <w:szCs w:val="26"/>
        </w:rPr>
        <w:t>"</w:t>
      </w:r>
    </w:p>
    <w:p w:rsidR="00C81CAD" w:rsidRPr="00727113" w:rsidRDefault="00C81CAD" w:rsidP="009B0E2C">
      <w:pPr>
        <w:pStyle w:val="2"/>
        <w:ind w:firstLine="0"/>
        <w:jc w:val="left"/>
        <w:rPr>
          <w:szCs w:val="28"/>
        </w:rPr>
      </w:pPr>
    </w:p>
    <w:p w:rsidR="009B0E2C" w:rsidRPr="00727113" w:rsidRDefault="009B0E2C" w:rsidP="009B0E2C">
      <w:pPr>
        <w:pStyle w:val="2"/>
        <w:ind w:firstLine="0"/>
        <w:jc w:val="left"/>
        <w:rPr>
          <w:szCs w:val="28"/>
        </w:rPr>
      </w:pPr>
    </w:p>
    <w:p w:rsidR="00C81CAD" w:rsidRPr="00727113" w:rsidRDefault="009B0E2C" w:rsidP="009B0E2C">
      <w:pPr>
        <w:pStyle w:val="2"/>
        <w:ind w:firstLine="709"/>
        <w:rPr>
          <w:szCs w:val="28"/>
        </w:rPr>
      </w:pPr>
      <w:r w:rsidRPr="00727113">
        <w:rPr>
          <w:szCs w:val="28"/>
        </w:rPr>
        <w:t xml:space="preserve">В соответствии со статьей 46 Регламента Законодательного собрания Ленинградской области </w:t>
      </w:r>
      <w:r w:rsidR="00C81CAD" w:rsidRPr="00727113">
        <w:rPr>
          <w:szCs w:val="28"/>
        </w:rPr>
        <w:t xml:space="preserve">Законодательное собрание Ленинградской области     </w:t>
      </w:r>
      <w:r w:rsidRPr="00727113">
        <w:rPr>
          <w:szCs w:val="28"/>
        </w:rPr>
        <w:br/>
      </w:r>
      <w:r w:rsidR="00C81CAD" w:rsidRPr="00727113">
        <w:rPr>
          <w:szCs w:val="28"/>
        </w:rPr>
        <w:t xml:space="preserve">п о с т а н о в л я е т: </w:t>
      </w:r>
    </w:p>
    <w:p w:rsidR="00913CE3" w:rsidRPr="00727113" w:rsidRDefault="00913CE3" w:rsidP="009B0E2C">
      <w:pPr>
        <w:pStyle w:val="2"/>
        <w:ind w:firstLine="709"/>
        <w:rPr>
          <w:szCs w:val="28"/>
        </w:rPr>
      </w:pPr>
    </w:p>
    <w:p w:rsidR="00C81CAD" w:rsidRPr="00727113" w:rsidRDefault="00C81CAD" w:rsidP="009B0E2C">
      <w:pPr>
        <w:pStyle w:val="2"/>
        <w:ind w:firstLine="709"/>
        <w:rPr>
          <w:szCs w:val="28"/>
        </w:rPr>
      </w:pPr>
      <w:r w:rsidRPr="00A2662A">
        <w:rPr>
          <w:spacing w:val="-1"/>
          <w:szCs w:val="28"/>
        </w:rPr>
        <w:lastRenderedPageBreak/>
        <w:t xml:space="preserve">1. Продлить до </w:t>
      </w:r>
      <w:r w:rsidR="00A2662A" w:rsidRPr="00A2662A">
        <w:rPr>
          <w:spacing w:val="-1"/>
          <w:szCs w:val="28"/>
        </w:rPr>
        <w:t>25</w:t>
      </w:r>
      <w:r w:rsidRPr="00A2662A">
        <w:rPr>
          <w:spacing w:val="-1"/>
          <w:szCs w:val="28"/>
        </w:rPr>
        <w:t xml:space="preserve"> </w:t>
      </w:r>
      <w:r w:rsidR="00A2662A" w:rsidRPr="00A2662A">
        <w:rPr>
          <w:spacing w:val="-1"/>
          <w:szCs w:val="28"/>
        </w:rPr>
        <w:t>апреля</w:t>
      </w:r>
      <w:r w:rsidRPr="00A2662A">
        <w:rPr>
          <w:spacing w:val="-1"/>
          <w:szCs w:val="28"/>
        </w:rPr>
        <w:t xml:space="preserve"> 202</w:t>
      </w:r>
      <w:r w:rsidR="00A2662A" w:rsidRPr="00A2662A">
        <w:rPr>
          <w:spacing w:val="-1"/>
          <w:szCs w:val="28"/>
        </w:rPr>
        <w:t>4</w:t>
      </w:r>
      <w:r w:rsidRPr="00A2662A">
        <w:rPr>
          <w:spacing w:val="-1"/>
          <w:szCs w:val="28"/>
        </w:rPr>
        <w:t xml:space="preserve"> года</w:t>
      </w:r>
      <w:r w:rsidR="00140B4A" w:rsidRPr="00A2662A">
        <w:rPr>
          <w:spacing w:val="-1"/>
          <w:szCs w:val="28"/>
        </w:rPr>
        <w:t xml:space="preserve"> срок </w:t>
      </w:r>
      <w:r w:rsidR="009B0E2C" w:rsidRPr="00A2662A">
        <w:rPr>
          <w:spacing w:val="-1"/>
          <w:szCs w:val="28"/>
        </w:rPr>
        <w:t>рассмотрения</w:t>
      </w:r>
      <w:r w:rsidRPr="00A2662A">
        <w:rPr>
          <w:spacing w:val="-1"/>
          <w:szCs w:val="28"/>
        </w:rPr>
        <w:t xml:space="preserve"> проект</w:t>
      </w:r>
      <w:r w:rsidR="009B0E2C" w:rsidRPr="00A2662A">
        <w:rPr>
          <w:spacing w:val="-1"/>
          <w:szCs w:val="28"/>
        </w:rPr>
        <w:t>а</w:t>
      </w:r>
      <w:r w:rsidRPr="00A2662A">
        <w:rPr>
          <w:spacing w:val="-1"/>
          <w:szCs w:val="28"/>
        </w:rPr>
        <w:t xml:space="preserve"> областного</w:t>
      </w:r>
      <w:r w:rsidRPr="00727113">
        <w:rPr>
          <w:szCs w:val="28"/>
        </w:rPr>
        <w:t xml:space="preserve"> закона </w:t>
      </w:r>
      <w:r w:rsidR="00A2662A" w:rsidRPr="00A2662A">
        <w:rPr>
          <w:szCs w:val="28"/>
        </w:rPr>
        <w:t>"О порядке и условиях размещения нестационарных торговых объектов на территории Ленинградской области"</w:t>
      </w:r>
      <w:r w:rsidR="00AF771F" w:rsidRPr="00727113">
        <w:rPr>
          <w:szCs w:val="28"/>
        </w:rPr>
        <w:t xml:space="preserve"> </w:t>
      </w:r>
      <w:r w:rsidR="009B0E2C" w:rsidRPr="00727113">
        <w:rPr>
          <w:szCs w:val="28"/>
        </w:rPr>
        <w:t>в первом чтении</w:t>
      </w:r>
      <w:r w:rsidRPr="00727113">
        <w:rPr>
          <w:szCs w:val="28"/>
        </w:rPr>
        <w:t>.</w:t>
      </w:r>
    </w:p>
    <w:p w:rsidR="00A2662A" w:rsidRPr="00727113" w:rsidRDefault="00A2662A" w:rsidP="009B0E2C">
      <w:pPr>
        <w:pStyle w:val="2"/>
        <w:ind w:firstLine="709"/>
        <w:rPr>
          <w:szCs w:val="28"/>
        </w:rPr>
      </w:pPr>
    </w:p>
    <w:p w:rsidR="00913CE3" w:rsidRPr="00727113" w:rsidRDefault="00913CE3" w:rsidP="00913CE3">
      <w:pPr>
        <w:pStyle w:val="2"/>
        <w:ind w:firstLine="709"/>
        <w:rPr>
          <w:szCs w:val="28"/>
        </w:rPr>
      </w:pPr>
      <w:r w:rsidRPr="00727113">
        <w:rPr>
          <w:szCs w:val="28"/>
        </w:rPr>
        <w:t xml:space="preserve">2. Продлить до </w:t>
      </w:r>
      <w:r w:rsidR="00A2662A">
        <w:rPr>
          <w:szCs w:val="28"/>
        </w:rPr>
        <w:t>25</w:t>
      </w:r>
      <w:r w:rsidRPr="00727113">
        <w:rPr>
          <w:szCs w:val="28"/>
        </w:rPr>
        <w:t xml:space="preserve"> </w:t>
      </w:r>
      <w:r w:rsidR="00A2662A">
        <w:rPr>
          <w:szCs w:val="28"/>
        </w:rPr>
        <w:t>июля</w:t>
      </w:r>
      <w:r w:rsidRPr="00727113">
        <w:rPr>
          <w:szCs w:val="28"/>
        </w:rPr>
        <w:t xml:space="preserve"> 202</w:t>
      </w:r>
      <w:r w:rsidR="00A2662A">
        <w:rPr>
          <w:szCs w:val="28"/>
        </w:rPr>
        <w:t>4</w:t>
      </w:r>
      <w:r w:rsidRPr="00727113">
        <w:rPr>
          <w:szCs w:val="28"/>
        </w:rPr>
        <w:t xml:space="preserve"> года срок рассмотрения проекта областного закона </w:t>
      </w:r>
      <w:r w:rsidR="00A2662A" w:rsidRPr="00A2662A">
        <w:rPr>
          <w:szCs w:val="28"/>
        </w:rPr>
        <w:t>"О порядке и условиях размещения нестационарных торговых объектов на территории Ленинградской области"</w:t>
      </w:r>
      <w:r w:rsidRPr="00727113">
        <w:rPr>
          <w:szCs w:val="28"/>
        </w:rPr>
        <w:t xml:space="preserve"> в Законодательном собрании Ленинградской области.</w:t>
      </w:r>
    </w:p>
    <w:p w:rsidR="00913CE3" w:rsidRPr="00727113" w:rsidRDefault="00913CE3" w:rsidP="009B0E2C">
      <w:pPr>
        <w:pStyle w:val="2"/>
        <w:ind w:firstLine="709"/>
        <w:rPr>
          <w:szCs w:val="28"/>
        </w:rPr>
      </w:pPr>
    </w:p>
    <w:p w:rsidR="00C81CAD" w:rsidRPr="00727113" w:rsidRDefault="00913CE3" w:rsidP="009B0E2C">
      <w:pPr>
        <w:pStyle w:val="2"/>
        <w:ind w:firstLine="709"/>
        <w:rPr>
          <w:szCs w:val="28"/>
        </w:rPr>
      </w:pPr>
      <w:r w:rsidRPr="00727113">
        <w:rPr>
          <w:szCs w:val="28"/>
        </w:rPr>
        <w:t>3</w:t>
      </w:r>
      <w:r w:rsidR="00C81CAD" w:rsidRPr="00727113">
        <w:rPr>
          <w:szCs w:val="28"/>
        </w:rPr>
        <w:t xml:space="preserve">. Постановление вступает в силу со дня его принятия. </w:t>
      </w:r>
    </w:p>
    <w:p w:rsidR="00C81CAD" w:rsidRPr="00727113" w:rsidRDefault="00C81CAD" w:rsidP="009B0E2C">
      <w:pPr>
        <w:pStyle w:val="2"/>
        <w:ind w:firstLine="0"/>
        <w:rPr>
          <w:szCs w:val="28"/>
        </w:rPr>
      </w:pPr>
    </w:p>
    <w:p w:rsidR="009B0E2C" w:rsidRPr="00727113" w:rsidRDefault="009B0E2C" w:rsidP="009B0E2C">
      <w:pPr>
        <w:pStyle w:val="2"/>
        <w:ind w:firstLine="0"/>
        <w:rPr>
          <w:szCs w:val="28"/>
        </w:rPr>
      </w:pPr>
    </w:p>
    <w:p w:rsidR="00C81CAD" w:rsidRPr="00727113" w:rsidRDefault="00C81CAD" w:rsidP="009B0E2C">
      <w:pPr>
        <w:pStyle w:val="2"/>
        <w:ind w:firstLine="0"/>
        <w:rPr>
          <w:szCs w:val="28"/>
        </w:rPr>
      </w:pPr>
    </w:p>
    <w:p w:rsidR="002073D3" w:rsidRPr="00727113" w:rsidRDefault="002073D3" w:rsidP="002073D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27113">
        <w:rPr>
          <w:szCs w:val="28"/>
        </w:rPr>
        <w:t xml:space="preserve">Заместитель Председателя </w:t>
      </w:r>
    </w:p>
    <w:p w:rsidR="00EC63CA" w:rsidRPr="00727113" w:rsidRDefault="002073D3" w:rsidP="002073D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27113">
        <w:rPr>
          <w:szCs w:val="28"/>
        </w:rPr>
        <w:t>Законодательного собрания</w:t>
      </w:r>
      <w:r w:rsidRPr="00727113">
        <w:rPr>
          <w:szCs w:val="28"/>
        </w:rPr>
        <w:tab/>
        <w:t>Т. Тюрина</w:t>
      </w:r>
    </w:p>
    <w:sectPr w:rsidR="00EC63CA" w:rsidRPr="00727113" w:rsidSect="002073D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72C" w:rsidRDefault="00B4072C" w:rsidP="00D07D91">
      <w:r>
        <w:separator/>
      </w:r>
    </w:p>
  </w:endnote>
  <w:endnote w:type="continuationSeparator" w:id="0">
    <w:p w:rsidR="00B4072C" w:rsidRDefault="00B4072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72C" w:rsidRDefault="00B4072C" w:rsidP="00D07D91">
      <w:r>
        <w:separator/>
      </w:r>
    </w:p>
  </w:footnote>
  <w:footnote w:type="continuationSeparator" w:id="0">
    <w:p w:rsidR="00B4072C" w:rsidRDefault="00B4072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3F05EA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B0E2C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4072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A4A40"/>
    <w:rsid w:val="000F40D9"/>
    <w:rsid w:val="00140B4A"/>
    <w:rsid w:val="00151D2F"/>
    <w:rsid w:val="001572C8"/>
    <w:rsid w:val="001F72FF"/>
    <w:rsid w:val="002073D3"/>
    <w:rsid w:val="002312F1"/>
    <w:rsid w:val="00257BE4"/>
    <w:rsid w:val="002C1AEC"/>
    <w:rsid w:val="002C2F85"/>
    <w:rsid w:val="002E5ED0"/>
    <w:rsid w:val="003A4303"/>
    <w:rsid w:val="003F05EA"/>
    <w:rsid w:val="00423EF5"/>
    <w:rsid w:val="004332B9"/>
    <w:rsid w:val="00445948"/>
    <w:rsid w:val="00447D15"/>
    <w:rsid w:val="004A4817"/>
    <w:rsid w:val="004E7128"/>
    <w:rsid w:val="00500927"/>
    <w:rsid w:val="005E45E6"/>
    <w:rsid w:val="0061705D"/>
    <w:rsid w:val="00626C7E"/>
    <w:rsid w:val="00641C40"/>
    <w:rsid w:val="006D432A"/>
    <w:rsid w:val="006E2257"/>
    <w:rsid w:val="00727113"/>
    <w:rsid w:val="0077566D"/>
    <w:rsid w:val="008024ED"/>
    <w:rsid w:val="00814AC8"/>
    <w:rsid w:val="00824699"/>
    <w:rsid w:val="00877219"/>
    <w:rsid w:val="00881649"/>
    <w:rsid w:val="008D6EE3"/>
    <w:rsid w:val="00913CE3"/>
    <w:rsid w:val="009221BC"/>
    <w:rsid w:val="00946B9D"/>
    <w:rsid w:val="00990682"/>
    <w:rsid w:val="009B0E2C"/>
    <w:rsid w:val="009D22F6"/>
    <w:rsid w:val="00A02856"/>
    <w:rsid w:val="00A062D6"/>
    <w:rsid w:val="00A133BA"/>
    <w:rsid w:val="00A24096"/>
    <w:rsid w:val="00A25705"/>
    <w:rsid w:val="00A2662A"/>
    <w:rsid w:val="00A33330"/>
    <w:rsid w:val="00A33477"/>
    <w:rsid w:val="00A63EC1"/>
    <w:rsid w:val="00A86370"/>
    <w:rsid w:val="00AC658D"/>
    <w:rsid w:val="00AF771F"/>
    <w:rsid w:val="00B11F6A"/>
    <w:rsid w:val="00B35DC2"/>
    <w:rsid w:val="00B4072C"/>
    <w:rsid w:val="00C81CAD"/>
    <w:rsid w:val="00C84ECF"/>
    <w:rsid w:val="00D07D91"/>
    <w:rsid w:val="00D55ED0"/>
    <w:rsid w:val="00E73F7D"/>
    <w:rsid w:val="00EC63CA"/>
    <w:rsid w:val="00EF54D0"/>
    <w:rsid w:val="00F045E4"/>
    <w:rsid w:val="00F30592"/>
    <w:rsid w:val="00F41CE5"/>
    <w:rsid w:val="00F77101"/>
    <w:rsid w:val="00F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BE49A0-79FF-47D3-B597-1E2A6D77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2024-02-13T07:18:00Z</dcterms:created>
  <dcterms:modified xsi:type="dcterms:W3CDTF">2024-02-13T07:18:00Z</dcterms:modified>
</cp:coreProperties>
</file>