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 xml:space="preserve">Председателю </w:t>
      </w: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>Законодательного собрания Ленинградской области</w:t>
      </w: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 xml:space="preserve">С.М. </w:t>
      </w:r>
      <w:proofErr w:type="spellStart"/>
      <w:r w:rsidRPr="00781C2B">
        <w:rPr>
          <w:szCs w:val="28"/>
        </w:rPr>
        <w:t>Бебенину</w:t>
      </w:r>
      <w:proofErr w:type="spellEnd"/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rPr>
          <w:szCs w:val="28"/>
        </w:rPr>
      </w:pPr>
    </w:p>
    <w:p w:rsidR="003A29BA" w:rsidRPr="00781C2B" w:rsidRDefault="003A29BA" w:rsidP="003A29BA">
      <w:pPr>
        <w:spacing w:after="0" w:line="240" w:lineRule="auto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  <w:r w:rsidRPr="00781C2B">
        <w:rPr>
          <w:szCs w:val="28"/>
        </w:rPr>
        <w:t>Уважаемый Сергей Михайлович!</w:t>
      </w:r>
    </w:p>
    <w:p w:rsidR="003A29BA" w:rsidRPr="00781C2B" w:rsidRDefault="003A29BA" w:rsidP="003A29BA">
      <w:pPr>
        <w:spacing w:after="0" w:line="240" w:lineRule="auto"/>
        <w:ind w:firstLine="1134"/>
        <w:jc w:val="both"/>
        <w:rPr>
          <w:szCs w:val="28"/>
        </w:rPr>
      </w:pPr>
    </w:p>
    <w:p w:rsidR="008802D1" w:rsidRPr="00C21E87" w:rsidRDefault="003A29BA" w:rsidP="008802D1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gramStart"/>
      <w:r w:rsidRPr="00781C2B">
        <w:rPr>
          <w:szCs w:val="28"/>
        </w:rPr>
        <w:t xml:space="preserve">В соответствии со статьей 70-2 Регламента Законодательного собрания Ленинградской области вносим на рассмотрение Законодательного собрания Ленинградской области проект обращения Законодательного собрания Ленинградской области </w:t>
      </w:r>
      <w:r w:rsidR="00C37C8A">
        <w:rPr>
          <w:szCs w:val="28"/>
        </w:rPr>
        <w:t>в</w:t>
      </w:r>
      <w:r w:rsidRPr="00781C2B">
        <w:rPr>
          <w:szCs w:val="28"/>
        </w:rPr>
        <w:t xml:space="preserve"> </w:t>
      </w:r>
      <w:r w:rsidR="00C37C8A" w:rsidRPr="00C37C8A">
        <w:rPr>
          <w:rFonts w:cs="Times New Roman"/>
          <w:color w:val="333333"/>
          <w:szCs w:val="28"/>
          <w:shd w:val="clear" w:color="auto" w:fill="FFFFFF"/>
        </w:rPr>
        <w:t>Министерство труда и социальной защиты Российской Федерации</w:t>
      </w:r>
      <w:r w:rsidR="00C37C8A" w:rsidRPr="00781C2B">
        <w:rPr>
          <w:szCs w:val="28"/>
        </w:rPr>
        <w:t xml:space="preserve"> </w:t>
      </w:r>
      <w:r w:rsidRPr="00781C2B">
        <w:rPr>
          <w:szCs w:val="28"/>
        </w:rPr>
        <w:t xml:space="preserve">по вопросу </w:t>
      </w:r>
      <w:r w:rsidR="008C14C1">
        <w:rPr>
          <w:szCs w:val="28"/>
        </w:rPr>
        <w:t xml:space="preserve">возможности </w:t>
      </w:r>
      <w:r w:rsidR="008C14C1">
        <w:rPr>
          <w:rFonts w:cs="Times New Roman"/>
          <w:szCs w:val="28"/>
        </w:rPr>
        <w:t xml:space="preserve"> внесения изменений в действующее законодательство, в части самостоятельного распоряжения несовершеннолетними средствами страховых пенсий (пенсии по инвалидности, пенсии по случаю потери кормильца), только с предварительного согласия их</w:t>
      </w:r>
      <w:proofErr w:type="gramEnd"/>
      <w:r w:rsidR="008C14C1">
        <w:rPr>
          <w:rFonts w:cs="Times New Roman"/>
          <w:szCs w:val="28"/>
        </w:rPr>
        <w:t xml:space="preserve"> законных представителей</w:t>
      </w:r>
      <w:r w:rsidR="008802D1">
        <w:rPr>
          <w:szCs w:val="28"/>
        </w:rPr>
        <w:t>.</w:t>
      </w:r>
    </w:p>
    <w:p w:rsidR="003A29BA" w:rsidRPr="00781C2B" w:rsidRDefault="003A29BA" w:rsidP="008802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781C2B">
        <w:rPr>
          <w:szCs w:val="28"/>
        </w:rPr>
        <w:t xml:space="preserve">Приложение: на </w:t>
      </w:r>
      <w:r w:rsidR="00BB7467">
        <w:rPr>
          <w:szCs w:val="28"/>
        </w:rPr>
        <w:t>3</w:t>
      </w:r>
      <w:r w:rsidRPr="00781C2B">
        <w:rPr>
          <w:szCs w:val="28"/>
        </w:rPr>
        <w:t xml:space="preserve"> л. в 1 экз.</w:t>
      </w: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Депутаты</w:t>
      </w: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Законодательного собрания</w:t>
      </w:r>
    </w:p>
    <w:p w:rsidR="003A29BA" w:rsidRDefault="003A29BA" w:rsidP="003A29BA">
      <w:pPr>
        <w:spacing w:after="0" w:line="240" w:lineRule="auto"/>
      </w:pPr>
      <w:r w:rsidRPr="00781C2B">
        <w:rPr>
          <w:szCs w:val="28"/>
        </w:rPr>
        <w:t xml:space="preserve">Ленинградской области                              </w:t>
      </w:r>
      <w:r>
        <w:rPr>
          <w:szCs w:val="28"/>
        </w:rPr>
        <w:t xml:space="preserve">    </w:t>
      </w:r>
      <w:r w:rsidR="00E201F8">
        <w:rPr>
          <w:szCs w:val="28"/>
        </w:rPr>
        <w:t xml:space="preserve">                </w:t>
      </w:r>
      <w:r>
        <w:rPr>
          <w:szCs w:val="28"/>
        </w:rPr>
        <w:t xml:space="preserve">   </w:t>
      </w:r>
      <w:r>
        <w:t>М.В. Коломыцев</w:t>
      </w:r>
    </w:p>
    <w:p w:rsidR="00E201F8" w:rsidRDefault="00E201F8" w:rsidP="003A29BA">
      <w:pPr>
        <w:spacing w:after="0" w:line="240" w:lineRule="auto"/>
        <w:ind w:left="5387"/>
      </w:pPr>
      <w:r>
        <w:t xml:space="preserve">              </w:t>
      </w:r>
    </w:p>
    <w:p w:rsidR="00515279" w:rsidRDefault="00515279" w:rsidP="003A29BA">
      <w:pPr>
        <w:spacing w:after="0" w:line="240" w:lineRule="auto"/>
        <w:ind w:left="5387"/>
      </w:pPr>
    </w:p>
    <w:p w:rsidR="00515279" w:rsidRDefault="00515279" w:rsidP="003A29BA">
      <w:pPr>
        <w:spacing w:after="0" w:line="240" w:lineRule="auto"/>
        <w:ind w:left="5387"/>
      </w:pPr>
    </w:p>
    <w:p w:rsidR="003A29BA" w:rsidRDefault="00E201F8" w:rsidP="003A29BA">
      <w:pPr>
        <w:spacing w:after="0" w:line="240" w:lineRule="auto"/>
        <w:ind w:left="5387"/>
      </w:pPr>
      <w:r>
        <w:t xml:space="preserve">                </w:t>
      </w:r>
      <w:r w:rsidR="003A29BA">
        <w:t xml:space="preserve"> А.М. </w:t>
      </w:r>
      <w:proofErr w:type="spellStart"/>
      <w:r w:rsidR="003A29BA">
        <w:t>Гардашников</w:t>
      </w:r>
      <w:proofErr w:type="spellEnd"/>
    </w:p>
    <w:p w:rsidR="00E201F8" w:rsidRDefault="00E201F8" w:rsidP="003A29BA">
      <w:pPr>
        <w:spacing w:after="0" w:line="240" w:lineRule="auto"/>
        <w:ind w:left="5387"/>
      </w:pPr>
      <w:r>
        <w:t xml:space="preserve">               </w:t>
      </w:r>
    </w:p>
    <w:p w:rsidR="00515279" w:rsidRDefault="00515279" w:rsidP="003A29BA">
      <w:pPr>
        <w:spacing w:after="0" w:line="240" w:lineRule="auto"/>
        <w:ind w:left="5387"/>
      </w:pPr>
    </w:p>
    <w:p w:rsidR="00515279" w:rsidRDefault="00515279" w:rsidP="003A29BA">
      <w:pPr>
        <w:spacing w:after="0" w:line="240" w:lineRule="auto"/>
        <w:ind w:left="5387"/>
      </w:pPr>
    </w:p>
    <w:p w:rsidR="003A29BA" w:rsidRDefault="003A29BA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8C14C1" w:rsidRDefault="008C14C1" w:rsidP="009C2FA9">
      <w:pPr>
        <w:spacing w:after="0" w:line="240" w:lineRule="auto"/>
        <w:ind w:left="5387"/>
      </w:pPr>
    </w:p>
    <w:p w:rsidR="008C14C1" w:rsidRDefault="008C14C1" w:rsidP="009C2FA9">
      <w:pPr>
        <w:spacing w:after="0" w:line="240" w:lineRule="auto"/>
        <w:ind w:left="5387"/>
      </w:pPr>
    </w:p>
    <w:p w:rsidR="008C14C1" w:rsidRDefault="008C14C1" w:rsidP="009C2FA9">
      <w:pPr>
        <w:spacing w:after="0" w:line="240" w:lineRule="auto"/>
        <w:ind w:left="5387"/>
      </w:pPr>
    </w:p>
    <w:p w:rsidR="004F2AE3" w:rsidRDefault="004F2AE3" w:rsidP="009C2FA9">
      <w:pPr>
        <w:spacing w:after="0" w:line="240" w:lineRule="auto"/>
        <w:ind w:left="5387"/>
      </w:pPr>
      <w:r>
        <w:lastRenderedPageBreak/>
        <w:t xml:space="preserve">Проект </w:t>
      </w:r>
    </w:p>
    <w:p w:rsidR="000179C0" w:rsidRDefault="00580137" w:rsidP="009C2FA9">
      <w:pPr>
        <w:spacing w:after="0" w:line="240" w:lineRule="auto"/>
        <w:ind w:left="5387"/>
      </w:pPr>
      <w:r>
        <w:t>внос</w:t>
      </w:r>
      <w:r w:rsidR="003E4B26">
        <w:t>я</w:t>
      </w:r>
      <w:r>
        <w:t>т депутат</w:t>
      </w:r>
      <w:r w:rsidR="003E4B26">
        <w:t>ы</w:t>
      </w:r>
      <w:r w:rsidR="007D734F">
        <w:t xml:space="preserve"> </w:t>
      </w:r>
      <w:r w:rsidR="004F2AE3">
        <w:t>Законодательного собрания Ленинградской области</w:t>
      </w:r>
      <w:r w:rsidR="004F2AE3">
        <w:br/>
      </w:r>
    </w:p>
    <w:p w:rsidR="00E3713A" w:rsidRDefault="007307E6" w:rsidP="007D4F86">
      <w:pPr>
        <w:spacing w:after="0" w:line="240" w:lineRule="auto"/>
        <w:ind w:left="5387"/>
      </w:pPr>
      <w:r>
        <w:t>М.В. Коломыцев</w:t>
      </w:r>
    </w:p>
    <w:p w:rsidR="003E4B26" w:rsidRDefault="003E4B26" w:rsidP="007D4F86">
      <w:pPr>
        <w:spacing w:after="0" w:line="240" w:lineRule="auto"/>
        <w:ind w:left="5387"/>
      </w:pPr>
      <w:r>
        <w:t xml:space="preserve">А.М. </w:t>
      </w:r>
      <w:proofErr w:type="spellStart"/>
      <w:r>
        <w:t>Г</w:t>
      </w:r>
      <w:r w:rsidR="001B33AB">
        <w:t>а</w:t>
      </w:r>
      <w:r>
        <w:t>рдашников</w:t>
      </w:r>
      <w:proofErr w:type="spellEnd"/>
    </w:p>
    <w:p w:rsidR="003E4B26" w:rsidRDefault="003E4B26" w:rsidP="007D4F86">
      <w:pPr>
        <w:spacing w:after="0" w:line="240" w:lineRule="auto"/>
        <w:ind w:left="5387"/>
      </w:pPr>
    </w:p>
    <w:p w:rsidR="00157CD2" w:rsidRDefault="00157CD2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4F2AE3" w:rsidRPr="004F2AE3" w:rsidRDefault="004F2AE3" w:rsidP="004F2AE3">
      <w:pPr>
        <w:jc w:val="center"/>
        <w:rPr>
          <w:szCs w:val="28"/>
        </w:rPr>
      </w:pPr>
      <w:r w:rsidRPr="004F2AE3">
        <w:rPr>
          <w:rFonts w:cs="Times New Roman"/>
          <w:szCs w:val="28"/>
        </w:rPr>
        <w:t>ЗАКОНОДАТЕЛЬНОЕ СОБРАНИЕ ЛЕНИНГРАДСКОЙ ОБЛАСТИ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 xml:space="preserve">ПОСТАНОВЛЕНИЕ 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>от</w:t>
      </w:r>
      <w:r w:rsidR="000B29DC">
        <w:rPr>
          <w:rFonts w:cs="Times New Roman"/>
          <w:szCs w:val="28"/>
        </w:rPr>
        <w:t xml:space="preserve">                              </w:t>
      </w:r>
      <w:r>
        <w:rPr>
          <w:rFonts w:cs="Times New Roman"/>
          <w:szCs w:val="28"/>
        </w:rPr>
        <w:t>№</w:t>
      </w:r>
    </w:p>
    <w:p w:rsidR="004F2AE3" w:rsidRDefault="004F2AE3"/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Законодательное собрание Ленинградской области постановляет: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</w:p>
    <w:p w:rsidR="00C37C8A" w:rsidRPr="00C21E87" w:rsidRDefault="004F2AE3" w:rsidP="00C37C8A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4F2AE3">
        <w:rPr>
          <w:rFonts w:cs="Times New Roman"/>
          <w:szCs w:val="28"/>
        </w:rPr>
        <w:t xml:space="preserve">1. Утвердить прилагаемое обращение Законодательного собрания Ленинградской области </w:t>
      </w:r>
      <w:r w:rsidR="00C37C8A">
        <w:rPr>
          <w:szCs w:val="28"/>
        </w:rPr>
        <w:t>в</w:t>
      </w:r>
      <w:r w:rsidR="00C37C8A" w:rsidRPr="00781C2B">
        <w:rPr>
          <w:szCs w:val="28"/>
        </w:rPr>
        <w:t xml:space="preserve"> </w:t>
      </w:r>
      <w:r w:rsidR="00C37C8A" w:rsidRPr="00C37C8A">
        <w:rPr>
          <w:rFonts w:cs="Times New Roman"/>
          <w:color w:val="333333"/>
          <w:szCs w:val="28"/>
          <w:shd w:val="clear" w:color="auto" w:fill="FFFFFF"/>
        </w:rPr>
        <w:t>Министерство труда и социальной защиты Российской Федерации</w:t>
      </w:r>
      <w:r w:rsidR="00C37C8A" w:rsidRPr="00781C2B">
        <w:rPr>
          <w:szCs w:val="28"/>
        </w:rPr>
        <w:t xml:space="preserve"> по вопросу </w:t>
      </w:r>
      <w:r w:rsidR="00C37C8A">
        <w:rPr>
          <w:szCs w:val="28"/>
        </w:rPr>
        <w:t xml:space="preserve">возможности </w:t>
      </w:r>
      <w:r w:rsidR="00C37C8A">
        <w:rPr>
          <w:rFonts w:cs="Times New Roman"/>
          <w:szCs w:val="28"/>
        </w:rPr>
        <w:t xml:space="preserve"> внесения изменений в действующее законодательство, в части самостоятельного распоряжения несовершеннолетними средствами страховых пенсий (пенсии по инвалидности, пенсии по случаю потери кормильца), только с предварительного согласия их законных представителей</w:t>
      </w:r>
      <w:r w:rsidR="00C37C8A">
        <w:rPr>
          <w:szCs w:val="28"/>
        </w:rPr>
        <w:t>.</w:t>
      </w:r>
    </w:p>
    <w:p w:rsidR="004F2AE3" w:rsidRDefault="004F2AE3" w:rsidP="00C37C8A">
      <w:pPr>
        <w:autoSpaceDE w:val="0"/>
        <w:autoSpaceDN w:val="0"/>
        <w:adjustRightInd w:val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Направить настоящее постановление </w:t>
      </w:r>
      <w:r w:rsidR="00C37C8A">
        <w:rPr>
          <w:szCs w:val="28"/>
        </w:rPr>
        <w:t>в</w:t>
      </w:r>
      <w:r w:rsidR="00C37C8A" w:rsidRPr="00781C2B">
        <w:rPr>
          <w:szCs w:val="28"/>
        </w:rPr>
        <w:t xml:space="preserve"> </w:t>
      </w:r>
      <w:r w:rsidR="00C37C8A" w:rsidRPr="00C37C8A">
        <w:rPr>
          <w:rFonts w:cs="Times New Roman"/>
          <w:color w:val="333333"/>
          <w:szCs w:val="28"/>
          <w:shd w:val="clear" w:color="auto" w:fill="FFFFFF"/>
        </w:rPr>
        <w:t>Министерство труда и социальной защиты Российской Федерации</w:t>
      </w:r>
      <w:r>
        <w:rPr>
          <w:rFonts w:cs="Times New Roman"/>
          <w:szCs w:val="28"/>
        </w:rPr>
        <w:t>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Постановление вступает в силу со дня его принятия.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157CD2" w:rsidRDefault="00157CD2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C37C8A" w:rsidRDefault="00C37C8A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1245E9" w:rsidRDefault="001245E9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1245E9" w:rsidRDefault="001245E9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1245E9" w:rsidRDefault="001245E9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Председатель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С.</w:t>
      </w:r>
      <w:r w:rsidR="00B94053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Бебенин</w:t>
      </w:r>
      <w:proofErr w:type="spellEnd"/>
    </w:p>
    <w:p w:rsidR="004F2AE3" w:rsidRDefault="004F2AE3"/>
    <w:p w:rsidR="001245E9" w:rsidRDefault="001245E9"/>
    <w:p w:rsidR="00AD2B74" w:rsidRDefault="00AD2B74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  <w:bookmarkStart w:id="0" w:name="_GoBack"/>
      <w:bookmarkEnd w:id="0"/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УТВЕРЖДЕНО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постановлением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Ленинградской области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      №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(приложение)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 w:rsidRPr="004F2AE3">
        <w:rPr>
          <w:rFonts w:cs="Times New Roman"/>
          <w:bCs/>
          <w:szCs w:val="28"/>
        </w:rPr>
        <w:t xml:space="preserve">Обращение </w:t>
      </w:r>
      <w:r w:rsidRPr="004F2AE3">
        <w:rPr>
          <w:rFonts w:cs="Times New Roman"/>
          <w:bCs/>
          <w:szCs w:val="28"/>
        </w:rPr>
        <w:br/>
        <w:t xml:space="preserve">Законодательного собрания Ленинградской области </w:t>
      </w:r>
    </w:p>
    <w:p w:rsidR="004F2AE3" w:rsidRDefault="001245E9" w:rsidP="008802D1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>
        <w:rPr>
          <w:szCs w:val="28"/>
        </w:rPr>
        <w:t>в</w:t>
      </w:r>
      <w:r w:rsidRPr="00781C2B">
        <w:rPr>
          <w:szCs w:val="28"/>
        </w:rPr>
        <w:t xml:space="preserve"> </w:t>
      </w:r>
      <w:r w:rsidRPr="00C37C8A">
        <w:rPr>
          <w:rFonts w:cs="Times New Roman"/>
          <w:color w:val="333333"/>
          <w:szCs w:val="28"/>
          <w:shd w:val="clear" w:color="auto" w:fill="FFFFFF"/>
        </w:rPr>
        <w:t>Министерство труда и социальной защиты Российской Федерации</w:t>
      </w:r>
      <w:r w:rsidRPr="00781C2B">
        <w:rPr>
          <w:szCs w:val="28"/>
        </w:rPr>
        <w:t xml:space="preserve"> по вопросу </w:t>
      </w:r>
      <w:r>
        <w:rPr>
          <w:szCs w:val="28"/>
        </w:rPr>
        <w:t xml:space="preserve">возможности </w:t>
      </w:r>
      <w:r>
        <w:rPr>
          <w:rFonts w:cs="Times New Roman"/>
          <w:szCs w:val="28"/>
        </w:rPr>
        <w:t xml:space="preserve"> внесения изменений в действующее законодательство, в части самостоятельного распоряжения несовершеннолетними средствами страховых пенсий (пенсии по инвалидности, пенсии по случаю потери кормильца), только с предварительного согласия их законных представителей</w:t>
      </w:r>
      <w:r>
        <w:rPr>
          <w:szCs w:val="28"/>
        </w:rPr>
        <w:t>.</w:t>
      </w:r>
    </w:p>
    <w:p w:rsidR="001245E9" w:rsidRDefault="001245E9" w:rsidP="008802D1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1245E9" w:rsidRDefault="001245E9" w:rsidP="008802D1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4F2AE3" w:rsidRDefault="004F2AE3" w:rsidP="00BB7467">
      <w:pPr>
        <w:spacing w:after="0" w:line="240" w:lineRule="auto"/>
      </w:pPr>
    </w:p>
    <w:p w:rsidR="001245E9" w:rsidRDefault="001245E9" w:rsidP="001245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proofErr w:type="gramStart"/>
      <w:r w:rsidRPr="001A7ABF">
        <w:rPr>
          <w:rFonts w:cs="Times New Roman"/>
          <w:szCs w:val="28"/>
        </w:rPr>
        <w:t>Согласно части 18 статьи 21 Федеральн</w:t>
      </w:r>
      <w:r>
        <w:rPr>
          <w:rFonts w:cs="Times New Roman"/>
          <w:szCs w:val="28"/>
        </w:rPr>
        <w:t>ого</w:t>
      </w:r>
      <w:r w:rsidRPr="001A7ABF">
        <w:rPr>
          <w:rFonts w:cs="Times New Roman"/>
          <w:szCs w:val="28"/>
        </w:rPr>
        <w:t xml:space="preserve"> закон</w:t>
      </w:r>
      <w:r>
        <w:rPr>
          <w:rFonts w:cs="Times New Roman"/>
          <w:szCs w:val="28"/>
        </w:rPr>
        <w:t>а</w:t>
      </w:r>
      <w:r w:rsidRPr="001A7ABF">
        <w:rPr>
          <w:rFonts w:cs="Times New Roman"/>
          <w:szCs w:val="28"/>
        </w:rPr>
        <w:t xml:space="preserve"> от 28.12.2013 </w:t>
      </w:r>
      <w:r>
        <w:rPr>
          <w:rFonts w:cs="Times New Roman"/>
          <w:szCs w:val="28"/>
        </w:rPr>
        <w:t>№</w:t>
      </w:r>
      <w:r w:rsidRPr="001A7ABF">
        <w:rPr>
          <w:rFonts w:cs="Times New Roman"/>
          <w:szCs w:val="28"/>
        </w:rPr>
        <w:t xml:space="preserve"> 400-ФЗ</w:t>
      </w:r>
      <w:r>
        <w:rPr>
          <w:rFonts w:cs="Times New Roman"/>
          <w:szCs w:val="28"/>
        </w:rPr>
        <w:t xml:space="preserve"> «О страховых пенсиях»</w:t>
      </w:r>
      <w:r w:rsidRPr="001A7AB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ребенок, достигший возраста 14 лет, вправе получать установленную ему страховую пенсию путем зачисления такой пенсии на его счет в кредитной организации или путем вручения страховой пенсии организацией федеральной почтовой связи, о чем этот ребенок подает соответствующее заявление в орган, осуществляющий пенсионное обеспечение.</w:t>
      </w:r>
      <w:proofErr w:type="gramEnd"/>
      <w:r>
        <w:rPr>
          <w:rFonts w:cs="Times New Roman"/>
          <w:szCs w:val="28"/>
        </w:rPr>
        <w:t xml:space="preserve"> При этом согласие законных представителей, в данном случае не требуется.</w:t>
      </w:r>
    </w:p>
    <w:p w:rsidR="001245E9" w:rsidRDefault="001245E9" w:rsidP="001245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силу возраста, а также может и по причине инвалидности многие дети используют указанные денежные средства на совершенно ненужные вещи, а иногда и наносящие вред их здоровью продукцию. Необходимо учесть, что несовершеннолетний в 14 лет может иметь инвалидность не только вследствие психического заболевания, когда ребенка можно признать недееспособным, но и по другим заболеваниям, например диабет. В таком случае, ребенок,  получив в самостоятельное распоряжение денежные средства (пенсию по инвалидности), нередко использует ее на приобретение продуктов (например, сладкие газированные напитки, чипсы, сдобу, сладости и др.)</w:t>
      </w:r>
      <w:r w:rsidR="004409BA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не совместимых с его заболеванием, тем самым нанося вред своему здоровью, что может также привести и к необратимым последствиям. В </w:t>
      </w:r>
      <w:proofErr w:type="gramStart"/>
      <w:r>
        <w:rPr>
          <w:rFonts w:cs="Times New Roman"/>
          <w:szCs w:val="28"/>
        </w:rPr>
        <w:t>связи</w:t>
      </w:r>
      <w:proofErr w:type="gramEnd"/>
      <w:r>
        <w:rPr>
          <w:rFonts w:cs="Times New Roman"/>
          <w:szCs w:val="28"/>
        </w:rPr>
        <w:t xml:space="preserve"> с чем родители таких детей крайне обеспокоены сложившейся ситуацией, когда денежные средства, которые могли быть израсходованы на рекомендованные диабетические продукты, необходимые лекарственные препараты, обследования, реабилитацию и отдых ребенка с инвалидностью, бесконтрольно тратятся несовершеннолетними на продукты и другие направления, наносящие вред его здоровью.</w:t>
      </w:r>
    </w:p>
    <w:p w:rsidR="001245E9" w:rsidRDefault="001245E9" w:rsidP="001245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566052">
        <w:rPr>
          <w:rFonts w:cs="Times New Roman"/>
          <w:szCs w:val="28"/>
        </w:rPr>
        <w:t xml:space="preserve">В силу действующего </w:t>
      </w:r>
      <w:r>
        <w:rPr>
          <w:rFonts w:cs="Times New Roman"/>
          <w:szCs w:val="28"/>
        </w:rPr>
        <w:t xml:space="preserve">гражданского </w:t>
      </w:r>
      <w:r w:rsidRPr="00566052">
        <w:rPr>
          <w:rFonts w:cs="Times New Roman"/>
          <w:szCs w:val="28"/>
        </w:rPr>
        <w:t xml:space="preserve">законодательства </w:t>
      </w:r>
      <w:r>
        <w:rPr>
          <w:rFonts w:cs="Times New Roman"/>
          <w:szCs w:val="28"/>
        </w:rPr>
        <w:t xml:space="preserve">(п.4 ст. 26 ГК РФ) </w:t>
      </w:r>
      <w:hyperlink r:id="rId4" w:history="1">
        <w:r w:rsidRPr="00566052">
          <w:rPr>
            <w:rFonts w:cs="Times New Roman"/>
            <w:szCs w:val="28"/>
          </w:rPr>
          <w:t>ограничить или лишить</w:t>
        </w:r>
      </w:hyperlink>
      <w:r w:rsidRPr="00566052">
        <w:rPr>
          <w:rFonts w:cs="Times New Roman"/>
          <w:szCs w:val="28"/>
        </w:rPr>
        <w:t xml:space="preserve"> несовершеннолетнего в возрасте от </w:t>
      </w:r>
      <w:r w:rsidRPr="00566052">
        <w:rPr>
          <w:rFonts w:cs="Times New Roman"/>
          <w:szCs w:val="28"/>
        </w:rPr>
        <w:lastRenderedPageBreak/>
        <w:t>четырнадцати до восемнадцати лет</w:t>
      </w:r>
      <w:r>
        <w:rPr>
          <w:rFonts w:cs="Times New Roman"/>
          <w:szCs w:val="28"/>
        </w:rPr>
        <w:t xml:space="preserve"> права самостоятельно распоряжаться своими заработком, стипендией или иными доходами можно  только в судебном порядке. Однако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многие семьи не готовы идти на такую меру, как обращение в суд с иском  к своему ребенку, и портить внутрисемейные отношения, в том числе многие боятся реакции ребенка, которая в таком сложном переходном возрасте может быть совершенно не предсказуемой.</w:t>
      </w:r>
    </w:p>
    <w:p w:rsidR="00AD2B74" w:rsidRDefault="008802D1" w:rsidP="00AD2B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proofErr w:type="gramStart"/>
      <w:r w:rsidRPr="00122458">
        <w:rPr>
          <w:bCs/>
          <w:szCs w:val="28"/>
        </w:rPr>
        <w:t>Учитывая</w:t>
      </w:r>
      <w:r w:rsidR="004B3EB1" w:rsidRPr="00122458">
        <w:rPr>
          <w:bCs/>
          <w:szCs w:val="28"/>
        </w:rPr>
        <w:t xml:space="preserve">, что </w:t>
      </w:r>
      <w:r w:rsidR="001245E9" w:rsidRPr="00122458">
        <w:rPr>
          <w:bCs/>
          <w:szCs w:val="28"/>
        </w:rPr>
        <w:t xml:space="preserve">в соответствии </w:t>
      </w:r>
      <w:r w:rsidR="00122458" w:rsidRPr="00122458">
        <w:rPr>
          <w:bCs/>
          <w:szCs w:val="28"/>
        </w:rPr>
        <w:t xml:space="preserve">с </w:t>
      </w:r>
      <w:r w:rsidR="00122458" w:rsidRPr="00122458">
        <w:rPr>
          <w:rFonts w:cs="Times New Roman"/>
          <w:szCs w:val="28"/>
        </w:rPr>
        <w:t xml:space="preserve">Постановлением Правительства РФ от 19.06.2012 № 610 «Об утверждении Положения о Министерстве труда и социальной защиты Российской Федерации» Минтруд России, является </w:t>
      </w:r>
      <w:r w:rsidR="00122458" w:rsidRPr="00122458">
        <w:rPr>
          <w:szCs w:val="28"/>
        </w:rPr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регулированию, в том числе в сфере пенсионного обеспечения</w:t>
      </w:r>
      <w:r w:rsidR="00AD2B74">
        <w:rPr>
          <w:szCs w:val="28"/>
        </w:rPr>
        <w:t>,</w:t>
      </w:r>
      <w:r w:rsidR="00122458" w:rsidRPr="00122458">
        <w:rPr>
          <w:rFonts w:cs="Times New Roman"/>
          <w:szCs w:val="28"/>
        </w:rPr>
        <w:t xml:space="preserve"> </w:t>
      </w:r>
      <w:r w:rsidR="00AD2B74">
        <w:rPr>
          <w:rFonts w:cs="Times New Roman"/>
          <w:szCs w:val="28"/>
        </w:rPr>
        <w:t>в целях охраны здоровья детей, просим рассмотреть возможность внесения изменений в действующее законодательство</w:t>
      </w:r>
      <w:proofErr w:type="gramEnd"/>
      <w:r w:rsidR="00AD2B74">
        <w:rPr>
          <w:rFonts w:cs="Times New Roman"/>
          <w:szCs w:val="28"/>
        </w:rPr>
        <w:t xml:space="preserve">, в части самостоятельного распоряжения несовершеннолетними средствами страховых пенсий (пенсии по инвалидности, пенсии по случаю потери кормильца), только с предварительного согласия их законных представителей. </w:t>
      </w:r>
    </w:p>
    <w:p w:rsidR="00122458" w:rsidRPr="00122458" w:rsidRDefault="00122458" w:rsidP="0012245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1245E9" w:rsidRDefault="001245E9" w:rsidP="00BB7467">
      <w:pPr>
        <w:autoSpaceDE w:val="0"/>
        <w:autoSpaceDN w:val="0"/>
        <w:adjustRightInd w:val="0"/>
        <w:spacing w:after="0"/>
        <w:ind w:firstLine="708"/>
        <w:jc w:val="both"/>
        <w:rPr>
          <w:bCs/>
          <w:szCs w:val="28"/>
        </w:rPr>
      </w:pPr>
    </w:p>
    <w:sectPr w:rsidR="001245E9" w:rsidSect="0008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2AE3"/>
    <w:rsid w:val="0001564A"/>
    <w:rsid w:val="000179C0"/>
    <w:rsid w:val="0002535A"/>
    <w:rsid w:val="000368D2"/>
    <w:rsid w:val="000554A0"/>
    <w:rsid w:val="000751C4"/>
    <w:rsid w:val="000754FD"/>
    <w:rsid w:val="00076CFE"/>
    <w:rsid w:val="0008114B"/>
    <w:rsid w:val="000950C6"/>
    <w:rsid w:val="000B29DC"/>
    <w:rsid w:val="000C1502"/>
    <w:rsid w:val="000C4F1E"/>
    <w:rsid w:val="000E1F6E"/>
    <w:rsid w:val="000F543B"/>
    <w:rsid w:val="00122458"/>
    <w:rsid w:val="001245E9"/>
    <w:rsid w:val="00157CD2"/>
    <w:rsid w:val="00197D19"/>
    <w:rsid w:val="001B33AB"/>
    <w:rsid w:val="001D03FB"/>
    <w:rsid w:val="001E3972"/>
    <w:rsid w:val="00205142"/>
    <w:rsid w:val="00220046"/>
    <w:rsid w:val="00256CE1"/>
    <w:rsid w:val="002A225E"/>
    <w:rsid w:val="002B04D9"/>
    <w:rsid w:val="002B6924"/>
    <w:rsid w:val="002D3797"/>
    <w:rsid w:val="002F0412"/>
    <w:rsid w:val="00335839"/>
    <w:rsid w:val="00376C6F"/>
    <w:rsid w:val="003A29BA"/>
    <w:rsid w:val="003E4B26"/>
    <w:rsid w:val="003E6637"/>
    <w:rsid w:val="00415487"/>
    <w:rsid w:val="00421602"/>
    <w:rsid w:val="004225B7"/>
    <w:rsid w:val="004409BA"/>
    <w:rsid w:val="00461E4F"/>
    <w:rsid w:val="004678E0"/>
    <w:rsid w:val="00484915"/>
    <w:rsid w:val="004B3EB1"/>
    <w:rsid w:val="004C5445"/>
    <w:rsid w:val="004D7B35"/>
    <w:rsid w:val="004E7987"/>
    <w:rsid w:val="004F2AE3"/>
    <w:rsid w:val="00515279"/>
    <w:rsid w:val="00520B0D"/>
    <w:rsid w:val="005412BC"/>
    <w:rsid w:val="00574212"/>
    <w:rsid w:val="00580137"/>
    <w:rsid w:val="005A6D93"/>
    <w:rsid w:val="005B7878"/>
    <w:rsid w:val="005C1355"/>
    <w:rsid w:val="005D3ADF"/>
    <w:rsid w:val="005F4423"/>
    <w:rsid w:val="00617A3F"/>
    <w:rsid w:val="00674443"/>
    <w:rsid w:val="00695922"/>
    <w:rsid w:val="0069733F"/>
    <w:rsid w:val="006A2077"/>
    <w:rsid w:val="006A36F0"/>
    <w:rsid w:val="00701959"/>
    <w:rsid w:val="00712B77"/>
    <w:rsid w:val="007307E6"/>
    <w:rsid w:val="00781566"/>
    <w:rsid w:val="00782E27"/>
    <w:rsid w:val="007D0009"/>
    <w:rsid w:val="007D2AD3"/>
    <w:rsid w:val="007D4F86"/>
    <w:rsid w:val="007D734F"/>
    <w:rsid w:val="00825214"/>
    <w:rsid w:val="00853C9C"/>
    <w:rsid w:val="008802D1"/>
    <w:rsid w:val="008B2F82"/>
    <w:rsid w:val="008B76F8"/>
    <w:rsid w:val="008C14C1"/>
    <w:rsid w:val="008E0A25"/>
    <w:rsid w:val="00903FA2"/>
    <w:rsid w:val="00923C0B"/>
    <w:rsid w:val="00923CA2"/>
    <w:rsid w:val="00997A2B"/>
    <w:rsid w:val="009A2E61"/>
    <w:rsid w:val="009C2FA9"/>
    <w:rsid w:val="00A1425C"/>
    <w:rsid w:val="00A54C28"/>
    <w:rsid w:val="00A65875"/>
    <w:rsid w:val="00A7581A"/>
    <w:rsid w:val="00AB2FCB"/>
    <w:rsid w:val="00AB5546"/>
    <w:rsid w:val="00AC2774"/>
    <w:rsid w:val="00AD2B74"/>
    <w:rsid w:val="00AE43DD"/>
    <w:rsid w:val="00B20133"/>
    <w:rsid w:val="00B32D9E"/>
    <w:rsid w:val="00B523DB"/>
    <w:rsid w:val="00B82B7F"/>
    <w:rsid w:val="00B915DE"/>
    <w:rsid w:val="00B94053"/>
    <w:rsid w:val="00BB7467"/>
    <w:rsid w:val="00BC125E"/>
    <w:rsid w:val="00BD16A0"/>
    <w:rsid w:val="00C03FE2"/>
    <w:rsid w:val="00C13AC6"/>
    <w:rsid w:val="00C37C8A"/>
    <w:rsid w:val="00C37F53"/>
    <w:rsid w:val="00C5569D"/>
    <w:rsid w:val="00C84D9D"/>
    <w:rsid w:val="00CC6538"/>
    <w:rsid w:val="00CE52DE"/>
    <w:rsid w:val="00D044C9"/>
    <w:rsid w:val="00D45500"/>
    <w:rsid w:val="00D763FC"/>
    <w:rsid w:val="00DF4B99"/>
    <w:rsid w:val="00E13FCE"/>
    <w:rsid w:val="00E1707A"/>
    <w:rsid w:val="00E201F8"/>
    <w:rsid w:val="00E34255"/>
    <w:rsid w:val="00E3713A"/>
    <w:rsid w:val="00E3742E"/>
    <w:rsid w:val="00E413A4"/>
    <w:rsid w:val="00E45BE7"/>
    <w:rsid w:val="00E778FD"/>
    <w:rsid w:val="00EC44F2"/>
    <w:rsid w:val="00F07D18"/>
    <w:rsid w:val="00F46261"/>
    <w:rsid w:val="00F75FD7"/>
    <w:rsid w:val="00FA34F2"/>
    <w:rsid w:val="00FB2389"/>
    <w:rsid w:val="00FC3950"/>
    <w:rsid w:val="00FD373D"/>
    <w:rsid w:val="00FE3809"/>
    <w:rsid w:val="00FE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4B"/>
  </w:style>
  <w:style w:type="paragraph" w:styleId="1">
    <w:name w:val="heading 1"/>
    <w:basedOn w:val="a"/>
    <w:next w:val="a"/>
    <w:link w:val="10"/>
    <w:uiPriority w:val="9"/>
    <w:qFormat/>
    <w:rsid w:val="00AB55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B554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B5546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styleId="a6">
    <w:name w:val="Emphasis"/>
    <w:basedOn w:val="a0"/>
    <w:uiPriority w:val="20"/>
    <w:qFormat/>
    <w:rsid w:val="000368D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7D40F67FBC6235D9F9CDE763CE898085C6B444DB25E593C2C59A0AEA92570E67ECC987A3A72081F98BA01370E36410F7E5C0E83FE4081B0U5a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sorokina_ti</cp:lastModifiedBy>
  <cp:revision>2</cp:revision>
  <cp:lastPrinted>2024-02-08T14:46:00Z</cp:lastPrinted>
  <dcterms:created xsi:type="dcterms:W3CDTF">2024-02-08T15:12:00Z</dcterms:created>
  <dcterms:modified xsi:type="dcterms:W3CDTF">2024-02-08T15:12:00Z</dcterms:modified>
</cp:coreProperties>
</file>