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 xml:space="preserve">ПРОЕКТ ВНОСИТ: 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>Прокурор Ленинградской области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E83" w:rsidRPr="00213591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</w:rPr>
      </w:pPr>
      <w:r w:rsidRPr="002135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ЛЕНИНГРАДСКАЯ ОБЛАСТЬ</w:t>
      </w:r>
    </w:p>
    <w:p w:rsidR="00F36E83" w:rsidRDefault="00F36E83" w:rsidP="00531861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36E83" w:rsidRPr="00213591" w:rsidRDefault="00F36E83" w:rsidP="00531861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Pr="002135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БЛАСТНОЙ ЗАКОН</w:t>
      </w:r>
    </w:p>
    <w:p w:rsidR="00F36E83" w:rsidRPr="00213591" w:rsidRDefault="00F36E83" w:rsidP="00531861">
      <w:pPr>
        <w:pStyle w:val="ac"/>
        <w:spacing w:before="28" w:after="28" w:line="240" w:lineRule="exact"/>
        <w:jc w:val="both"/>
        <w:rPr>
          <w:rFonts w:ascii="Times New Roman" w:hAnsi="Times New Roman" w:cs="Times New Roman"/>
        </w:rPr>
      </w:pPr>
    </w:p>
    <w:p w:rsidR="00F36E83" w:rsidRPr="00213591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</w:rPr>
      </w:pPr>
      <w:r w:rsidRPr="00213591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внесении изменения в статью </w:t>
      </w:r>
      <w:r w:rsidR="00B91939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Pr="00213591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 w:rsidR="0063790C" w:rsidRPr="0063790C">
        <w:rPr>
          <w:rFonts w:ascii="Times New Roman" w:hAnsi="Times New Roman" w:cs="Times New Roman"/>
          <w:b/>
          <w:bCs/>
          <w:sz w:val="28"/>
          <w:szCs w:val="28"/>
        </w:rPr>
        <w:t>«О Торгово-промышленной палате Ленинградской области»</w:t>
      </w:r>
    </w:p>
    <w:p w:rsidR="00F36E83" w:rsidRPr="00213591" w:rsidRDefault="00F36E83" w:rsidP="00F36E83">
      <w:pPr>
        <w:pStyle w:val="ac"/>
        <w:spacing w:before="28" w:after="28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F36E83" w:rsidRPr="00213591" w:rsidRDefault="00F36E83" w:rsidP="00F36E83">
      <w:pPr>
        <w:pStyle w:val="ac"/>
        <w:spacing w:before="28" w:after="28"/>
        <w:jc w:val="center"/>
        <w:rPr>
          <w:rFonts w:ascii="Times New Roman" w:hAnsi="Times New Roman" w:cs="Times New Roman"/>
        </w:rPr>
      </w:pPr>
      <w:r w:rsidRPr="00213591">
        <w:rPr>
          <w:rFonts w:ascii="Times New Roman" w:hAnsi="Times New Roman" w:cs="Times New Roman"/>
          <w:color w:val="000000"/>
          <w:sz w:val="20"/>
          <w:szCs w:val="20"/>
        </w:rPr>
        <w:t xml:space="preserve">Принят Законодательным собранием Ленинградской области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>______ 202</w:t>
      </w:r>
      <w:r>
        <w:rPr>
          <w:rFonts w:ascii="Times New Roman" w:hAnsi="Times New Roman" w:cs="Times New Roman"/>
          <w:color w:val="000000"/>
          <w:sz w:val="20"/>
          <w:szCs w:val="20"/>
        </w:rPr>
        <w:t>4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 xml:space="preserve"> года</w:t>
      </w:r>
    </w:p>
    <w:p w:rsidR="00F36E83" w:rsidRDefault="00F36E83" w:rsidP="00531861">
      <w:pPr>
        <w:pStyle w:val="ac"/>
        <w:spacing w:before="28" w:after="28" w:line="240" w:lineRule="exact"/>
        <w:jc w:val="both"/>
      </w:pPr>
    </w:p>
    <w:p w:rsidR="00F36E83" w:rsidRDefault="00F36E83" w:rsidP="00531861">
      <w:pPr>
        <w:pStyle w:val="ab"/>
        <w:spacing w:after="0" w:line="240" w:lineRule="exac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63790C" w:rsidRDefault="0063790C" w:rsidP="00531861">
      <w:pPr>
        <w:pStyle w:val="ab"/>
        <w:spacing w:after="0" w:line="2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3790C" w:rsidRPr="0063790C" w:rsidRDefault="0063790C" w:rsidP="0063790C">
      <w:pPr>
        <w:pStyle w:val="ab"/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3790C">
        <w:rPr>
          <w:rFonts w:ascii="Times New Roman" w:hAnsi="Times New Roman" w:cs="Times New Roman"/>
          <w:bCs/>
          <w:sz w:val="28"/>
          <w:szCs w:val="28"/>
        </w:rPr>
        <w:t>Внести в пункт 10 части 2 статьи 2 областного закона от 17 февраля 2020 года № 18-оз «О Торгово-промышленной палате Ленинградской области» изменение, изложив его в следующей редакции:</w:t>
      </w:r>
    </w:p>
    <w:p w:rsidR="0063790C" w:rsidRPr="0063790C" w:rsidRDefault="00531861" w:rsidP="0063790C">
      <w:pPr>
        <w:pStyle w:val="ac"/>
        <w:spacing w:after="0" w:line="18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63790C" w:rsidRPr="0063790C">
        <w:rPr>
          <w:rFonts w:ascii="Times New Roman" w:hAnsi="Times New Roman" w:cs="Times New Roman"/>
          <w:bCs/>
          <w:sz w:val="28"/>
          <w:szCs w:val="28"/>
        </w:rPr>
        <w:t>10)</w:t>
      </w:r>
      <w:r w:rsidR="0063790C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63790C" w:rsidRPr="0063790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выдачу сертификатов о происхождении товаров, удостоверение документов, связанных с осуществлением внешнеэкономической деятельности, в порядке, определяемом статьей 15 Закона Российской Федерации «О торгово-промышленных палатах в Ленинградской области»;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F36E83" w:rsidRDefault="00F36E83" w:rsidP="00531861">
      <w:pPr>
        <w:pStyle w:val="ab"/>
        <w:spacing w:after="0" w:line="240" w:lineRule="exact"/>
        <w:ind w:firstLine="709"/>
        <w:jc w:val="both"/>
      </w:pPr>
    </w:p>
    <w:p w:rsidR="00F36E83" w:rsidRPr="007F7AD5" w:rsidRDefault="00F36E83" w:rsidP="00531861">
      <w:pPr>
        <w:pStyle w:val="ab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AD5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F36E83" w:rsidRPr="007F7AD5" w:rsidRDefault="00F36E83" w:rsidP="00531861">
      <w:pPr>
        <w:pStyle w:val="ab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7AD5" w:rsidRPr="007F7AD5" w:rsidRDefault="00F36E83" w:rsidP="007F7AD5">
      <w:pPr>
        <w:pStyle w:val="ab"/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7AD5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Pr="007F7AD5">
        <w:rPr>
          <w:rFonts w:ascii="Times New Roman" w:hAnsi="Times New Roman" w:cs="Times New Roman"/>
          <w:bCs/>
          <w:sz w:val="28"/>
          <w:szCs w:val="28"/>
        </w:rPr>
        <w:t xml:space="preserve">по истечении 10 дней после его </w:t>
      </w:r>
      <w:r w:rsidR="007F7AD5" w:rsidRPr="007F7AD5">
        <w:rPr>
          <w:rFonts w:ascii="Times New Roman" w:hAnsi="Times New Roman" w:cs="Times New Roman"/>
          <w:bCs/>
          <w:sz w:val="28"/>
          <w:szCs w:val="28"/>
        </w:rPr>
        <w:t>официального опубликования.</w:t>
      </w:r>
    </w:p>
    <w:p w:rsidR="008E7F80" w:rsidRPr="008E7F80" w:rsidRDefault="008E7F80" w:rsidP="008E7F80">
      <w:pPr>
        <w:pStyle w:val="ab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6E83" w:rsidRDefault="00F36E83" w:rsidP="008E7F80">
      <w:pPr>
        <w:pStyle w:val="ab"/>
        <w:spacing w:after="0" w:line="240" w:lineRule="exact"/>
        <w:ind w:firstLine="709"/>
        <w:jc w:val="both"/>
      </w:pPr>
    </w:p>
    <w:p w:rsidR="00F36E83" w:rsidRDefault="00F36E83" w:rsidP="00F36E83">
      <w:pPr>
        <w:pStyle w:val="ab"/>
        <w:spacing w:after="0" w:line="240" w:lineRule="exact"/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F36E83" w:rsidRDefault="00F36E83" w:rsidP="00F36E83">
      <w:pPr>
        <w:pStyle w:val="ab"/>
        <w:tabs>
          <w:tab w:val="right" w:pos="9921"/>
        </w:tabs>
        <w:spacing w:after="0" w:line="240" w:lineRule="exact"/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А. Дрозденко</w:t>
      </w:r>
    </w:p>
    <w:p w:rsidR="00F36E83" w:rsidRDefault="00F36E83" w:rsidP="00F36E83">
      <w:pPr>
        <w:pStyle w:val="ac"/>
        <w:spacing w:before="28" w:after="28"/>
        <w:ind w:firstLine="709"/>
        <w:jc w:val="center"/>
      </w:pPr>
    </w:p>
    <w:p w:rsidR="003322F5" w:rsidRPr="00CB2ACA" w:rsidRDefault="003322F5" w:rsidP="00352A73"/>
    <w:sectPr w:rsidR="003322F5" w:rsidRPr="00CB2ACA" w:rsidSect="00F7092A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CC8" w:rsidRDefault="00FA3CC8" w:rsidP="00F7092A">
      <w:r>
        <w:separator/>
      </w:r>
    </w:p>
  </w:endnote>
  <w:endnote w:type="continuationSeparator" w:id="0">
    <w:p w:rsidR="00FA3CC8" w:rsidRDefault="00FA3CC8" w:rsidP="00F70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CC8" w:rsidRDefault="00FA3CC8" w:rsidP="00F7092A">
      <w:r>
        <w:separator/>
      </w:r>
    </w:p>
  </w:footnote>
  <w:footnote w:type="continuationSeparator" w:id="0">
    <w:p w:rsidR="00FA3CC8" w:rsidRDefault="00FA3CC8" w:rsidP="00F70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4357442"/>
      <w:docPartObj>
        <w:docPartGallery w:val="Page Numbers (Top of Page)"/>
        <w:docPartUnique/>
      </w:docPartObj>
    </w:sdtPr>
    <w:sdtEndPr/>
    <w:sdtContent>
      <w:p w:rsidR="00F7092A" w:rsidRDefault="00F7092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790C">
          <w:rPr>
            <w:noProof/>
          </w:rPr>
          <w:t>3</w:t>
        </w:r>
        <w:r>
          <w:fldChar w:fldCharType="end"/>
        </w:r>
      </w:p>
    </w:sdtContent>
  </w:sdt>
  <w:p w:rsidR="00F7092A" w:rsidRDefault="00F7092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2E2"/>
    <w:rsid w:val="00001118"/>
    <w:rsid w:val="000622FC"/>
    <w:rsid w:val="000A0A69"/>
    <w:rsid w:val="001001DC"/>
    <w:rsid w:val="00197D7F"/>
    <w:rsid w:val="00204D00"/>
    <w:rsid w:val="00255953"/>
    <w:rsid w:val="002C70FE"/>
    <w:rsid w:val="002E500A"/>
    <w:rsid w:val="003322F5"/>
    <w:rsid w:val="00352A73"/>
    <w:rsid w:val="00386F77"/>
    <w:rsid w:val="00456F09"/>
    <w:rsid w:val="004647BA"/>
    <w:rsid w:val="004D2263"/>
    <w:rsid w:val="00531861"/>
    <w:rsid w:val="00606981"/>
    <w:rsid w:val="0063790C"/>
    <w:rsid w:val="00645C8D"/>
    <w:rsid w:val="006C491A"/>
    <w:rsid w:val="007772E2"/>
    <w:rsid w:val="007F7AD5"/>
    <w:rsid w:val="008C5B21"/>
    <w:rsid w:val="008D50C7"/>
    <w:rsid w:val="008E7F80"/>
    <w:rsid w:val="00912D84"/>
    <w:rsid w:val="00923539"/>
    <w:rsid w:val="009311C4"/>
    <w:rsid w:val="00985468"/>
    <w:rsid w:val="009B128F"/>
    <w:rsid w:val="00A11585"/>
    <w:rsid w:val="00A83FC7"/>
    <w:rsid w:val="00A974E0"/>
    <w:rsid w:val="00AC149E"/>
    <w:rsid w:val="00B146DE"/>
    <w:rsid w:val="00B91939"/>
    <w:rsid w:val="00BD54BA"/>
    <w:rsid w:val="00C44CE2"/>
    <w:rsid w:val="00C51953"/>
    <w:rsid w:val="00C90902"/>
    <w:rsid w:val="00C92B3E"/>
    <w:rsid w:val="00CB2ACA"/>
    <w:rsid w:val="00CC49EA"/>
    <w:rsid w:val="00CF2D7C"/>
    <w:rsid w:val="00D77611"/>
    <w:rsid w:val="00D921FB"/>
    <w:rsid w:val="00E54AA3"/>
    <w:rsid w:val="00E72DD8"/>
    <w:rsid w:val="00EF2C1B"/>
    <w:rsid w:val="00F36E83"/>
    <w:rsid w:val="00F7092A"/>
    <w:rsid w:val="00FA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9EEA9"/>
  <w15:docId w15:val="{7FD8CA10-9224-4172-8E5E-E9E9A695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772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5">
    <w:name w:val="p5"/>
    <w:basedOn w:val="a"/>
    <w:rsid w:val="007772E2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7772E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a4">
    <w:name w:val="Основной текст_"/>
    <w:link w:val="1"/>
    <w:locked/>
    <w:rsid w:val="007772E2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4"/>
    <w:rsid w:val="007772E2"/>
    <w:pPr>
      <w:widowControl w:val="0"/>
      <w:shd w:val="clear" w:color="auto" w:fill="FFFFFF"/>
      <w:spacing w:after="120" w:line="240" w:lineRule="atLeast"/>
      <w:jc w:val="center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ConsPlusNormal">
    <w:name w:val="ConsPlusNormal"/>
    <w:rsid w:val="007772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97D7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97D7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F709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709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7092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709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Базовый"/>
    <w:uiPriority w:val="99"/>
    <w:rsid w:val="00F36E83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character" w:customStyle="1" w:styleId="-">
    <w:name w:val="Интернет-ссылка"/>
    <w:rsid w:val="00F36E83"/>
    <w:rPr>
      <w:color w:val="000080"/>
      <w:u w:val="single"/>
      <w:lang w:val="ru-RU" w:eastAsia="ru-RU" w:bidi="ru-RU"/>
    </w:rPr>
  </w:style>
  <w:style w:type="paragraph" w:styleId="ac">
    <w:name w:val="Normal (Web)"/>
    <w:basedOn w:val="ab"/>
    <w:uiPriority w:val="99"/>
    <w:rsid w:val="00F36E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321476-AE19-4E5D-971D-A79C69F7B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3</cp:revision>
  <cp:lastPrinted>2023-04-07T06:48:00Z</cp:lastPrinted>
  <dcterms:created xsi:type="dcterms:W3CDTF">2024-01-29T12:52:00Z</dcterms:created>
  <dcterms:modified xsi:type="dcterms:W3CDTF">2024-01-29T13:36:00Z</dcterms:modified>
</cp:coreProperties>
</file>