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D83" w:rsidRPr="00A82033" w:rsidRDefault="00CA44AA" w:rsidP="00DB355E">
      <w:pPr>
        <w:pStyle w:val="ConsPlusNormal"/>
        <w:jc w:val="center"/>
        <w:rPr>
          <w:rFonts w:ascii="Times New Roman" w:hAnsi="Times New Roman" w:cs="Times New Roman"/>
          <w:b/>
          <w:sz w:val="28"/>
          <w:szCs w:val="28"/>
        </w:rPr>
      </w:pPr>
      <w:r w:rsidRPr="00A82033">
        <w:rPr>
          <w:rFonts w:ascii="Times New Roman" w:hAnsi="Times New Roman" w:cs="Times New Roman"/>
          <w:b/>
          <w:sz w:val="28"/>
          <w:szCs w:val="28"/>
        </w:rPr>
        <w:t>Обоснование</w:t>
      </w:r>
    </w:p>
    <w:p w:rsidR="00DB355E" w:rsidRPr="00A82033" w:rsidRDefault="006C0D83" w:rsidP="00DB355E">
      <w:pPr>
        <w:pStyle w:val="ConsPlusTitle"/>
        <w:ind w:firstLine="709"/>
        <w:jc w:val="center"/>
        <w:rPr>
          <w:rFonts w:ascii="Times New Roman" w:hAnsi="Times New Roman" w:cs="Times New Roman"/>
          <w:sz w:val="28"/>
          <w:szCs w:val="28"/>
        </w:rPr>
      </w:pPr>
      <w:r w:rsidRPr="00A82033">
        <w:rPr>
          <w:rFonts w:ascii="Times New Roman" w:hAnsi="Times New Roman" w:cs="Times New Roman"/>
          <w:sz w:val="28"/>
          <w:szCs w:val="28"/>
        </w:rPr>
        <w:t xml:space="preserve"> </w:t>
      </w:r>
      <w:proofErr w:type="gramStart"/>
      <w:r w:rsidRPr="00A82033">
        <w:rPr>
          <w:rFonts w:ascii="Times New Roman" w:hAnsi="Times New Roman" w:cs="Times New Roman"/>
          <w:sz w:val="28"/>
          <w:szCs w:val="28"/>
        </w:rPr>
        <w:t xml:space="preserve">необходимости принятия областного закона </w:t>
      </w:r>
      <w:r w:rsidR="00DB355E" w:rsidRPr="00A82033">
        <w:rPr>
          <w:rFonts w:ascii="Times New Roman" w:hAnsi="Times New Roman" w:cs="Times New Roman"/>
          <w:sz w:val="28"/>
          <w:szCs w:val="28"/>
        </w:rPr>
        <w:t>«</w:t>
      </w:r>
      <w:r w:rsidR="009856DD" w:rsidRPr="00A82033">
        <w:rPr>
          <w:rFonts w:ascii="Times New Roman" w:hAnsi="Times New Roman" w:cs="Times New Roman"/>
          <w:sz w:val="28"/>
          <w:szCs w:val="28"/>
        </w:rPr>
        <w:t>О внесении изменения в статью 12-1 областного закона от 12 декабря 2007 года № 177-оз «О развитии сельского хозяйства в Ленинградской области»,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 91-оз  «О наделении органов местного самоуправления Ленинградской области</w:t>
      </w:r>
      <w:proofErr w:type="gramEnd"/>
      <w:r w:rsidR="009856DD" w:rsidRPr="00A82033">
        <w:rPr>
          <w:rFonts w:ascii="Times New Roman" w:hAnsi="Times New Roman" w:cs="Times New Roman"/>
          <w:sz w:val="28"/>
          <w:szCs w:val="28"/>
        </w:rPr>
        <w:t xml:space="preserve"> отдельными государственными полномочиями по поддержке сель</w:t>
      </w:r>
      <w:r w:rsidR="00071FB2" w:rsidRPr="00A82033">
        <w:rPr>
          <w:rFonts w:ascii="Times New Roman" w:hAnsi="Times New Roman" w:cs="Times New Roman"/>
          <w:sz w:val="28"/>
          <w:szCs w:val="28"/>
        </w:rPr>
        <w:t>скохозяйственного производства»</w:t>
      </w:r>
    </w:p>
    <w:p w:rsidR="008E1039" w:rsidRPr="00A82033" w:rsidRDefault="008E1039" w:rsidP="00CE7DC0">
      <w:pPr>
        <w:spacing w:after="0" w:line="240" w:lineRule="auto"/>
        <w:ind w:firstLine="709"/>
        <w:jc w:val="center"/>
        <w:rPr>
          <w:rFonts w:ascii="Times New Roman" w:hAnsi="Times New Roman" w:cs="Times New Roman"/>
          <w:sz w:val="28"/>
          <w:szCs w:val="28"/>
        </w:rPr>
      </w:pPr>
    </w:p>
    <w:p w:rsidR="00E04BA0" w:rsidRPr="00A82033" w:rsidRDefault="00197931" w:rsidP="00DB355E">
      <w:pPr>
        <w:pStyle w:val="ConsPlusTitle"/>
        <w:ind w:firstLine="709"/>
        <w:jc w:val="both"/>
        <w:rPr>
          <w:rFonts w:ascii="Times New Roman" w:hAnsi="Times New Roman" w:cs="Times New Roman"/>
          <w:b w:val="0"/>
          <w:sz w:val="28"/>
          <w:szCs w:val="28"/>
        </w:rPr>
      </w:pPr>
      <w:proofErr w:type="gramStart"/>
      <w:r w:rsidRPr="00A82033">
        <w:rPr>
          <w:rFonts w:ascii="Times New Roman" w:hAnsi="Times New Roman" w:cs="Times New Roman"/>
          <w:b w:val="0"/>
          <w:sz w:val="28"/>
          <w:szCs w:val="28"/>
        </w:rPr>
        <w:t>Проект областного закона</w:t>
      </w:r>
      <w:r w:rsidR="00DB355E" w:rsidRPr="00A82033">
        <w:rPr>
          <w:rFonts w:ascii="Times New Roman" w:hAnsi="Times New Roman" w:cs="Times New Roman"/>
          <w:sz w:val="28"/>
          <w:szCs w:val="28"/>
        </w:rPr>
        <w:t xml:space="preserve"> </w:t>
      </w:r>
      <w:r w:rsidR="00DB355E" w:rsidRPr="00A82033">
        <w:rPr>
          <w:rFonts w:ascii="Times New Roman" w:hAnsi="Times New Roman" w:cs="Times New Roman"/>
          <w:b w:val="0"/>
          <w:sz w:val="28"/>
          <w:szCs w:val="28"/>
        </w:rPr>
        <w:t>«</w:t>
      </w:r>
      <w:r w:rsidR="009856DD" w:rsidRPr="00A82033">
        <w:rPr>
          <w:rFonts w:ascii="Times New Roman" w:hAnsi="Times New Roman" w:cs="Times New Roman"/>
          <w:b w:val="0"/>
          <w:sz w:val="28"/>
          <w:szCs w:val="28"/>
        </w:rPr>
        <w:t>О внесении изменения в статью 12-1 областного закона от 12 декабря 2007 года № 177-оз «О развитии сельского хозяйства в Ленинградской области»,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 91-оз  «О наделении органов местного самоуправления Ленинградской области отдельными</w:t>
      </w:r>
      <w:proofErr w:type="gramEnd"/>
      <w:r w:rsidR="009856DD" w:rsidRPr="00A82033">
        <w:rPr>
          <w:rFonts w:ascii="Times New Roman" w:hAnsi="Times New Roman" w:cs="Times New Roman"/>
          <w:b w:val="0"/>
          <w:sz w:val="28"/>
          <w:szCs w:val="28"/>
        </w:rPr>
        <w:t xml:space="preserve"> государственными полномочиями по поддержке сельскохозяйственного производства»</w:t>
      </w:r>
      <w:r w:rsidR="00A80642" w:rsidRPr="00A82033">
        <w:rPr>
          <w:rFonts w:ascii="Times New Roman" w:hAnsi="Times New Roman" w:cs="Times New Roman"/>
          <w:b w:val="0"/>
          <w:sz w:val="28"/>
          <w:szCs w:val="28"/>
        </w:rPr>
        <w:t xml:space="preserve"> (далее – проект закона)</w:t>
      </w:r>
      <w:r w:rsidR="00DB355E" w:rsidRPr="00A82033">
        <w:rPr>
          <w:rFonts w:ascii="Times New Roman" w:hAnsi="Times New Roman" w:cs="Times New Roman"/>
          <w:b w:val="0"/>
          <w:sz w:val="28"/>
          <w:szCs w:val="28"/>
        </w:rPr>
        <w:t xml:space="preserve"> </w:t>
      </w:r>
      <w:r w:rsidR="00B0750B" w:rsidRPr="00A82033">
        <w:rPr>
          <w:rFonts w:ascii="Times New Roman" w:hAnsi="Times New Roman" w:cs="Times New Roman"/>
          <w:b w:val="0"/>
          <w:sz w:val="28"/>
          <w:szCs w:val="28"/>
        </w:rPr>
        <w:t>разработан</w:t>
      </w:r>
      <w:r w:rsidR="00E04BA0" w:rsidRPr="00A82033">
        <w:rPr>
          <w:rFonts w:ascii="Times New Roman" w:hAnsi="Times New Roman" w:cs="Times New Roman"/>
          <w:b w:val="0"/>
          <w:sz w:val="28"/>
          <w:szCs w:val="28"/>
        </w:rPr>
        <w:t>:</w:t>
      </w:r>
    </w:p>
    <w:p w:rsidR="00DB355E" w:rsidRPr="00A82033" w:rsidRDefault="00DB355E" w:rsidP="00DB355E">
      <w:pPr>
        <w:autoSpaceDE w:val="0"/>
        <w:autoSpaceDN w:val="0"/>
        <w:adjustRightInd w:val="0"/>
        <w:spacing w:after="0" w:line="240" w:lineRule="auto"/>
        <w:ind w:firstLine="567"/>
        <w:jc w:val="both"/>
        <w:rPr>
          <w:rFonts w:ascii="Times New Roman" w:hAnsi="Times New Roman" w:cs="Times New Roman"/>
          <w:sz w:val="28"/>
          <w:szCs w:val="28"/>
        </w:rPr>
      </w:pPr>
      <w:r w:rsidRPr="00A82033">
        <w:rPr>
          <w:rFonts w:ascii="Times New Roman" w:hAnsi="Times New Roman" w:cs="Times New Roman"/>
          <w:bCs/>
          <w:sz w:val="28"/>
          <w:szCs w:val="28"/>
        </w:rPr>
        <w:t xml:space="preserve">1. </w:t>
      </w:r>
      <w:proofErr w:type="gramStart"/>
      <w:r w:rsidR="00D800FE" w:rsidRPr="00A82033">
        <w:rPr>
          <w:rFonts w:ascii="Times New Roman" w:hAnsi="Times New Roman" w:cs="Times New Roman"/>
          <w:bCs/>
          <w:sz w:val="28"/>
          <w:szCs w:val="28"/>
        </w:rPr>
        <w:t>В соответствии с частью 9 статьи 4 и частью 2 статьи 41 Федерального закона от 21 декабря 2021 года № 414-ФЗ «Об общих принципах организации публичной власти в субъектах Российской Федерации» и в</w:t>
      </w:r>
      <w:r w:rsidRPr="00A82033">
        <w:rPr>
          <w:rFonts w:ascii="Times New Roman" w:hAnsi="Times New Roman" w:cs="Times New Roman"/>
          <w:bCs/>
          <w:sz w:val="28"/>
          <w:szCs w:val="28"/>
        </w:rPr>
        <w:t xml:space="preserve"> целях наделения уполномоченного органа исполнительной власти Ленинградской области полномочиями, согласующимися с действующим бюджетным законодательством на осуществление </w:t>
      </w:r>
      <w:r w:rsidRPr="00A82033">
        <w:rPr>
          <w:rFonts w:ascii="Times New Roman" w:hAnsi="Times New Roman" w:cs="Times New Roman"/>
          <w:sz w:val="28"/>
          <w:szCs w:val="28"/>
        </w:rPr>
        <w:t xml:space="preserve">государственной поддержки сельскохозяйственных товаропроизводителей, </w:t>
      </w:r>
      <w:r w:rsidR="00B076D4" w:rsidRPr="00A82033">
        <w:rPr>
          <w:rFonts w:ascii="Times New Roman" w:hAnsi="Times New Roman" w:cs="Times New Roman"/>
          <w:sz w:val="28"/>
          <w:szCs w:val="28"/>
        </w:rPr>
        <w:t xml:space="preserve">т.е. </w:t>
      </w:r>
      <w:r w:rsidRPr="00A82033">
        <w:rPr>
          <w:rFonts w:ascii="Times New Roman" w:hAnsi="Times New Roman" w:cs="Times New Roman"/>
          <w:sz w:val="28"/>
          <w:szCs w:val="28"/>
        </w:rPr>
        <w:t>проектом закона предлагается</w:t>
      </w:r>
      <w:r w:rsidRPr="00A82033">
        <w:rPr>
          <w:rFonts w:ascii="Times New Roman" w:hAnsi="Times New Roman" w:cs="Times New Roman"/>
          <w:bCs/>
          <w:sz w:val="28"/>
          <w:szCs w:val="28"/>
        </w:rPr>
        <w:t xml:space="preserve">  </w:t>
      </w:r>
      <w:r w:rsidRPr="00A82033">
        <w:rPr>
          <w:rFonts w:ascii="Times New Roman" w:hAnsi="Times New Roman" w:cs="Times New Roman"/>
          <w:sz w:val="28"/>
          <w:szCs w:val="28"/>
        </w:rPr>
        <w:t>внести изменени</w:t>
      </w:r>
      <w:r w:rsidR="00420741" w:rsidRPr="00A82033">
        <w:rPr>
          <w:rFonts w:ascii="Times New Roman" w:hAnsi="Times New Roman" w:cs="Times New Roman"/>
          <w:sz w:val="28"/>
          <w:szCs w:val="28"/>
        </w:rPr>
        <w:t>е</w:t>
      </w:r>
      <w:r w:rsidRPr="00A82033">
        <w:rPr>
          <w:rFonts w:ascii="Times New Roman" w:hAnsi="Times New Roman" w:cs="Times New Roman"/>
          <w:sz w:val="28"/>
          <w:szCs w:val="28"/>
        </w:rPr>
        <w:t xml:space="preserve"> в</w:t>
      </w:r>
      <w:proofErr w:type="gramEnd"/>
      <w:r w:rsidRPr="00A82033">
        <w:rPr>
          <w:rFonts w:ascii="Times New Roman" w:hAnsi="Times New Roman" w:cs="Times New Roman"/>
          <w:sz w:val="28"/>
          <w:szCs w:val="28"/>
        </w:rPr>
        <w:t xml:space="preserve"> пункт 2 части 3 статьи 12-1 областного закона </w:t>
      </w:r>
      <w:r w:rsidR="009856DD" w:rsidRPr="00A82033">
        <w:rPr>
          <w:rFonts w:ascii="Times New Roman" w:hAnsi="Times New Roman" w:cs="Times New Roman"/>
          <w:sz w:val="28"/>
          <w:szCs w:val="28"/>
        </w:rPr>
        <w:t>от 12 декабря 2007 года № 177-оз</w:t>
      </w:r>
      <w:r w:rsidRPr="00A82033">
        <w:rPr>
          <w:rFonts w:ascii="Times New Roman" w:hAnsi="Times New Roman" w:cs="Times New Roman"/>
          <w:sz w:val="28"/>
          <w:szCs w:val="28"/>
        </w:rPr>
        <w:t xml:space="preserve"> </w:t>
      </w:r>
      <w:r w:rsidRPr="00A82033">
        <w:rPr>
          <w:rFonts w:ascii="Times New Roman" w:hAnsi="Times New Roman" w:cs="Times New Roman"/>
          <w:b/>
          <w:sz w:val="28"/>
          <w:szCs w:val="28"/>
        </w:rPr>
        <w:t>«</w:t>
      </w:r>
      <w:r w:rsidRPr="00A82033">
        <w:rPr>
          <w:rFonts w:ascii="Times New Roman" w:hAnsi="Times New Roman" w:cs="Times New Roman"/>
          <w:sz w:val="28"/>
          <w:szCs w:val="28"/>
        </w:rPr>
        <w:t>О развитии сельского хозяйства в Ленинградской области</w:t>
      </w:r>
      <w:r w:rsidRPr="00A82033">
        <w:rPr>
          <w:rFonts w:ascii="Times New Roman" w:hAnsi="Times New Roman" w:cs="Times New Roman"/>
          <w:b/>
          <w:sz w:val="28"/>
          <w:szCs w:val="28"/>
        </w:rPr>
        <w:t>»</w:t>
      </w:r>
      <w:r w:rsidRPr="00A82033">
        <w:rPr>
          <w:rFonts w:ascii="Times New Roman" w:hAnsi="Times New Roman" w:cs="Times New Roman"/>
          <w:sz w:val="28"/>
          <w:szCs w:val="28"/>
        </w:rPr>
        <w:t xml:space="preserve">, </w:t>
      </w:r>
      <w:r w:rsidRPr="00A82033">
        <w:rPr>
          <w:rFonts w:ascii="Times New Roman" w:hAnsi="Times New Roman" w:cs="Times New Roman"/>
          <w:bCs/>
          <w:sz w:val="28"/>
          <w:szCs w:val="28"/>
        </w:rPr>
        <w:t>предусматривающ</w:t>
      </w:r>
      <w:r w:rsidR="00B12783" w:rsidRPr="00A82033">
        <w:rPr>
          <w:rFonts w:ascii="Times New Roman" w:hAnsi="Times New Roman" w:cs="Times New Roman"/>
          <w:bCs/>
          <w:sz w:val="28"/>
          <w:szCs w:val="28"/>
        </w:rPr>
        <w:t>е</w:t>
      </w:r>
      <w:r w:rsidRPr="00A82033">
        <w:rPr>
          <w:rFonts w:ascii="Times New Roman" w:hAnsi="Times New Roman" w:cs="Times New Roman"/>
          <w:bCs/>
          <w:sz w:val="28"/>
          <w:szCs w:val="28"/>
        </w:rPr>
        <w:t xml:space="preserve">е </w:t>
      </w:r>
      <w:r w:rsidR="00D800FE" w:rsidRPr="00A82033">
        <w:rPr>
          <w:rFonts w:ascii="Times New Roman" w:hAnsi="Times New Roman" w:cs="Times New Roman"/>
          <w:sz w:val="28"/>
          <w:szCs w:val="28"/>
        </w:rPr>
        <w:t>исключ</w:t>
      </w:r>
      <w:r w:rsidR="005951E6" w:rsidRPr="00A82033">
        <w:rPr>
          <w:rFonts w:ascii="Times New Roman" w:hAnsi="Times New Roman" w:cs="Times New Roman"/>
          <w:sz w:val="28"/>
          <w:szCs w:val="28"/>
        </w:rPr>
        <w:t>ение</w:t>
      </w:r>
      <w:r w:rsidR="00D800FE" w:rsidRPr="00A82033">
        <w:rPr>
          <w:rFonts w:ascii="Times New Roman" w:hAnsi="Times New Roman" w:cs="Times New Roman"/>
          <w:sz w:val="28"/>
          <w:szCs w:val="28"/>
        </w:rPr>
        <w:t xml:space="preserve"> полномочи</w:t>
      </w:r>
      <w:r w:rsidR="005951E6" w:rsidRPr="00A82033">
        <w:rPr>
          <w:rFonts w:ascii="Times New Roman" w:hAnsi="Times New Roman" w:cs="Times New Roman"/>
          <w:sz w:val="28"/>
          <w:szCs w:val="28"/>
        </w:rPr>
        <w:t>я</w:t>
      </w:r>
      <w:r w:rsidR="00D800FE" w:rsidRPr="00A82033">
        <w:rPr>
          <w:rFonts w:ascii="Times New Roman" w:hAnsi="Times New Roman" w:cs="Times New Roman"/>
          <w:sz w:val="28"/>
          <w:szCs w:val="28"/>
        </w:rPr>
        <w:t xml:space="preserve"> </w:t>
      </w:r>
      <w:r w:rsidR="00D800FE" w:rsidRPr="00A82033">
        <w:rPr>
          <w:rFonts w:ascii="Times New Roman" w:hAnsi="Times New Roman" w:cs="Times New Roman"/>
          <w:bCs/>
          <w:sz w:val="28"/>
          <w:szCs w:val="28"/>
        </w:rPr>
        <w:t>по формированию и ведению реестров получателей субсидий</w:t>
      </w:r>
      <w:r w:rsidRPr="00A82033">
        <w:rPr>
          <w:rFonts w:ascii="Times New Roman" w:hAnsi="Times New Roman" w:cs="Times New Roman"/>
          <w:sz w:val="28"/>
          <w:szCs w:val="28"/>
        </w:rPr>
        <w:t>.</w:t>
      </w:r>
    </w:p>
    <w:p w:rsidR="00D800FE" w:rsidRPr="00A82033" w:rsidRDefault="000F5D9F" w:rsidP="000732EA">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A82033">
        <w:rPr>
          <w:rFonts w:ascii="Times New Roman" w:hAnsi="Times New Roman" w:cs="Times New Roman"/>
          <w:bCs/>
          <w:sz w:val="28"/>
          <w:szCs w:val="28"/>
        </w:rPr>
        <w:t xml:space="preserve">Полномочия по формированию и ведению реестров получателей субсидий в настоящее время не актуальны, поскольку </w:t>
      </w:r>
      <w:r w:rsidR="00D800FE" w:rsidRPr="00A82033">
        <w:rPr>
          <w:rFonts w:ascii="Times New Roman" w:hAnsi="Times New Roman" w:cs="Times New Roman"/>
          <w:bCs/>
          <w:sz w:val="28"/>
          <w:szCs w:val="28"/>
        </w:rPr>
        <w:t>раннее указанные реестры являлись документ</w:t>
      </w:r>
      <w:r w:rsidR="00FA2D4E" w:rsidRPr="00A82033">
        <w:rPr>
          <w:rFonts w:ascii="Times New Roman" w:hAnsi="Times New Roman" w:cs="Times New Roman"/>
          <w:bCs/>
          <w:sz w:val="28"/>
          <w:szCs w:val="28"/>
        </w:rPr>
        <w:t>а</w:t>
      </w:r>
      <w:r w:rsidR="00D800FE" w:rsidRPr="00A82033">
        <w:rPr>
          <w:rFonts w:ascii="Times New Roman" w:hAnsi="Times New Roman" w:cs="Times New Roman"/>
          <w:bCs/>
          <w:sz w:val="28"/>
          <w:szCs w:val="28"/>
        </w:rPr>
        <w:t>м</w:t>
      </w:r>
      <w:r w:rsidR="00FA2D4E" w:rsidRPr="00A82033">
        <w:rPr>
          <w:rFonts w:ascii="Times New Roman" w:hAnsi="Times New Roman" w:cs="Times New Roman"/>
          <w:bCs/>
          <w:sz w:val="28"/>
          <w:szCs w:val="28"/>
        </w:rPr>
        <w:t>и</w:t>
      </w:r>
      <w:r w:rsidR="00D800FE" w:rsidRPr="00A82033">
        <w:rPr>
          <w:rFonts w:ascii="Times New Roman" w:hAnsi="Times New Roman" w:cs="Times New Roman"/>
          <w:bCs/>
          <w:sz w:val="28"/>
          <w:szCs w:val="28"/>
        </w:rPr>
        <w:t>-основани</w:t>
      </w:r>
      <w:r w:rsidR="00FA2D4E" w:rsidRPr="00A82033">
        <w:rPr>
          <w:rFonts w:ascii="Times New Roman" w:hAnsi="Times New Roman" w:cs="Times New Roman"/>
          <w:bCs/>
          <w:sz w:val="28"/>
          <w:szCs w:val="28"/>
        </w:rPr>
        <w:t>я</w:t>
      </w:r>
      <w:r w:rsidR="00D800FE" w:rsidRPr="00A82033">
        <w:rPr>
          <w:rFonts w:ascii="Times New Roman" w:hAnsi="Times New Roman" w:cs="Times New Roman"/>
          <w:bCs/>
          <w:sz w:val="28"/>
          <w:szCs w:val="28"/>
        </w:rPr>
        <w:t>м</w:t>
      </w:r>
      <w:r w:rsidR="00FA2D4E" w:rsidRPr="00A82033">
        <w:rPr>
          <w:rFonts w:ascii="Times New Roman" w:hAnsi="Times New Roman" w:cs="Times New Roman"/>
          <w:bCs/>
          <w:sz w:val="28"/>
          <w:szCs w:val="28"/>
        </w:rPr>
        <w:t>и</w:t>
      </w:r>
      <w:r w:rsidR="00D800FE" w:rsidRPr="00A82033">
        <w:rPr>
          <w:rFonts w:ascii="Times New Roman" w:hAnsi="Times New Roman" w:cs="Times New Roman"/>
          <w:bCs/>
          <w:sz w:val="28"/>
          <w:szCs w:val="28"/>
        </w:rPr>
        <w:t xml:space="preserve"> для предоставления грантов (субсидий) получателям бюджетных средств, в настоящее время о</w:t>
      </w:r>
      <w:r w:rsidR="00D800FE" w:rsidRPr="00A82033">
        <w:rPr>
          <w:rFonts w:ascii="Times New Roman" w:hAnsi="Times New Roman" w:cs="Times New Roman"/>
          <w:sz w:val="28"/>
          <w:szCs w:val="28"/>
        </w:rPr>
        <w:t>сновани</w:t>
      </w:r>
      <w:r w:rsidR="005E64A7" w:rsidRPr="00A82033">
        <w:rPr>
          <w:rFonts w:ascii="Times New Roman" w:hAnsi="Times New Roman" w:cs="Times New Roman"/>
          <w:sz w:val="28"/>
          <w:szCs w:val="28"/>
        </w:rPr>
        <w:t>я</w:t>
      </w:r>
      <w:r w:rsidR="00D800FE" w:rsidRPr="00A82033">
        <w:rPr>
          <w:rFonts w:ascii="Times New Roman" w:hAnsi="Times New Roman" w:cs="Times New Roman"/>
          <w:sz w:val="28"/>
          <w:szCs w:val="28"/>
        </w:rPr>
        <w:t>м</w:t>
      </w:r>
      <w:r w:rsidR="005E64A7" w:rsidRPr="00A82033">
        <w:rPr>
          <w:rFonts w:ascii="Times New Roman" w:hAnsi="Times New Roman" w:cs="Times New Roman"/>
          <w:sz w:val="28"/>
          <w:szCs w:val="28"/>
        </w:rPr>
        <w:t>и</w:t>
      </w:r>
      <w:r w:rsidR="00D800FE" w:rsidRPr="00A82033">
        <w:rPr>
          <w:rFonts w:ascii="Times New Roman" w:hAnsi="Times New Roman" w:cs="Times New Roman"/>
          <w:sz w:val="28"/>
          <w:szCs w:val="28"/>
        </w:rPr>
        <w:t xml:space="preserve"> для перечисления субсиди</w:t>
      </w:r>
      <w:r w:rsidR="005E64A7" w:rsidRPr="00A82033">
        <w:rPr>
          <w:rFonts w:ascii="Times New Roman" w:hAnsi="Times New Roman" w:cs="Times New Roman"/>
          <w:sz w:val="28"/>
          <w:szCs w:val="28"/>
        </w:rPr>
        <w:t>й</w:t>
      </w:r>
      <w:r w:rsidR="00D800FE" w:rsidRPr="00A82033">
        <w:rPr>
          <w:rFonts w:ascii="Times New Roman" w:hAnsi="Times New Roman" w:cs="Times New Roman"/>
          <w:sz w:val="28"/>
          <w:szCs w:val="28"/>
        </w:rPr>
        <w:t xml:space="preserve"> победителям конкурсных отборов или отборов являются распоряжени</w:t>
      </w:r>
      <w:r w:rsidR="005E64A7" w:rsidRPr="00A82033">
        <w:rPr>
          <w:rFonts w:ascii="Times New Roman" w:hAnsi="Times New Roman" w:cs="Times New Roman"/>
          <w:sz w:val="28"/>
          <w:szCs w:val="28"/>
        </w:rPr>
        <w:t>я</w:t>
      </w:r>
      <w:r w:rsidR="00D800FE" w:rsidRPr="00A82033">
        <w:rPr>
          <w:rFonts w:ascii="Times New Roman" w:hAnsi="Times New Roman" w:cs="Times New Roman"/>
          <w:sz w:val="28"/>
          <w:szCs w:val="28"/>
        </w:rPr>
        <w:t xml:space="preserve"> </w:t>
      </w:r>
      <w:r w:rsidR="000732EA" w:rsidRPr="00A82033">
        <w:rPr>
          <w:rFonts w:ascii="Times New Roman" w:hAnsi="Times New Roman" w:cs="Times New Roman"/>
          <w:sz w:val="28"/>
          <w:szCs w:val="28"/>
        </w:rPr>
        <w:t xml:space="preserve">главного распорядителя бюджетных средств </w:t>
      </w:r>
      <w:r w:rsidR="00D800FE" w:rsidRPr="00A82033">
        <w:rPr>
          <w:rFonts w:ascii="Times New Roman" w:hAnsi="Times New Roman" w:cs="Times New Roman"/>
          <w:sz w:val="28"/>
          <w:szCs w:val="28"/>
        </w:rPr>
        <w:t>о предоставлении субсиди</w:t>
      </w:r>
      <w:r w:rsidR="005E64A7" w:rsidRPr="00A82033">
        <w:rPr>
          <w:rFonts w:ascii="Times New Roman" w:hAnsi="Times New Roman" w:cs="Times New Roman"/>
          <w:sz w:val="28"/>
          <w:szCs w:val="28"/>
        </w:rPr>
        <w:t>й</w:t>
      </w:r>
      <w:r w:rsidR="00D800FE" w:rsidRPr="00A82033">
        <w:rPr>
          <w:rFonts w:ascii="Times New Roman" w:hAnsi="Times New Roman" w:cs="Times New Roman"/>
          <w:sz w:val="28"/>
          <w:szCs w:val="28"/>
        </w:rPr>
        <w:t xml:space="preserve"> и заключен</w:t>
      </w:r>
      <w:r w:rsidR="005E64A7" w:rsidRPr="00A82033">
        <w:rPr>
          <w:rFonts w:ascii="Times New Roman" w:hAnsi="Times New Roman" w:cs="Times New Roman"/>
          <w:sz w:val="28"/>
          <w:szCs w:val="28"/>
        </w:rPr>
        <w:t>ные</w:t>
      </w:r>
      <w:r w:rsidR="00D800FE" w:rsidRPr="00A82033">
        <w:rPr>
          <w:rFonts w:ascii="Times New Roman" w:hAnsi="Times New Roman" w:cs="Times New Roman"/>
          <w:sz w:val="28"/>
          <w:szCs w:val="28"/>
        </w:rPr>
        <w:t xml:space="preserve"> с ним соглашени</w:t>
      </w:r>
      <w:r w:rsidR="005E64A7" w:rsidRPr="00A82033">
        <w:rPr>
          <w:rFonts w:ascii="Times New Roman" w:hAnsi="Times New Roman" w:cs="Times New Roman"/>
          <w:sz w:val="28"/>
          <w:szCs w:val="28"/>
        </w:rPr>
        <w:t>я</w:t>
      </w:r>
      <w:r w:rsidR="00D800FE" w:rsidRPr="00A82033">
        <w:rPr>
          <w:rFonts w:ascii="Times New Roman" w:hAnsi="Times New Roman" w:cs="Times New Roman"/>
          <w:sz w:val="28"/>
          <w:szCs w:val="28"/>
        </w:rPr>
        <w:t xml:space="preserve"> в соответствии с</w:t>
      </w:r>
      <w:r w:rsidR="000732EA" w:rsidRPr="00A82033">
        <w:rPr>
          <w:rFonts w:ascii="Times New Roman" w:hAnsi="Times New Roman" w:cs="Times New Roman"/>
          <w:sz w:val="28"/>
          <w:szCs w:val="28"/>
        </w:rPr>
        <w:t xml:space="preserve"> действующим бюджетным законодательством (статья 78</w:t>
      </w:r>
      <w:proofErr w:type="gramEnd"/>
      <w:r w:rsidR="000732EA" w:rsidRPr="00A82033">
        <w:rPr>
          <w:rFonts w:ascii="Times New Roman" w:hAnsi="Times New Roman" w:cs="Times New Roman"/>
          <w:sz w:val="28"/>
          <w:szCs w:val="28"/>
        </w:rPr>
        <w:t xml:space="preserve"> </w:t>
      </w:r>
      <w:proofErr w:type="gramStart"/>
      <w:r w:rsidR="000732EA" w:rsidRPr="00A82033">
        <w:rPr>
          <w:rFonts w:ascii="Times New Roman" w:hAnsi="Times New Roman" w:cs="Times New Roman"/>
          <w:sz w:val="28"/>
          <w:szCs w:val="28"/>
        </w:rPr>
        <w:t xml:space="preserve">Бюджетного кодекса Российской Федерации, в частности пункт 3.5 Порядка предоставления субсидий на государственную поддержку агропромышленного и </w:t>
      </w:r>
      <w:proofErr w:type="spellStart"/>
      <w:r w:rsidR="000732EA" w:rsidRPr="00A82033">
        <w:rPr>
          <w:rFonts w:ascii="Times New Roman" w:hAnsi="Times New Roman" w:cs="Times New Roman"/>
          <w:sz w:val="28"/>
          <w:szCs w:val="28"/>
        </w:rPr>
        <w:t>рыбохозяйственного</w:t>
      </w:r>
      <w:proofErr w:type="spellEnd"/>
      <w:r w:rsidR="000732EA" w:rsidRPr="00A82033">
        <w:rPr>
          <w:rFonts w:ascii="Times New Roman" w:hAnsi="Times New Roman" w:cs="Times New Roman"/>
          <w:sz w:val="28"/>
          <w:szCs w:val="28"/>
        </w:rPr>
        <w:t xml:space="preserve"> комплекса Ленинградской области, утвержденного постановлением Правительства Ленинградской области от 04.02.2014 № 15)</w:t>
      </w:r>
      <w:r w:rsidR="00D800FE" w:rsidRPr="00A82033">
        <w:rPr>
          <w:rFonts w:ascii="Times New Roman" w:hAnsi="Times New Roman" w:cs="Times New Roman"/>
          <w:bCs/>
          <w:sz w:val="28"/>
          <w:szCs w:val="28"/>
        </w:rPr>
        <w:t>.</w:t>
      </w:r>
      <w:proofErr w:type="gramEnd"/>
    </w:p>
    <w:p w:rsidR="00DB355E" w:rsidRPr="00A82033" w:rsidRDefault="00DB355E" w:rsidP="00DB355E">
      <w:pPr>
        <w:autoSpaceDE w:val="0"/>
        <w:autoSpaceDN w:val="0"/>
        <w:adjustRightInd w:val="0"/>
        <w:spacing w:after="0" w:line="240" w:lineRule="auto"/>
        <w:ind w:firstLine="567"/>
        <w:jc w:val="both"/>
        <w:rPr>
          <w:rFonts w:ascii="Times New Roman" w:hAnsi="Times New Roman" w:cs="Times New Roman"/>
          <w:sz w:val="28"/>
          <w:szCs w:val="28"/>
        </w:rPr>
      </w:pPr>
      <w:r w:rsidRPr="00A82033">
        <w:rPr>
          <w:rFonts w:ascii="Times New Roman" w:hAnsi="Times New Roman" w:cs="Times New Roman"/>
          <w:sz w:val="28"/>
          <w:szCs w:val="28"/>
        </w:rPr>
        <w:t xml:space="preserve">2. </w:t>
      </w:r>
      <w:proofErr w:type="gramStart"/>
      <w:r w:rsidR="00E67DC2" w:rsidRPr="00A82033">
        <w:rPr>
          <w:rFonts w:ascii="Times New Roman" w:hAnsi="Times New Roman" w:cs="Times New Roman"/>
          <w:sz w:val="28"/>
          <w:szCs w:val="28"/>
        </w:rPr>
        <w:t>В</w:t>
      </w:r>
      <w:r w:rsidRPr="00A82033">
        <w:rPr>
          <w:rFonts w:ascii="Times New Roman" w:hAnsi="Times New Roman" w:cs="Times New Roman"/>
          <w:sz w:val="28"/>
          <w:szCs w:val="28"/>
        </w:rPr>
        <w:t xml:space="preserve"> связи с изменением части полномочий </w:t>
      </w:r>
      <w:r w:rsidRPr="00A82033">
        <w:rPr>
          <w:rFonts w:ascii="Times New Roman" w:hAnsi="Times New Roman" w:cs="Times New Roman"/>
          <w:bCs/>
          <w:sz w:val="28"/>
          <w:szCs w:val="28"/>
        </w:rPr>
        <w:t xml:space="preserve">органа исполнительной власти Ленинградской области, уполномоченного на осуществление </w:t>
      </w:r>
      <w:r w:rsidRPr="00A82033">
        <w:rPr>
          <w:rFonts w:ascii="Times New Roman" w:hAnsi="Times New Roman" w:cs="Times New Roman"/>
          <w:sz w:val="28"/>
          <w:szCs w:val="28"/>
        </w:rPr>
        <w:t xml:space="preserve">государственной поддержки сельскохозяйственных товаропроизводителей, предусмотренных пунктом 2 части 3 статьи 12-1 областного закона </w:t>
      </w:r>
      <w:r w:rsidR="005A4BA3" w:rsidRPr="00A82033">
        <w:rPr>
          <w:rFonts w:ascii="Times New Roman" w:hAnsi="Times New Roman" w:cs="Times New Roman"/>
          <w:sz w:val="28"/>
          <w:szCs w:val="28"/>
        </w:rPr>
        <w:t>от 12 декабря 2007 года № 177-</w:t>
      </w:r>
      <w:r w:rsidR="005A4BA3" w:rsidRPr="00A82033">
        <w:rPr>
          <w:rFonts w:ascii="Times New Roman" w:hAnsi="Times New Roman" w:cs="Times New Roman"/>
          <w:sz w:val="28"/>
          <w:szCs w:val="28"/>
        </w:rPr>
        <w:lastRenderedPageBreak/>
        <w:t xml:space="preserve">оз </w:t>
      </w:r>
      <w:r w:rsidRPr="00A82033">
        <w:rPr>
          <w:rFonts w:ascii="Times New Roman" w:hAnsi="Times New Roman" w:cs="Times New Roman"/>
          <w:b/>
          <w:sz w:val="28"/>
          <w:szCs w:val="28"/>
        </w:rPr>
        <w:t>«</w:t>
      </w:r>
      <w:r w:rsidRPr="00A82033">
        <w:rPr>
          <w:rFonts w:ascii="Times New Roman" w:hAnsi="Times New Roman" w:cs="Times New Roman"/>
          <w:sz w:val="28"/>
          <w:szCs w:val="28"/>
        </w:rPr>
        <w:t>О развитии сельского хозяйства в Ленинградской области</w:t>
      </w:r>
      <w:r w:rsidRPr="00A82033">
        <w:rPr>
          <w:rFonts w:ascii="Times New Roman" w:hAnsi="Times New Roman" w:cs="Times New Roman"/>
          <w:b/>
          <w:sz w:val="28"/>
          <w:szCs w:val="28"/>
        </w:rPr>
        <w:t>»,</w:t>
      </w:r>
      <w:r w:rsidRPr="00A82033">
        <w:rPr>
          <w:rFonts w:ascii="Times New Roman" w:hAnsi="Times New Roman" w:cs="Times New Roman"/>
          <w:sz w:val="28"/>
          <w:szCs w:val="28"/>
        </w:rPr>
        <w:t xml:space="preserve"> проектом закона предлагается прекратить осуществление органами местного самоуправления Ленинградской области отдельных государственных полномочий, которыми ранее органы местного самоуправления Ленинградской области</w:t>
      </w:r>
      <w:proofErr w:type="gramEnd"/>
      <w:r w:rsidRPr="00A82033">
        <w:rPr>
          <w:rFonts w:ascii="Times New Roman" w:hAnsi="Times New Roman" w:cs="Times New Roman"/>
          <w:sz w:val="28"/>
          <w:szCs w:val="28"/>
        </w:rPr>
        <w:t xml:space="preserve"> </w:t>
      </w:r>
      <w:proofErr w:type="gramStart"/>
      <w:r w:rsidRPr="00A82033">
        <w:rPr>
          <w:rFonts w:ascii="Times New Roman" w:hAnsi="Times New Roman" w:cs="Times New Roman"/>
          <w:sz w:val="28"/>
          <w:szCs w:val="28"/>
        </w:rPr>
        <w:t xml:space="preserve">были наделены в соответствии со </w:t>
      </w:r>
      <w:hyperlink r:id="rId9" w:history="1">
        <w:r w:rsidRPr="00A82033">
          <w:rPr>
            <w:rFonts w:ascii="Times New Roman" w:hAnsi="Times New Roman" w:cs="Times New Roman"/>
            <w:sz w:val="28"/>
            <w:szCs w:val="28"/>
          </w:rPr>
          <w:t xml:space="preserve"> статьей 2</w:t>
        </w:r>
      </w:hyperlink>
      <w:r w:rsidRPr="00A82033">
        <w:rPr>
          <w:rFonts w:ascii="Times New Roman" w:hAnsi="Times New Roman" w:cs="Times New Roman"/>
          <w:sz w:val="28"/>
          <w:szCs w:val="28"/>
        </w:rPr>
        <w:t xml:space="preserve"> областного закона от 18 ноября 2009 года № 91-оз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 за исключением государственного полномочия по предоставлению субсидии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proofErr w:type="gramEnd"/>
    </w:p>
    <w:p w:rsidR="004C33FD" w:rsidRPr="00A82033" w:rsidRDefault="00DB355E" w:rsidP="00DB355E">
      <w:pPr>
        <w:autoSpaceDE w:val="0"/>
        <w:autoSpaceDN w:val="0"/>
        <w:adjustRightInd w:val="0"/>
        <w:spacing w:after="0" w:line="240" w:lineRule="auto"/>
        <w:ind w:firstLine="567"/>
        <w:jc w:val="both"/>
        <w:rPr>
          <w:rFonts w:ascii="Times New Roman" w:hAnsi="Times New Roman" w:cs="Times New Roman"/>
          <w:sz w:val="28"/>
          <w:szCs w:val="28"/>
        </w:rPr>
      </w:pPr>
      <w:r w:rsidRPr="00A82033">
        <w:rPr>
          <w:rFonts w:ascii="Times New Roman" w:hAnsi="Times New Roman" w:cs="Times New Roman"/>
          <w:sz w:val="28"/>
          <w:szCs w:val="28"/>
        </w:rPr>
        <w:t xml:space="preserve">3. </w:t>
      </w:r>
      <w:proofErr w:type="gramStart"/>
      <w:r w:rsidRPr="00A82033">
        <w:rPr>
          <w:rFonts w:ascii="Times New Roman" w:hAnsi="Times New Roman" w:cs="Times New Roman"/>
          <w:sz w:val="28"/>
          <w:szCs w:val="28"/>
        </w:rPr>
        <w:t xml:space="preserve">Проектом закона предлагается наделить органы местного самоуправления Ленинградской области исполнением </w:t>
      </w:r>
      <w:r w:rsidR="004C33FD" w:rsidRPr="00A82033">
        <w:rPr>
          <w:rFonts w:ascii="Times New Roman" w:hAnsi="Times New Roman" w:cs="Times New Roman"/>
          <w:sz w:val="28"/>
          <w:szCs w:val="28"/>
        </w:rPr>
        <w:t>следующ</w:t>
      </w:r>
      <w:r w:rsidR="003027C4" w:rsidRPr="00A82033">
        <w:rPr>
          <w:rFonts w:ascii="Times New Roman" w:hAnsi="Times New Roman" w:cs="Times New Roman"/>
          <w:sz w:val="28"/>
          <w:szCs w:val="28"/>
        </w:rPr>
        <w:t>его</w:t>
      </w:r>
      <w:r w:rsidR="004C33FD" w:rsidRPr="00A82033">
        <w:rPr>
          <w:rFonts w:ascii="Times New Roman" w:hAnsi="Times New Roman" w:cs="Times New Roman"/>
          <w:sz w:val="28"/>
          <w:szCs w:val="28"/>
        </w:rPr>
        <w:t xml:space="preserve"> нов</w:t>
      </w:r>
      <w:r w:rsidR="003027C4" w:rsidRPr="00A82033">
        <w:rPr>
          <w:rFonts w:ascii="Times New Roman" w:hAnsi="Times New Roman" w:cs="Times New Roman"/>
          <w:sz w:val="28"/>
          <w:szCs w:val="28"/>
        </w:rPr>
        <w:t>ого</w:t>
      </w:r>
      <w:r w:rsidRPr="00A82033">
        <w:rPr>
          <w:rFonts w:ascii="Times New Roman" w:hAnsi="Times New Roman" w:cs="Times New Roman"/>
          <w:sz w:val="28"/>
          <w:szCs w:val="28"/>
        </w:rPr>
        <w:t xml:space="preserve"> отдельн</w:t>
      </w:r>
      <w:r w:rsidR="003027C4" w:rsidRPr="00A82033">
        <w:rPr>
          <w:rFonts w:ascii="Times New Roman" w:hAnsi="Times New Roman" w:cs="Times New Roman"/>
          <w:sz w:val="28"/>
          <w:szCs w:val="28"/>
        </w:rPr>
        <w:t>ого</w:t>
      </w:r>
      <w:r w:rsidRPr="00A82033">
        <w:rPr>
          <w:rFonts w:ascii="Times New Roman" w:hAnsi="Times New Roman" w:cs="Times New Roman"/>
          <w:sz w:val="28"/>
          <w:szCs w:val="28"/>
        </w:rPr>
        <w:t xml:space="preserve"> государственн</w:t>
      </w:r>
      <w:r w:rsidR="003027C4" w:rsidRPr="00A82033">
        <w:rPr>
          <w:rFonts w:ascii="Times New Roman" w:hAnsi="Times New Roman" w:cs="Times New Roman"/>
          <w:sz w:val="28"/>
          <w:szCs w:val="28"/>
        </w:rPr>
        <w:t>ого</w:t>
      </w:r>
      <w:r w:rsidRPr="00A82033">
        <w:rPr>
          <w:rFonts w:ascii="Times New Roman" w:hAnsi="Times New Roman" w:cs="Times New Roman"/>
          <w:sz w:val="28"/>
          <w:szCs w:val="28"/>
        </w:rPr>
        <w:t xml:space="preserve"> полномочи</w:t>
      </w:r>
      <w:r w:rsidR="003027C4" w:rsidRPr="00A82033">
        <w:rPr>
          <w:rFonts w:ascii="Times New Roman" w:hAnsi="Times New Roman" w:cs="Times New Roman"/>
          <w:sz w:val="28"/>
          <w:szCs w:val="28"/>
        </w:rPr>
        <w:t>я</w:t>
      </w:r>
      <w:r w:rsidRPr="00A82033">
        <w:rPr>
          <w:rFonts w:ascii="Times New Roman" w:hAnsi="Times New Roman" w:cs="Times New Roman"/>
          <w:sz w:val="28"/>
          <w:szCs w:val="28"/>
        </w:rPr>
        <w:t xml:space="preserve"> </w:t>
      </w:r>
      <w:r w:rsidRPr="00A82033">
        <w:rPr>
          <w:rFonts w:ascii="Times New Roman" w:hAnsi="Times New Roman" w:cs="Times New Roman"/>
          <w:bCs/>
          <w:sz w:val="28"/>
          <w:szCs w:val="28"/>
        </w:rPr>
        <w:t xml:space="preserve">органа исполнительной власти Ленинградской области, уполномоченного на осуществление </w:t>
      </w:r>
      <w:r w:rsidRPr="00A82033">
        <w:rPr>
          <w:rFonts w:ascii="Times New Roman" w:hAnsi="Times New Roman" w:cs="Times New Roman"/>
          <w:sz w:val="28"/>
          <w:szCs w:val="28"/>
        </w:rPr>
        <w:t xml:space="preserve">государственной поддержки сельскохозяйственных товаропроизводителей, в виду </w:t>
      </w:r>
      <w:r w:rsidR="00EB32D7" w:rsidRPr="00A82033">
        <w:rPr>
          <w:rFonts w:ascii="Times New Roman" w:hAnsi="Times New Roman" w:cs="Times New Roman"/>
          <w:sz w:val="28"/>
          <w:szCs w:val="28"/>
        </w:rPr>
        <w:t xml:space="preserve">оптимизации бюджетного процесса и удобства для конечного получателя государственной поддержки, а также </w:t>
      </w:r>
      <w:r w:rsidRPr="00A82033">
        <w:rPr>
          <w:rFonts w:ascii="Times New Roman" w:hAnsi="Times New Roman" w:cs="Times New Roman"/>
          <w:sz w:val="28"/>
          <w:szCs w:val="28"/>
        </w:rPr>
        <w:t>в целях</w:t>
      </w:r>
      <w:r w:rsidR="00BC3203" w:rsidRPr="00A82033">
        <w:rPr>
          <w:rFonts w:ascii="Times New Roman" w:hAnsi="Times New Roman" w:cs="Times New Roman"/>
          <w:sz w:val="28"/>
          <w:szCs w:val="28"/>
        </w:rPr>
        <w:t xml:space="preserve"> </w:t>
      </w:r>
      <w:r w:rsidRPr="00A82033">
        <w:rPr>
          <w:rFonts w:ascii="Times New Roman" w:hAnsi="Times New Roman" w:cs="Times New Roman"/>
          <w:sz w:val="28"/>
          <w:szCs w:val="28"/>
        </w:rPr>
        <w:t>эффективного исполнения требований действующего бюджетного законодательства, поскольку сельскохозяйственные товаропроизвод</w:t>
      </w:r>
      <w:r w:rsidR="009D3E5F" w:rsidRPr="00A82033">
        <w:rPr>
          <w:rFonts w:ascii="Times New Roman" w:hAnsi="Times New Roman" w:cs="Times New Roman"/>
          <w:sz w:val="28"/>
          <w:szCs w:val="28"/>
        </w:rPr>
        <w:t xml:space="preserve">ители осуществляют свою </w:t>
      </w:r>
      <w:r w:rsidRPr="00A82033">
        <w:rPr>
          <w:rFonts w:ascii="Times New Roman" w:hAnsi="Times New Roman" w:cs="Times New Roman"/>
          <w:sz w:val="28"/>
          <w:szCs w:val="28"/>
        </w:rPr>
        <w:t>деятельность на территориях муниципальных обр</w:t>
      </w:r>
      <w:r w:rsidR="004C33FD" w:rsidRPr="00A82033">
        <w:rPr>
          <w:rFonts w:ascii="Times New Roman" w:hAnsi="Times New Roman" w:cs="Times New Roman"/>
          <w:sz w:val="28"/>
          <w:szCs w:val="28"/>
        </w:rPr>
        <w:t>азований Ленинградской</w:t>
      </w:r>
      <w:proofErr w:type="gramEnd"/>
      <w:r w:rsidR="004C33FD" w:rsidRPr="00A82033">
        <w:rPr>
          <w:rFonts w:ascii="Times New Roman" w:hAnsi="Times New Roman" w:cs="Times New Roman"/>
          <w:sz w:val="28"/>
          <w:szCs w:val="28"/>
        </w:rPr>
        <w:t xml:space="preserve"> области:</w:t>
      </w:r>
    </w:p>
    <w:p w:rsidR="004C33FD" w:rsidRPr="00A82033" w:rsidRDefault="004C33FD" w:rsidP="003027C4">
      <w:pPr>
        <w:autoSpaceDE w:val="0"/>
        <w:autoSpaceDN w:val="0"/>
        <w:adjustRightInd w:val="0"/>
        <w:spacing w:after="0" w:line="240" w:lineRule="auto"/>
        <w:ind w:firstLine="567"/>
        <w:jc w:val="both"/>
        <w:rPr>
          <w:rFonts w:ascii="Times New Roman" w:hAnsi="Times New Roman" w:cs="Times New Roman"/>
          <w:sz w:val="28"/>
          <w:szCs w:val="28"/>
        </w:rPr>
      </w:pPr>
      <w:r w:rsidRPr="00A82033">
        <w:rPr>
          <w:rFonts w:ascii="Times New Roman" w:hAnsi="Times New Roman" w:cs="Times New Roman"/>
          <w:sz w:val="28"/>
          <w:szCs w:val="28"/>
        </w:rPr>
        <w:t>по предоставлению субсидии на возмещение части затрат по содержанию маточного поголовья сельскохозяйственных животных кре</w:t>
      </w:r>
      <w:r w:rsidR="003027C4" w:rsidRPr="00A82033">
        <w:rPr>
          <w:rFonts w:ascii="Times New Roman" w:hAnsi="Times New Roman" w:cs="Times New Roman"/>
          <w:sz w:val="28"/>
          <w:szCs w:val="28"/>
        </w:rPr>
        <w:t>стьянских (фермерских) хозяйств</w:t>
      </w:r>
      <w:r w:rsidRPr="00A82033">
        <w:rPr>
          <w:rFonts w:ascii="Times New Roman" w:hAnsi="Times New Roman" w:cs="Times New Roman"/>
          <w:sz w:val="28"/>
          <w:szCs w:val="28"/>
        </w:rPr>
        <w:t>.</w:t>
      </w:r>
    </w:p>
    <w:p w:rsidR="00735743" w:rsidRPr="00A82033" w:rsidRDefault="00DB355E" w:rsidP="00735743">
      <w:pPr>
        <w:autoSpaceDE w:val="0"/>
        <w:autoSpaceDN w:val="0"/>
        <w:adjustRightInd w:val="0"/>
        <w:spacing w:after="0" w:line="240" w:lineRule="auto"/>
        <w:ind w:firstLine="567"/>
        <w:jc w:val="both"/>
        <w:rPr>
          <w:rFonts w:ascii="Times New Roman" w:hAnsi="Times New Roman" w:cs="Times New Roman"/>
          <w:sz w:val="28"/>
          <w:szCs w:val="28"/>
        </w:rPr>
      </w:pPr>
      <w:r w:rsidRPr="00A82033">
        <w:rPr>
          <w:rFonts w:ascii="Times New Roman" w:hAnsi="Times New Roman" w:cs="Times New Roman"/>
          <w:sz w:val="28"/>
          <w:szCs w:val="28"/>
        </w:rPr>
        <w:t>В связи с этим с</w:t>
      </w:r>
      <w:r w:rsidR="0004707E" w:rsidRPr="00A82033">
        <w:rPr>
          <w:rFonts w:ascii="Times New Roman" w:hAnsi="Times New Roman" w:cs="Times New Roman"/>
          <w:sz w:val="28"/>
          <w:szCs w:val="28"/>
        </w:rPr>
        <w:t>татья</w:t>
      </w:r>
      <w:r w:rsidR="00E16F1D" w:rsidRPr="00A82033">
        <w:rPr>
          <w:rFonts w:ascii="Times New Roman" w:hAnsi="Times New Roman" w:cs="Times New Roman"/>
          <w:sz w:val="28"/>
          <w:szCs w:val="28"/>
        </w:rPr>
        <w:t xml:space="preserve"> 2</w:t>
      </w:r>
      <w:r w:rsidRPr="00A82033">
        <w:rPr>
          <w:rFonts w:ascii="Times New Roman" w:hAnsi="Times New Roman" w:cs="Times New Roman"/>
          <w:sz w:val="28"/>
          <w:szCs w:val="28"/>
        </w:rPr>
        <w:t xml:space="preserve"> областного закона от 18 ноября 2009 года № 91-оз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 </w:t>
      </w:r>
      <w:r w:rsidR="00E16F1D" w:rsidRPr="00A82033">
        <w:rPr>
          <w:rFonts w:ascii="Times New Roman" w:hAnsi="Times New Roman" w:cs="Times New Roman"/>
          <w:sz w:val="28"/>
          <w:szCs w:val="28"/>
        </w:rPr>
        <w:t xml:space="preserve"> излагается в новой</w:t>
      </w:r>
      <w:r w:rsidR="004D7D7F" w:rsidRPr="00A82033">
        <w:rPr>
          <w:rFonts w:ascii="Times New Roman" w:hAnsi="Times New Roman" w:cs="Times New Roman"/>
          <w:sz w:val="28"/>
          <w:szCs w:val="28"/>
        </w:rPr>
        <w:t xml:space="preserve"> </w:t>
      </w:r>
      <w:r w:rsidR="002168C5" w:rsidRPr="00A82033">
        <w:rPr>
          <w:rFonts w:ascii="Times New Roman" w:hAnsi="Times New Roman" w:cs="Times New Roman"/>
          <w:sz w:val="28"/>
          <w:szCs w:val="28"/>
        </w:rPr>
        <w:t xml:space="preserve"> </w:t>
      </w:r>
      <w:r w:rsidRPr="00A82033">
        <w:rPr>
          <w:rFonts w:ascii="Times New Roman" w:hAnsi="Times New Roman" w:cs="Times New Roman"/>
          <w:sz w:val="28"/>
          <w:szCs w:val="28"/>
        </w:rPr>
        <w:t xml:space="preserve">редакции. </w:t>
      </w:r>
    </w:p>
    <w:p w:rsidR="006A69A6" w:rsidRPr="00A82033" w:rsidRDefault="00DB355E" w:rsidP="00DB355E">
      <w:pPr>
        <w:spacing w:after="0" w:line="240" w:lineRule="auto"/>
        <w:ind w:firstLine="709"/>
        <w:jc w:val="both"/>
        <w:rPr>
          <w:rFonts w:ascii="Times New Roman" w:hAnsi="Times New Roman" w:cs="Times New Roman"/>
          <w:sz w:val="28"/>
          <w:szCs w:val="28"/>
        </w:rPr>
      </w:pPr>
      <w:r w:rsidRPr="00A82033">
        <w:rPr>
          <w:rFonts w:ascii="Times New Roman" w:hAnsi="Times New Roman" w:cs="Times New Roman"/>
          <w:sz w:val="28"/>
          <w:szCs w:val="28"/>
        </w:rPr>
        <w:t>4</w:t>
      </w:r>
      <w:r w:rsidR="00DE69E4" w:rsidRPr="00A82033">
        <w:rPr>
          <w:rFonts w:ascii="Times New Roman" w:hAnsi="Times New Roman" w:cs="Times New Roman"/>
          <w:sz w:val="28"/>
          <w:szCs w:val="28"/>
        </w:rPr>
        <w:t xml:space="preserve">. </w:t>
      </w:r>
      <w:r w:rsidR="006A69A6" w:rsidRPr="00A82033">
        <w:rPr>
          <w:rFonts w:ascii="Times New Roman" w:hAnsi="Times New Roman" w:cs="Times New Roman"/>
          <w:sz w:val="28"/>
          <w:szCs w:val="28"/>
        </w:rPr>
        <w:t>Статья 4</w:t>
      </w:r>
      <w:r w:rsidRPr="00A82033">
        <w:rPr>
          <w:rFonts w:ascii="Times New Roman" w:hAnsi="Times New Roman" w:cs="Times New Roman"/>
          <w:sz w:val="28"/>
          <w:szCs w:val="28"/>
        </w:rPr>
        <w:t xml:space="preserve"> областного закона от 18 ноября 2009 года № 91-оз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w:t>
      </w:r>
      <w:r w:rsidR="006A69A6" w:rsidRPr="00A82033">
        <w:rPr>
          <w:rFonts w:ascii="Times New Roman" w:hAnsi="Times New Roman" w:cs="Times New Roman"/>
          <w:sz w:val="28"/>
          <w:szCs w:val="28"/>
        </w:rPr>
        <w:t xml:space="preserve"> излагается в новой редакции в целях уточнения прав и обязанностей органов местного самоуправления при осуществлении отдельных государственных полномочий в связи с изменением полномочий.</w:t>
      </w:r>
    </w:p>
    <w:p w:rsidR="006A69A6" w:rsidRPr="00A82033" w:rsidRDefault="00E117D1" w:rsidP="00DB355E">
      <w:pPr>
        <w:spacing w:after="0" w:line="240" w:lineRule="auto"/>
        <w:ind w:firstLine="709"/>
        <w:jc w:val="both"/>
        <w:rPr>
          <w:rFonts w:ascii="Times New Roman" w:hAnsi="Times New Roman" w:cs="Times New Roman"/>
          <w:sz w:val="28"/>
          <w:szCs w:val="28"/>
        </w:rPr>
      </w:pPr>
      <w:r w:rsidRPr="00A82033">
        <w:rPr>
          <w:rFonts w:ascii="Times New Roman" w:hAnsi="Times New Roman" w:cs="Times New Roman"/>
          <w:sz w:val="28"/>
          <w:szCs w:val="28"/>
        </w:rPr>
        <w:t>5</w:t>
      </w:r>
      <w:r w:rsidR="006A69A6" w:rsidRPr="00A82033">
        <w:rPr>
          <w:rFonts w:ascii="Times New Roman" w:hAnsi="Times New Roman" w:cs="Times New Roman"/>
          <w:sz w:val="28"/>
          <w:szCs w:val="28"/>
        </w:rPr>
        <w:t>. Вносятся изменения в методику  расчета нормативов для определения общего объема субвенций, предоставляемых бюджетам муниципальных образований</w:t>
      </w:r>
      <w:r w:rsidR="00420741" w:rsidRPr="00A82033">
        <w:rPr>
          <w:rFonts w:ascii="Times New Roman" w:hAnsi="Times New Roman" w:cs="Times New Roman"/>
          <w:sz w:val="28"/>
          <w:szCs w:val="28"/>
        </w:rPr>
        <w:t xml:space="preserve"> </w:t>
      </w:r>
      <w:r w:rsidR="006A69A6" w:rsidRPr="00A82033">
        <w:rPr>
          <w:rFonts w:ascii="Times New Roman" w:hAnsi="Times New Roman" w:cs="Times New Roman"/>
          <w:sz w:val="28"/>
          <w:szCs w:val="28"/>
        </w:rPr>
        <w:t xml:space="preserve">из областного бюджета на осуществление отдельных государственных полномочий, </w:t>
      </w:r>
      <w:r w:rsidR="00DB355E" w:rsidRPr="00A82033">
        <w:rPr>
          <w:rFonts w:ascii="Times New Roman" w:hAnsi="Times New Roman" w:cs="Times New Roman"/>
          <w:sz w:val="28"/>
          <w:szCs w:val="28"/>
        </w:rPr>
        <w:t>являющейся</w:t>
      </w:r>
      <w:r w:rsidR="006A69A6" w:rsidRPr="00A82033">
        <w:rPr>
          <w:rFonts w:ascii="Times New Roman" w:hAnsi="Times New Roman" w:cs="Times New Roman"/>
          <w:sz w:val="28"/>
          <w:szCs w:val="28"/>
        </w:rPr>
        <w:t xml:space="preserve"> приложени</w:t>
      </w:r>
      <w:r w:rsidR="00DB355E" w:rsidRPr="00A82033">
        <w:rPr>
          <w:rFonts w:ascii="Times New Roman" w:hAnsi="Times New Roman" w:cs="Times New Roman"/>
          <w:sz w:val="28"/>
          <w:szCs w:val="28"/>
        </w:rPr>
        <w:t>ем</w:t>
      </w:r>
      <w:r w:rsidR="006A69A6" w:rsidRPr="00A82033">
        <w:rPr>
          <w:rFonts w:ascii="Times New Roman" w:hAnsi="Times New Roman" w:cs="Times New Roman"/>
          <w:sz w:val="28"/>
          <w:szCs w:val="28"/>
        </w:rPr>
        <w:t xml:space="preserve"> к</w:t>
      </w:r>
      <w:r w:rsidR="00DB355E" w:rsidRPr="00A82033">
        <w:rPr>
          <w:rFonts w:ascii="Times New Roman" w:hAnsi="Times New Roman" w:cs="Times New Roman"/>
          <w:sz w:val="28"/>
          <w:szCs w:val="28"/>
        </w:rPr>
        <w:t xml:space="preserve"> областному закону от 18 ноября 2009 года № 91-оз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w:t>
      </w:r>
      <w:r w:rsidR="006A69A6" w:rsidRPr="00A82033">
        <w:rPr>
          <w:rFonts w:ascii="Times New Roman" w:hAnsi="Times New Roman" w:cs="Times New Roman"/>
          <w:sz w:val="28"/>
          <w:szCs w:val="28"/>
        </w:rPr>
        <w:t>.</w:t>
      </w:r>
    </w:p>
    <w:p w:rsidR="006A69A6" w:rsidRPr="00A82033" w:rsidRDefault="006A69A6" w:rsidP="00DB355E">
      <w:pPr>
        <w:spacing w:after="0" w:line="240" w:lineRule="auto"/>
        <w:ind w:firstLine="709"/>
        <w:jc w:val="both"/>
        <w:rPr>
          <w:rFonts w:ascii="Times New Roman" w:hAnsi="Times New Roman" w:cs="Times New Roman"/>
          <w:sz w:val="28"/>
          <w:szCs w:val="28"/>
        </w:rPr>
      </w:pPr>
      <w:r w:rsidRPr="00A82033">
        <w:rPr>
          <w:rFonts w:ascii="Times New Roman" w:hAnsi="Times New Roman" w:cs="Times New Roman"/>
          <w:sz w:val="28"/>
          <w:szCs w:val="28"/>
        </w:rPr>
        <w:t>Общий объем субвенций предоставляемых бюджету j-</w:t>
      </w:r>
      <w:proofErr w:type="spellStart"/>
      <w:r w:rsidRPr="00A82033">
        <w:rPr>
          <w:rFonts w:ascii="Times New Roman" w:hAnsi="Times New Roman" w:cs="Times New Roman"/>
          <w:sz w:val="28"/>
          <w:szCs w:val="28"/>
        </w:rPr>
        <w:t>го</w:t>
      </w:r>
      <w:proofErr w:type="spellEnd"/>
      <w:r w:rsidRPr="00A82033">
        <w:rPr>
          <w:rFonts w:ascii="Times New Roman" w:hAnsi="Times New Roman" w:cs="Times New Roman"/>
          <w:sz w:val="28"/>
          <w:szCs w:val="28"/>
        </w:rPr>
        <w:t xml:space="preserve"> муниципального образования из областного бюджета дополняется субвенциями для предоставления  субсидий на возмещение части затрат по содержанию маточного поголовья сельскохозяйственных животных крестьянских (фермерских) хозяйств.</w:t>
      </w:r>
    </w:p>
    <w:p w:rsidR="003027C4" w:rsidRPr="00A82033" w:rsidRDefault="00891140" w:rsidP="00735743">
      <w:pPr>
        <w:spacing w:after="0" w:line="240" w:lineRule="auto"/>
        <w:ind w:firstLine="709"/>
        <w:jc w:val="both"/>
        <w:rPr>
          <w:rFonts w:ascii="Times New Roman" w:hAnsi="Times New Roman" w:cs="Times New Roman"/>
          <w:sz w:val="28"/>
          <w:szCs w:val="28"/>
        </w:rPr>
      </w:pPr>
      <w:r w:rsidRPr="00A82033">
        <w:rPr>
          <w:rFonts w:ascii="Times New Roman" w:hAnsi="Times New Roman" w:cs="Times New Roman"/>
          <w:sz w:val="28"/>
          <w:szCs w:val="28"/>
        </w:rPr>
        <w:lastRenderedPageBreak/>
        <w:t xml:space="preserve">Для расчета количества ставок, необходимого для выполнения отдельных государственных полномочий в j-м муниципальном образовании, определяемое исходя из количества получателей субсидий, </w:t>
      </w:r>
      <w:r w:rsidR="00270BA1" w:rsidRPr="00A82033">
        <w:rPr>
          <w:rFonts w:ascii="Times New Roman" w:hAnsi="Times New Roman" w:cs="Times New Roman"/>
          <w:sz w:val="28"/>
          <w:szCs w:val="28"/>
        </w:rPr>
        <w:t>исключаются получатели грант</w:t>
      </w:r>
      <w:r w:rsidR="0063799F" w:rsidRPr="00A82033">
        <w:rPr>
          <w:rFonts w:ascii="Times New Roman" w:hAnsi="Times New Roman" w:cs="Times New Roman"/>
          <w:sz w:val="28"/>
          <w:szCs w:val="28"/>
        </w:rPr>
        <w:t>ов</w:t>
      </w:r>
      <w:r w:rsidR="00270BA1" w:rsidRPr="00A82033">
        <w:rPr>
          <w:rFonts w:ascii="Times New Roman" w:hAnsi="Times New Roman" w:cs="Times New Roman"/>
          <w:sz w:val="28"/>
          <w:szCs w:val="28"/>
        </w:rPr>
        <w:t xml:space="preserve"> «Н</w:t>
      </w:r>
      <w:r w:rsidRPr="00A82033">
        <w:rPr>
          <w:rFonts w:ascii="Times New Roman" w:hAnsi="Times New Roman" w:cs="Times New Roman"/>
          <w:sz w:val="28"/>
          <w:szCs w:val="28"/>
        </w:rPr>
        <w:t>ачинающи</w:t>
      </w:r>
      <w:r w:rsidR="00270BA1" w:rsidRPr="00A82033">
        <w:rPr>
          <w:rFonts w:ascii="Times New Roman" w:hAnsi="Times New Roman" w:cs="Times New Roman"/>
          <w:sz w:val="28"/>
          <w:szCs w:val="28"/>
        </w:rPr>
        <w:t>й</w:t>
      </w:r>
      <w:r w:rsidRPr="00A82033">
        <w:rPr>
          <w:rFonts w:ascii="Times New Roman" w:hAnsi="Times New Roman" w:cs="Times New Roman"/>
          <w:sz w:val="28"/>
          <w:szCs w:val="28"/>
        </w:rPr>
        <w:t xml:space="preserve"> фермер</w:t>
      </w:r>
      <w:r w:rsidR="00270BA1" w:rsidRPr="00A82033">
        <w:rPr>
          <w:rFonts w:ascii="Times New Roman" w:hAnsi="Times New Roman" w:cs="Times New Roman"/>
          <w:sz w:val="28"/>
          <w:szCs w:val="28"/>
        </w:rPr>
        <w:t>»,</w:t>
      </w:r>
      <w:r w:rsidR="0063799F" w:rsidRPr="00A82033">
        <w:rPr>
          <w:rFonts w:ascii="Times New Roman" w:hAnsi="Times New Roman" w:cs="Times New Roman"/>
          <w:sz w:val="28"/>
          <w:szCs w:val="28"/>
        </w:rPr>
        <w:t xml:space="preserve"> развитие семейной фермы, «</w:t>
      </w:r>
      <w:proofErr w:type="spellStart"/>
      <w:r w:rsidR="0063799F" w:rsidRPr="00A82033">
        <w:rPr>
          <w:rFonts w:ascii="Times New Roman" w:hAnsi="Times New Roman" w:cs="Times New Roman"/>
          <w:sz w:val="28"/>
          <w:szCs w:val="28"/>
        </w:rPr>
        <w:t>Агростартап</w:t>
      </w:r>
      <w:proofErr w:type="spellEnd"/>
      <w:r w:rsidR="0063799F" w:rsidRPr="00A82033">
        <w:rPr>
          <w:rFonts w:ascii="Times New Roman" w:hAnsi="Times New Roman" w:cs="Times New Roman"/>
          <w:sz w:val="28"/>
          <w:szCs w:val="28"/>
        </w:rPr>
        <w:t xml:space="preserve">», «Ленинградский гектар» и на развитие материально-технической базы сельскохозяйственного потребительского кооператива. </w:t>
      </w:r>
      <w:proofErr w:type="gramStart"/>
      <w:r w:rsidR="0063799F" w:rsidRPr="00A82033">
        <w:rPr>
          <w:rFonts w:ascii="Times New Roman" w:hAnsi="Times New Roman" w:cs="Times New Roman"/>
          <w:sz w:val="28"/>
          <w:szCs w:val="28"/>
        </w:rPr>
        <w:t xml:space="preserve">Исключается также  </w:t>
      </w:r>
      <w:r w:rsidR="003027C4" w:rsidRPr="00A82033">
        <w:rPr>
          <w:rFonts w:ascii="Times New Roman" w:hAnsi="Times New Roman" w:cs="Times New Roman"/>
          <w:sz w:val="28"/>
          <w:szCs w:val="28"/>
        </w:rPr>
        <w:t>дополнительн</w:t>
      </w:r>
      <w:r w:rsidR="0063799F" w:rsidRPr="00A82033">
        <w:rPr>
          <w:rFonts w:ascii="Times New Roman" w:hAnsi="Times New Roman" w:cs="Times New Roman"/>
          <w:sz w:val="28"/>
          <w:szCs w:val="28"/>
        </w:rPr>
        <w:t>ый коэффициент (</w:t>
      </w:r>
      <w:r w:rsidR="003027C4" w:rsidRPr="00A82033">
        <w:rPr>
          <w:rFonts w:ascii="Times New Roman" w:hAnsi="Times New Roman" w:cs="Times New Roman"/>
          <w:sz w:val="28"/>
          <w:szCs w:val="28"/>
        </w:rPr>
        <w:t>0,11 ставки</w:t>
      </w:r>
      <w:r w:rsidR="0063799F" w:rsidRPr="00A82033">
        <w:rPr>
          <w:rFonts w:ascii="Times New Roman" w:hAnsi="Times New Roman" w:cs="Times New Roman"/>
          <w:sz w:val="28"/>
          <w:szCs w:val="28"/>
        </w:rPr>
        <w:t xml:space="preserve">) </w:t>
      </w:r>
      <w:r w:rsidR="003027C4" w:rsidRPr="00A82033">
        <w:rPr>
          <w:rFonts w:ascii="Times New Roman" w:hAnsi="Times New Roman" w:cs="Times New Roman"/>
          <w:sz w:val="28"/>
          <w:szCs w:val="28"/>
        </w:rPr>
        <w:t xml:space="preserve">на прирост начинающих фермеров и на развитие семейных ферм, в том числе семейных животноводческих ферм, получателей субсидий на стимулирование развития приоритетных </w:t>
      </w:r>
      <w:proofErr w:type="spellStart"/>
      <w:r w:rsidR="003027C4" w:rsidRPr="00A82033">
        <w:rPr>
          <w:rFonts w:ascii="Times New Roman" w:hAnsi="Times New Roman" w:cs="Times New Roman"/>
          <w:sz w:val="28"/>
          <w:szCs w:val="28"/>
        </w:rPr>
        <w:t>подотраслей</w:t>
      </w:r>
      <w:proofErr w:type="spellEnd"/>
      <w:r w:rsidR="003027C4" w:rsidRPr="00A82033">
        <w:rPr>
          <w:rFonts w:ascii="Times New Roman" w:hAnsi="Times New Roman" w:cs="Times New Roman"/>
          <w:sz w:val="28"/>
          <w:szCs w:val="28"/>
        </w:rPr>
        <w:t xml:space="preserve"> агропромышленного комплекса и развитие малых форм хозяйствования на развитие материально-технической базы сельскохозяйственного потребительского кооператива, получателей грантов </w:t>
      </w:r>
      <w:r w:rsidR="0063799F" w:rsidRPr="00A82033">
        <w:rPr>
          <w:rFonts w:ascii="Times New Roman" w:hAnsi="Times New Roman" w:cs="Times New Roman"/>
          <w:sz w:val="28"/>
          <w:szCs w:val="28"/>
        </w:rPr>
        <w:t>«</w:t>
      </w:r>
      <w:proofErr w:type="spellStart"/>
      <w:r w:rsidR="003027C4" w:rsidRPr="00A82033">
        <w:rPr>
          <w:rFonts w:ascii="Times New Roman" w:hAnsi="Times New Roman" w:cs="Times New Roman"/>
          <w:sz w:val="28"/>
          <w:szCs w:val="28"/>
        </w:rPr>
        <w:t>Агростартап</w:t>
      </w:r>
      <w:proofErr w:type="spellEnd"/>
      <w:r w:rsidR="0063799F" w:rsidRPr="00A82033">
        <w:rPr>
          <w:rFonts w:ascii="Times New Roman" w:hAnsi="Times New Roman" w:cs="Times New Roman"/>
          <w:sz w:val="28"/>
          <w:szCs w:val="28"/>
        </w:rPr>
        <w:t>»</w:t>
      </w:r>
      <w:r w:rsidR="003027C4" w:rsidRPr="00A82033">
        <w:rPr>
          <w:rFonts w:ascii="Times New Roman" w:hAnsi="Times New Roman" w:cs="Times New Roman"/>
          <w:sz w:val="28"/>
          <w:szCs w:val="28"/>
        </w:rPr>
        <w:t xml:space="preserve">, участников основного мероприятия </w:t>
      </w:r>
      <w:r w:rsidR="0063799F" w:rsidRPr="00A82033">
        <w:rPr>
          <w:rFonts w:ascii="Times New Roman" w:hAnsi="Times New Roman" w:cs="Times New Roman"/>
          <w:sz w:val="28"/>
          <w:szCs w:val="28"/>
        </w:rPr>
        <w:t>«</w:t>
      </w:r>
      <w:r w:rsidR="003027C4" w:rsidRPr="00A82033">
        <w:rPr>
          <w:rFonts w:ascii="Times New Roman" w:hAnsi="Times New Roman" w:cs="Times New Roman"/>
          <w:sz w:val="28"/>
          <w:szCs w:val="28"/>
        </w:rPr>
        <w:t>Ленинградский гектар</w:t>
      </w:r>
      <w:r w:rsidR="0063799F" w:rsidRPr="00A82033">
        <w:rPr>
          <w:rFonts w:ascii="Times New Roman" w:hAnsi="Times New Roman" w:cs="Times New Roman"/>
          <w:sz w:val="28"/>
          <w:szCs w:val="28"/>
        </w:rPr>
        <w:t>»</w:t>
      </w:r>
      <w:r w:rsidR="003027C4" w:rsidRPr="00A82033">
        <w:rPr>
          <w:rFonts w:ascii="Times New Roman" w:hAnsi="Times New Roman" w:cs="Times New Roman"/>
          <w:sz w:val="28"/>
          <w:szCs w:val="28"/>
        </w:rPr>
        <w:t xml:space="preserve"> в текущем году по сравнению с предыдущим годом при условии</w:t>
      </w:r>
      <w:proofErr w:type="gramEnd"/>
      <w:r w:rsidR="003027C4" w:rsidRPr="00A82033">
        <w:rPr>
          <w:rFonts w:ascii="Times New Roman" w:hAnsi="Times New Roman" w:cs="Times New Roman"/>
          <w:sz w:val="28"/>
          <w:szCs w:val="28"/>
        </w:rPr>
        <w:t>, что прирост составляет не менее пяти фермеров</w:t>
      </w:r>
      <w:r w:rsidR="0063799F" w:rsidRPr="00A82033">
        <w:rPr>
          <w:rFonts w:ascii="Times New Roman" w:hAnsi="Times New Roman" w:cs="Times New Roman"/>
          <w:sz w:val="28"/>
          <w:szCs w:val="28"/>
        </w:rPr>
        <w:t>.</w:t>
      </w:r>
    </w:p>
    <w:p w:rsidR="00891140" w:rsidRPr="00A82033" w:rsidRDefault="00735743" w:rsidP="00FD6284">
      <w:pPr>
        <w:spacing w:after="0" w:line="240" w:lineRule="auto"/>
        <w:ind w:firstLine="709"/>
        <w:jc w:val="both"/>
        <w:rPr>
          <w:rFonts w:ascii="Times New Roman" w:hAnsi="Times New Roman" w:cs="Times New Roman"/>
          <w:sz w:val="28"/>
          <w:szCs w:val="28"/>
        </w:rPr>
      </w:pPr>
      <w:r w:rsidRPr="00A82033">
        <w:rPr>
          <w:rFonts w:ascii="Times New Roman" w:hAnsi="Times New Roman" w:cs="Times New Roman"/>
          <w:sz w:val="28"/>
          <w:szCs w:val="28"/>
        </w:rPr>
        <w:t>Предлагаемые изменения сопровождаются у</w:t>
      </w:r>
      <w:r w:rsidR="0063799F" w:rsidRPr="00A82033">
        <w:rPr>
          <w:rFonts w:ascii="Times New Roman" w:hAnsi="Times New Roman" w:cs="Times New Roman"/>
          <w:sz w:val="28"/>
          <w:szCs w:val="28"/>
        </w:rPr>
        <w:t xml:space="preserve">меньшением </w:t>
      </w:r>
      <w:r w:rsidR="00413CA5" w:rsidRPr="00A82033">
        <w:rPr>
          <w:rFonts w:ascii="Times New Roman" w:hAnsi="Times New Roman" w:cs="Times New Roman"/>
          <w:sz w:val="28"/>
          <w:szCs w:val="28"/>
        </w:rPr>
        <w:t xml:space="preserve">количества ставок </w:t>
      </w:r>
      <w:r w:rsidRPr="00A82033">
        <w:rPr>
          <w:rFonts w:ascii="Times New Roman" w:hAnsi="Times New Roman" w:cs="Times New Roman"/>
          <w:sz w:val="28"/>
          <w:szCs w:val="28"/>
        </w:rPr>
        <w:t>органов местного самоуправления</w:t>
      </w:r>
      <w:r w:rsidR="00413CA5" w:rsidRPr="00A82033">
        <w:rPr>
          <w:rFonts w:ascii="Times New Roman" w:hAnsi="Times New Roman" w:cs="Times New Roman"/>
          <w:sz w:val="28"/>
          <w:szCs w:val="28"/>
        </w:rPr>
        <w:t xml:space="preserve"> на две единицы.</w:t>
      </w:r>
      <w:r w:rsidR="00AD2738" w:rsidRPr="00A82033">
        <w:rPr>
          <w:rFonts w:ascii="Times New Roman" w:hAnsi="Times New Roman" w:cs="Times New Roman"/>
          <w:sz w:val="28"/>
          <w:szCs w:val="28"/>
        </w:rPr>
        <w:t xml:space="preserve"> </w:t>
      </w:r>
      <w:proofErr w:type="gramStart"/>
      <w:r w:rsidR="00071FB2" w:rsidRPr="00A82033">
        <w:rPr>
          <w:rFonts w:ascii="Times New Roman" w:hAnsi="Times New Roman" w:cs="Times New Roman"/>
          <w:sz w:val="28"/>
          <w:szCs w:val="28"/>
        </w:rPr>
        <w:t xml:space="preserve">В целях исполнения в дальнейшем обязанностей (функций) </w:t>
      </w:r>
      <w:r w:rsidR="00071FB2" w:rsidRPr="00A82033">
        <w:rPr>
          <w:rFonts w:ascii="Times New Roman" w:hAnsi="Times New Roman" w:cs="Times New Roman"/>
          <w:sz w:val="28"/>
          <w:szCs w:val="28"/>
        </w:rPr>
        <w:t>комитет</w:t>
      </w:r>
      <w:r w:rsidR="00071FB2" w:rsidRPr="00A82033">
        <w:rPr>
          <w:rFonts w:ascii="Times New Roman" w:hAnsi="Times New Roman" w:cs="Times New Roman"/>
          <w:sz w:val="28"/>
          <w:szCs w:val="28"/>
        </w:rPr>
        <w:t>ом</w:t>
      </w:r>
      <w:r w:rsidR="00071FB2" w:rsidRPr="00A82033">
        <w:rPr>
          <w:rFonts w:ascii="Times New Roman" w:hAnsi="Times New Roman" w:cs="Times New Roman"/>
          <w:sz w:val="28"/>
          <w:szCs w:val="28"/>
        </w:rPr>
        <w:t xml:space="preserve"> по агропромышленному и </w:t>
      </w:r>
      <w:proofErr w:type="spellStart"/>
      <w:r w:rsidR="00071FB2" w:rsidRPr="00A82033">
        <w:rPr>
          <w:rFonts w:ascii="Times New Roman" w:hAnsi="Times New Roman" w:cs="Times New Roman"/>
          <w:sz w:val="28"/>
          <w:szCs w:val="28"/>
        </w:rPr>
        <w:t>рыбохозяйственному</w:t>
      </w:r>
      <w:proofErr w:type="spellEnd"/>
      <w:r w:rsidR="00071FB2" w:rsidRPr="00A82033">
        <w:rPr>
          <w:rFonts w:ascii="Times New Roman" w:hAnsi="Times New Roman" w:cs="Times New Roman"/>
          <w:sz w:val="28"/>
          <w:szCs w:val="28"/>
        </w:rPr>
        <w:t xml:space="preserve"> комплексу Ленинградской области (далее – Комитет)</w:t>
      </w:r>
      <w:r w:rsidR="00071FB2" w:rsidRPr="00A82033">
        <w:rPr>
          <w:rFonts w:ascii="Times New Roman" w:hAnsi="Times New Roman" w:cs="Times New Roman"/>
          <w:sz w:val="28"/>
          <w:szCs w:val="28"/>
        </w:rPr>
        <w:t>, которые ранее являлись переданными полномочиями органов местного самоуправления, Комитет планирует разработать проект правового акта, предусматривающего  увеличение штатной численности Комитета на две единицы, а именно, внести изменение в распоряжение Губернатора Ленинградской области от 31 августа 2023 года №672-рг «Об утверждении штатных расписаний органов исполнительной</w:t>
      </w:r>
      <w:proofErr w:type="gramEnd"/>
      <w:r w:rsidR="00071FB2" w:rsidRPr="00A82033">
        <w:rPr>
          <w:rFonts w:ascii="Times New Roman" w:hAnsi="Times New Roman" w:cs="Times New Roman"/>
          <w:sz w:val="28"/>
          <w:szCs w:val="28"/>
        </w:rPr>
        <w:t xml:space="preserve"> власти Ленинградской области» в части приложения 30 (Штатное расписание комитета по агропромышленному и </w:t>
      </w:r>
      <w:proofErr w:type="spellStart"/>
      <w:r w:rsidR="00071FB2" w:rsidRPr="00A82033">
        <w:rPr>
          <w:rFonts w:ascii="Times New Roman" w:hAnsi="Times New Roman" w:cs="Times New Roman"/>
          <w:sz w:val="28"/>
          <w:szCs w:val="28"/>
        </w:rPr>
        <w:t>рыбохозяйственному</w:t>
      </w:r>
      <w:proofErr w:type="spellEnd"/>
      <w:r w:rsidR="00071FB2" w:rsidRPr="00A82033">
        <w:rPr>
          <w:rFonts w:ascii="Times New Roman" w:hAnsi="Times New Roman" w:cs="Times New Roman"/>
          <w:sz w:val="28"/>
          <w:szCs w:val="28"/>
        </w:rPr>
        <w:t xml:space="preserve"> комплексу).</w:t>
      </w:r>
    </w:p>
    <w:p w:rsidR="00071FB2" w:rsidRPr="00A82033" w:rsidRDefault="00270BA1" w:rsidP="00DB355E">
      <w:pPr>
        <w:spacing w:after="0" w:line="240" w:lineRule="auto"/>
        <w:ind w:firstLine="709"/>
        <w:jc w:val="both"/>
        <w:rPr>
          <w:rFonts w:ascii="Times New Roman" w:hAnsi="Times New Roman" w:cs="Times New Roman"/>
          <w:sz w:val="28"/>
          <w:szCs w:val="28"/>
        </w:rPr>
      </w:pPr>
      <w:proofErr w:type="gramStart"/>
      <w:r w:rsidRPr="00A82033">
        <w:rPr>
          <w:rFonts w:ascii="Times New Roman" w:hAnsi="Times New Roman" w:cs="Times New Roman"/>
          <w:sz w:val="28"/>
          <w:szCs w:val="28"/>
        </w:rPr>
        <w:t xml:space="preserve">Кроме этого, </w:t>
      </w:r>
      <w:r w:rsidR="00890E8F" w:rsidRPr="00A82033">
        <w:rPr>
          <w:rFonts w:ascii="Times New Roman" w:hAnsi="Times New Roman" w:cs="Times New Roman"/>
          <w:sz w:val="28"/>
          <w:szCs w:val="28"/>
        </w:rPr>
        <w:t xml:space="preserve">в целях повышения эффективности использования бюджетных средств и </w:t>
      </w:r>
      <w:r w:rsidRPr="00A82033">
        <w:rPr>
          <w:rFonts w:ascii="Times New Roman" w:hAnsi="Times New Roman" w:cs="Times New Roman"/>
          <w:sz w:val="28"/>
          <w:szCs w:val="28"/>
        </w:rPr>
        <w:t>в связи с участившимися случаями неиспользования средств субвенций на организацию осуществления отдельных государственных полномочий, предлагается установить коэффициент увеличения,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1,1 вместо 1,2 (где 0,1 - доля расходов от фонда оплаты труда с начислениями, используемая на командировочные</w:t>
      </w:r>
      <w:proofErr w:type="gramEnd"/>
      <w:r w:rsidRPr="00A82033">
        <w:rPr>
          <w:rFonts w:ascii="Times New Roman" w:hAnsi="Times New Roman" w:cs="Times New Roman"/>
          <w:sz w:val="28"/>
          <w:szCs w:val="28"/>
        </w:rPr>
        <w:t xml:space="preserve"> расходы, повышение квалификации, услуги связи, транспортные услуги, коммунальные услуги, арендную плату за пользование имуществом, работы и услуги по содержанию имущества, прочие работы и услуги, прочие расходы, увеличение стоимости основных средств и увеличение стоимости материальных запасов).</w:t>
      </w:r>
    </w:p>
    <w:p w:rsidR="00270BA1" w:rsidRPr="00A82033" w:rsidRDefault="00071FB2" w:rsidP="00DB355E">
      <w:pPr>
        <w:spacing w:after="0" w:line="240" w:lineRule="auto"/>
        <w:ind w:firstLine="709"/>
        <w:jc w:val="both"/>
        <w:rPr>
          <w:rFonts w:ascii="Times New Roman" w:hAnsi="Times New Roman" w:cs="Times New Roman"/>
          <w:sz w:val="28"/>
          <w:szCs w:val="28"/>
        </w:rPr>
      </w:pPr>
      <w:proofErr w:type="gramStart"/>
      <w:r w:rsidRPr="00A82033">
        <w:rPr>
          <w:rFonts w:ascii="Times New Roman" w:hAnsi="Times New Roman" w:cs="Times New Roman"/>
          <w:sz w:val="28"/>
          <w:szCs w:val="28"/>
        </w:rPr>
        <w:t xml:space="preserve">Проект предусматривает дату вступления в силу областного закона - 1 апреля 2024 года, в связи с необходимостью органам местного самоуправления провести соответствующие организационно-штатные мероприятия в порядке и сроки, предусмотренные Трудовым кодексом Российской Федерации, в отношении штатных единиц, исполняющих переданные отдельные государственные полномочия по поддержке сельскохозяйственного производства, а Комитету необходимо провести работу по изменению штатного расписания </w:t>
      </w:r>
      <w:r w:rsidRPr="00A82033">
        <w:rPr>
          <w:rFonts w:ascii="Times New Roman" w:hAnsi="Times New Roman" w:cs="Times New Roman"/>
          <w:sz w:val="28"/>
          <w:szCs w:val="28"/>
        </w:rPr>
        <w:lastRenderedPageBreak/>
        <w:t>Комитета - увеличение на 2 единицы, которые</w:t>
      </w:r>
      <w:proofErr w:type="gramEnd"/>
      <w:r w:rsidRPr="00A82033">
        <w:rPr>
          <w:rFonts w:ascii="Times New Roman" w:hAnsi="Times New Roman" w:cs="Times New Roman"/>
          <w:sz w:val="28"/>
          <w:szCs w:val="28"/>
        </w:rPr>
        <w:t xml:space="preserve"> будут осуществлять полномочия и функции по предоставлению субсидий (грантов) малым формам хозяйствования в сфере агропромышленного комплекса с последующим проведением мониторинга по исполнению условий, порядка предоставления субсидии (гранта), а также достижения значений результата предоставления субсидии (гранта). </w:t>
      </w:r>
      <w:r w:rsidR="00270BA1" w:rsidRPr="00A82033">
        <w:rPr>
          <w:rFonts w:ascii="Times New Roman" w:hAnsi="Times New Roman" w:cs="Times New Roman"/>
          <w:sz w:val="28"/>
          <w:szCs w:val="28"/>
        </w:rPr>
        <w:t xml:space="preserve"> </w:t>
      </w:r>
    </w:p>
    <w:p w:rsidR="006A69A6" w:rsidRPr="00A82033" w:rsidRDefault="006A69A6" w:rsidP="00DB355E">
      <w:pPr>
        <w:spacing w:after="0" w:line="240" w:lineRule="auto"/>
        <w:ind w:firstLine="709"/>
        <w:jc w:val="both"/>
        <w:rPr>
          <w:rFonts w:ascii="Times New Roman" w:hAnsi="Times New Roman" w:cs="Times New Roman"/>
          <w:sz w:val="28"/>
          <w:szCs w:val="28"/>
        </w:rPr>
      </w:pPr>
    </w:p>
    <w:p w:rsidR="00197931" w:rsidRPr="00A82033" w:rsidRDefault="00496083" w:rsidP="00DB355E">
      <w:pPr>
        <w:pStyle w:val="ConsPlusNormal"/>
        <w:ind w:firstLine="709"/>
        <w:jc w:val="both"/>
        <w:rPr>
          <w:rFonts w:ascii="Times New Roman" w:hAnsi="Times New Roman" w:cs="Times New Roman"/>
          <w:sz w:val="28"/>
          <w:szCs w:val="28"/>
        </w:rPr>
      </w:pPr>
      <w:r w:rsidRPr="00A82033">
        <w:rPr>
          <w:rFonts w:ascii="Times New Roman" w:hAnsi="Times New Roman" w:cs="Times New Roman"/>
          <w:sz w:val="28"/>
          <w:szCs w:val="28"/>
        </w:rPr>
        <w:t>В соответствии с частью 1-1 статьи 2</w:t>
      </w:r>
      <w:r w:rsidR="00197931" w:rsidRPr="00A82033">
        <w:rPr>
          <w:rFonts w:ascii="Times New Roman" w:hAnsi="Times New Roman" w:cs="Times New Roman"/>
          <w:sz w:val="28"/>
          <w:szCs w:val="28"/>
        </w:rPr>
        <w:t xml:space="preserve"> </w:t>
      </w:r>
      <w:r w:rsidR="00E97B6B" w:rsidRPr="00A82033">
        <w:rPr>
          <w:rFonts w:ascii="Times New Roman" w:hAnsi="Times New Roman" w:cs="Times New Roman"/>
          <w:sz w:val="28"/>
          <w:szCs w:val="28"/>
        </w:rPr>
        <w:t xml:space="preserve">областного </w:t>
      </w:r>
      <w:r w:rsidRPr="00A82033">
        <w:rPr>
          <w:rFonts w:ascii="Times New Roman" w:hAnsi="Times New Roman" w:cs="Times New Roman"/>
          <w:sz w:val="28"/>
          <w:szCs w:val="28"/>
        </w:rPr>
        <w:t xml:space="preserve">закона Ленинградской области </w:t>
      </w:r>
      <w:r w:rsidR="00197931" w:rsidRPr="00A82033">
        <w:rPr>
          <w:rFonts w:ascii="Times New Roman" w:hAnsi="Times New Roman" w:cs="Times New Roman"/>
          <w:sz w:val="28"/>
          <w:szCs w:val="28"/>
        </w:rPr>
        <w:t xml:space="preserve">от </w:t>
      </w:r>
      <w:r w:rsidR="00026382" w:rsidRPr="00A82033">
        <w:rPr>
          <w:rFonts w:ascii="Times New Roman" w:hAnsi="Times New Roman" w:cs="Times New Roman"/>
          <w:sz w:val="28"/>
          <w:szCs w:val="28"/>
        </w:rPr>
        <w:t>16 февраля 2015 года</w:t>
      </w:r>
      <w:r w:rsidR="00197931" w:rsidRPr="00A82033">
        <w:rPr>
          <w:rFonts w:ascii="Times New Roman" w:hAnsi="Times New Roman" w:cs="Times New Roman"/>
          <w:sz w:val="28"/>
          <w:szCs w:val="28"/>
        </w:rPr>
        <w:t xml:space="preserve"> № 5-оз «О проведении </w:t>
      </w:r>
      <w:proofErr w:type="gramStart"/>
      <w:r w:rsidR="00197931" w:rsidRPr="00A82033">
        <w:rPr>
          <w:rFonts w:ascii="Times New Roman" w:hAnsi="Times New Roman" w:cs="Times New Roman"/>
          <w:sz w:val="28"/>
          <w:szCs w:val="28"/>
        </w:rPr>
        <w:t>оценки регулирующего воздействия проектов</w:t>
      </w:r>
      <w:bookmarkStart w:id="0" w:name="_GoBack"/>
      <w:bookmarkEnd w:id="0"/>
      <w:r w:rsidR="00197931" w:rsidRPr="00A82033">
        <w:rPr>
          <w:rFonts w:ascii="Times New Roman" w:hAnsi="Times New Roman" w:cs="Times New Roman"/>
          <w:sz w:val="28"/>
          <w:szCs w:val="28"/>
        </w:rPr>
        <w:t xml:space="preserve"> нормативных актов Ленинградской области</w:t>
      </w:r>
      <w:proofErr w:type="gramEnd"/>
      <w:r w:rsidR="00197931" w:rsidRPr="00A82033">
        <w:rPr>
          <w:rFonts w:ascii="Times New Roman" w:hAnsi="Times New Roman" w:cs="Times New Roman"/>
          <w:sz w:val="28"/>
          <w:szCs w:val="28"/>
        </w:rPr>
        <w:t xml:space="preserve"> и экспертизы нормативных правовых актов Ленинградской области» проведение оценки рег</w:t>
      </w:r>
      <w:r w:rsidR="00485CF2" w:rsidRPr="00A82033">
        <w:rPr>
          <w:rFonts w:ascii="Times New Roman" w:hAnsi="Times New Roman" w:cs="Times New Roman"/>
          <w:sz w:val="28"/>
          <w:szCs w:val="28"/>
        </w:rPr>
        <w:t xml:space="preserve">улирующего воздействия </w:t>
      </w:r>
      <w:r w:rsidR="00420741" w:rsidRPr="00A82033">
        <w:rPr>
          <w:rFonts w:ascii="Times New Roman" w:hAnsi="Times New Roman" w:cs="Times New Roman"/>
          <w:sz w:val="28"/>
          <w:szCs w:val="28"/>
        </w:rPr>
        <w:t xml:space="preserve">в отношении проекта закона </w:t>
      </w:r>
      <w:r w:rsidR="00197931" w:rsidRPr="00A82033">
        <w:rPr>
          <w:rFonts w:ascii="Times New Roman" w:hAnsi="Times New Roman" w:cs="Times New Roman"/>
          <w:sz w:val="28"/>
          <w:szCs w:val="28"/>
        </w:rPr>
        <w:t>не требуется.</w:t>
      </w:r>
    </w:p>
    <w:p w:rsidR="00DB355E" w:rsidRPr="00A82033" w:rsidRDefault="00DB355E" w:rsidP="00DB355E">
      <w:pPr>
        <w:pStyle w:val="ConsPlusNormal"/>
        <w:ind w:firstLine="709"/>
        <w:jc w:val="both"/>
        <w:rPr>
          <w:rFonts w:ascii="Times New Roman" w:hAnsi="Times New Roman" w:cs="Times New Roman"/>
          <w:sz w:val="28"/>
          <w:szCs w:val="28"/>
        </w:rPr>
      </w:pPr>
    </w:p>
    <w:p w:rsidR="00BD1DA9" w:rsidRPr="00A82033" w:rsidRDefault="00BD1DA9" w:rsidP="00DB355E">
      <w:pPr>
        <w:pStyle w:val="ConsPlusNormal"/>
        <w:jc w:val="both"/>
        <w:rPr>
          <w:rFonts w:ascii="Times New Roman" w:hAnsi="Times New Roman" w:cs="Times New Roman"/>
          <w:sz w:val="28"/>
          <w:szCs w:val="28"/>
        </w:rPr>
      </w:pPr>
    </w:p>
    <w:p w:rsidR="00200502" w:rsidRPr="00A82033" w:rsidRDefault="00200502" w:rsidP="00CE7DC0">
      <w:pPr>
        <w:pStyle w:val="ConsPlusNormal"/>
        <w:jc w:val="both"/>
        <w:rPr>
          <w:rFonts w:ascii="Times New Roman" w:hAnsi="Times New Roman" w:cs="Times New Roman"/>
          <w:sz w:val="28"/>
          <w:szCs w:val="28"/>
        </w:rPr>
      </w:pPr>
    </w:p>
    <w:p w:rsidR="00FC1808" w:rsidRPr="00A82033" w:rsidRDefault="00FC1808" w:rsidP="00CE7DC0">
      <w:pPr>
        <w:pStyle w:val="ConsPlusNormal"/>
        <w:jc w:val="both"/>
        <w:rPr>
          <w:rFonts w:ascii="Times New Roman" w:hAnsi="Times New Roman" w:cs="Times New Roman"/>
          <w:sz w:val="28"/>
          <w:szCs w:val="28"/>
        </w:rPr>
      </w:pPr>
    </w:p>
    <w:p w:rsidR="00200502" w:rsidRPr="00A82033" w:rsidRDefault="00200502" w:rsidP="00200502">
      <w:pPr>
        <w:pStyle w:val="ConsPlusNormal"/>
        <w:jc w:val="both"/>
        <w:rPr>
          <w:rFonts w:ascii="Times New Roman" w:hAnsi="Times New Roman" w:cs="Times New Roman"/>
          <w:sz w:val="28"/>
          <w:szCs w:val="28"/>
        </w:rPr>
      </w:pPr>
      <w:r w:rsidRPr="00A82033">
        <w:rPr>
          <w:rFonts w:ascii="Times New Roman" w:hAnsi="Times New Roman" w:cs="Times New Roman"/>
          <w:sz w:val="28"/>
          <w:szCs w:val="28"/>
        </w:rPr>
        <w:t xml:space="preserve">Заместитель Председателя Правительства </w:t>
      </w:r>
    </w:p>
    <w:p w:rsidR="00200502" w:rsidRPr="00A82033" w:rsidRDefault="00200502" w:rsidP="00200502">
      <w:pPr>
        <w:pStyle w:val="ConsPlusNormal"/>
        <w:jc w:val="both"/>
        <w:rPr>
          <w:rFonts w:ascii="Times New Roman" w:hAnsi="Times New Roman" w:cs="Times New Roman"/>
          <w:sz w:val="28"/>
          <w:szCs w:val="28"/>
        </w:rPr>
      </w:pPr>
      <w:r w:rsidRPr="00A82033">
        <w:rPr>
          <w:rFonts w:ascii="Times New Roman" w:hAnsi="Times New Roman" w:cs="Times New Roman"/>
          <w:sz w:val="28"/>
          <w:szCs w:val="28"/>
        </w:rPr>
        <w:t xml:space="preserve">Ленинградской области – </w:t>
      </w:r>
    </w:p>
    <w:p w:rsidR="00200502" w:rsidRPr="00A82033" w:rsidRDefault="00200502" w:rsidP="00200502">
      <w:pPr>
        <w:pStyle w:val="ConsPlusNormal"/>
        <w:jc w:val="both"/>
        <w:rPr>
          <w:rFonts w:ascii="Times New Roman" w:hAnsi="Times New Roman" w:cs="Times New Roman"/>
          <w:sz w:val="28"/>
          <w:szCs w:val="28"/>
        </w:rPr>
      </w:pPr>
      <w:r w:rsidRPr="00A82033">
        <w:rPr>
          <w:rFonts w:ascii="Times New Roman" w:hAnsi="Times New Roman" w:cs="Times New Roman"/>
          <w:sz w:val="28"/>
          <w:szCs w:val="28"/>
        </w:rPr>
        <w:t xml:space="preserve">председатель комитета </w:t>
      </w:r>
    </w:p>
    <w:p w:rsidR="001C2665" w:rsidRPr="00A82033" w:rsidRDefault="001C2665" w:rsidP="00CE7DC0">
      <w:pPr>
        <w:pStyle w:val="ConsPlusNormal"/>
        <w:jc w:val="both"/>
        <w:rPr>
          <w:rFonts w:ascii="Times New Roman" w:hAnsi="Times New Roman" w:cs="Times New Roman"/>
          <w:sz w:val="28"/>
          <w:szCs w:val="28"/>
        </w:rPr>
      </w:pPr>
      <w:r w:rsidRPr="00A82033">
        <w:rPr>
          <w:rFonts w:ascii="Times New Roman" w:hAnsi="Times New Roman" w:cs="Times New Roman"/>
          <w:sz w:val="28"/>
          <w:szCs w:val="28"/>
        </w:rPr>
        <w:t>по агропромышленному</w:t>
      </w:r>
    </w:p>
    <w:p w:rsidR="00356134" w:rsidRPr="00A82033" w:rsidRDefault="001C2665" w:rsidP="00CE7DC0">
      <w:pPr>
        <w:pStyle w:val="ConsPlusNormal"/>
        <w:jc w:val="both"/>
        <w:rPr>
          <w:rFonts w:ascii="Times New Roman" w:hAnsi="Times New Roman" w:cs="Times New Roman"/>
          <w:sz w:val="28"/>
          <w:szCs w:val="28"/>
        </w:rPr>
      </w:pPr>
      <w:r w:rsidRPr="00A82033">
        <w:rPr>
          <w:rFonts w:ascii="Times New Roman" w:hAnsi="Times New Roman" w:cs="Times New Roman"/>
          <w:sz w:val="28"/>
          <w:szCs w:val="28"/>
        </w:rPr>
        <w:t xml:space="preserve">и </w:t>
      </w:r>
      <w:proofErr w:type="spellStart"/>
      <w:r w:rsidRPr="00A82033">
        <w:rPr>
          <w:rFonts w:ascii="Times New Roman" w:hAnsi="Times New Roman" w:cs="Times New Roman"/>
          <w:sz w:val="28"/>
          <w:szCs w:val="28"/>
        </w:rPr>
        <w:t>рыбохозяйственному</w:t>
      </w:r>
      <w:proofErr w:type="spellEnd"/>
      <w:r w:rsidRPr="00A82033">
        <w:rPr>
          <w:rFonts w:ascii="Times New Roman" w:hAnsi="Times New Roman" w:cs="Times New Roman"/>
          <w:sz w:val="28"/>
          <w:szCs w:val="28"/>
        </w:rPr>
        <w:t xml:space="preserve"> комплексу</w:t>
      </w:r>
      <w:r w:rsidR="00200502" w:rsidRPr="00A82033">
        <w:rPr>
          <w:rFonts w:ascii="Times New Roman" w:hAnsi="Times New Roman" w:cs="Times New Roman"/>
          <w:sz w:val="28"/>
          <w:szCs w:val="28"/>
        </w:rPr>
        <w:t xml:space="preserve">                           </w:t>
      </w:r>
      <w:r w:rsidR="000875D8" w:rsidRPr="00A82033">
        <w:rPr>
          <w:rFonts w:ascii="Times New Roman" w:hAnsi="Times New Roman" w:cs="Times New Roman"/>
          <w:sz w:val="28"/>
          <w:szCs w:val="28"/>
        </w:rPr>
        <w:t xml:space="preserve">    </w:t>
      </w:r>
      <w:r w:rsidR="00200502" w:rsidRPr="00A82033">
        <w:rPr>
          <w:rFonts w:ascii="Times New Roman" w:hAnsi="Times New Roman" w:cs="Times New Roman"/>
          <w:sz w:val="28"/>
          <w:szCs w:val="28"/>
        </w:rPr>
        <w:t xml:space="preserve">                </w:t>
      </w:r>
      <w:r w:rsidR="00A82033">
        <w:rPr>
          <w:rFonts w:ascii="Times New Roman" w:hAnsi="Times New Roman" w:cs="Times New Roman"/>
          <w:sz w:val="28"/>
          <w:szCs w:val="28"/>
        </w:rPr>
        <w:t xml:space="preserve">  </w:t>
      </w:r>
      <w:r w:rsidR="00200502" w:rsidRPr="00A82033">
        <w:rPr>
          <w:rFonts w:ascii="Times New Roman" w:hAnsi="Times New Roman" w:cs="Times New Roman"/>
          <w:sz w:val="28"/>
          <w:szCs w:val="28"/>
        </w:rPr>
        <w:t xml:space="preserve">    </w:t>
      </w:r>
      <w:r w:rsidRPr="00A82033">
        <w:rPr>
          <w:rFonts w:ascii="Times New Roman" w:hAnsi="Times New Roman" w:cs="Times New Roman"/>
          <w:sz w:val="28"/>
          <w:szCs w:val="28"/>
        </w:rPr>
        <w:t>О.М. Малащенко</w:t>
      </w:r>
    </w:p>
    <w:sectPr w:rsidR="00356134" w:rsidRPr="00A82033" w:rsidSect="00195E55">
      <w:headerReference w:type="default" r:id="rId10"/>
      <w:footerReference w:type="default" r:id="rId11"/>
      <w:pgSz w:w="11906" w:h="16838"/>
      <w:pgMar w:top="851" w:right="851" w:bottom="851" w:left="1134"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B1F" w:rsidRDefault="00046B1F" w:rsidP="006C0D83">
      <w:pPr>
        <w:spacing w:after="0" w:line="240" w:lineRule="auto"/>
      </w:pPr>
      <w:r>
        <w:separator/>
      </w:r>
    </w:p>
  </w:endnote>
  <w:endnote w:type="continuationSeparator" w:id="0">
    <w:p w:rsidR="00046B1F" w:rsidRDefault="00046B1F" w:rsidP="006C0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8224871"/>
      <w:docPartObj>
        <w:docPartGallery w:val="Page Numbers (Bottom of Page)"/>
        <w:docPartUnique/>
      </w:docPartObj>
    </w:sdtPr>
    <w:sdtEndPr/>
    <w:sdtContent>
      <w:p w:rsidR="006C0D83" w:rsidRDefault="006C0D83" w:rsidP="005E1F6B">
        <w:pPr>
          <w:pStyle w:val="a5"/>
          <w:jc w:val="right"/>
        </w:pPr>
        <w:r>
          <w:fldChar w:fldCharType="begin"/>
        </w:r>
        <w:r>
          <w:instrText>PAGE   \* MERGEFORMAT</w:instrText>
        </w:r>
        <w:r>
          <w:fldChar w:fldCharType="separate"/>
        </w:r>
        <w:r w:rsidR="00A82033">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B1F" w:rsidRDefault="00046B1F" w:rsidP="006C0D83">
      <w:pPr>
        <w:spacing w:after="0" w:line="240" w:lineRule="auto"/>
      </w:pPr>
      <w:r>
        <w:separator/>
      </w:r>
    </w:p>
  </w:footnote>
  <w:footnote w:type="continuationSeparator" w:id="0">
    <w:p w:rsidR="00046B1F" w:rsidRDefault="00046B1F" w:rsidP="006C0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005658"/>
      <w:docPartObj>
        <w:docPartGallery w:val="Page Numbers (Top of Page)"/>
        <w:docPartUnique/>
      </w:docPartObj>
    </w:sdtPr>
    <w:sdtEndPr>
      <w:rPr>
        <w:rFonts w:ascii="Times New Roman" w:hAnsi="Times New Roman" w:cs="Times New Roman"/>
        <w:sz w:val="18"/>
        <w:szCs w:val="18"/>
      </w:rPr>
    </w:sdtEndPr>
    <w:sdtContent>
      <w:p w:rsidR="00195E55" w:rsidRPr="00195E55" w:rsidRDefault="00195E55">
        <w:pPr>
          <w:pStyle w:val="a3"/>
          <w:jc w:val="center"/>
          <w:rPr>
            <w:rFonts w:ascii="Times New Roman" w:hAnsi="Times New Roman" w:cs="Times New Roman"/>
            <w:sz w:val="18"/>
            <w:szCs w:val="18"/>
          </w:rPr>
        </w:pPr>
        <w:r w:rsidRPr="00195E55">
          <w:rPr>
            <w:rFonts w:ascii="Times New Roman" w:hAnsi="Times New Roman" w:cs="Times New Roman"/>
            <w:sz w:val="18"/>
            <w:szCs w:val="18"/>
          </w:rPr>
          <w:fldChar w:fldCharType="begin"/>
        </w:r>
        <w:r w:rsidRPr="00195E55">
          <w:rPr>
            <w:rFonts w:ascii="Times New Roman" w:hAnsi="Times New Roman" w:cs="Times New Roman"/>
            <w:sz w:val="18"/>
            <w:szCs w:val="18"/>
          </w:rPr>
          <w:instrText>PAGE   \* MERGEFORMAT</w:instrText>
        </w:r>
        <w:r w:rsidRPr="00195E55">
          <w:rPr>
            <w:rFonts w:ascii="Times New Roman" w:hAnsi="Times New Roman" w:cs="Times New Roman"/>
            <w:sz w:val="18"/>
            <w:szCs w:val="18"/>
          </w:rPr>
          <w:fldChar w:fldCharType="separate"/>
        </w:r>
        <w:r w:rsidR="00A82033">
          <w:rPr>
            <w:rFonts w:ascii="Times New Roman" w:hAnsi="Times New Roman" w:cs="Times New Roman"/>
            <w:noProof/>
            <w:sz w:val="18"/>
            <w:szCs w:val="18"/>
          </w:rPr>
          <w:t>4</w:t>
        </w:r>
        <w:r w:rsidRPr="00195E55">
          <w:rPr>
            <w:rFonts w:ascii="Times New Roman" w:hAnsi="Times New Roman" w:cs="Times New Roman"/>
            <w:sz w:val="18"/>
            <w:szCs w:val="18"/>
          </w:rPr>
          <w:fldChar w:fldCharType="end"/>
        </w:r>
      </w:p>
    </w:sdtContent>
  </w:sdt>
  <w:p w:rsidR="00195E55" w:rsidRDefault="00195E5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65D40"/>
    <w:multiLevelType w:val="hybridMultilevel"/>
    <w:tmpl w:val="CAD24EDE"/>
    <w:lvl w:ilvl="0" w:tplc="F6AE2AB4">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4F766A"/>
    <w:multiLevelType w:val="hybridMultilevel"/>
    <w:tmpl w:val="FA041912"/>
    <w:lvl w:ilvl="0" w:tplc="135AB6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681698C"/>
    <w:multiLevelType w:val="hybridMultilevel"/>
    <w:tmpl w:val="56021AB8"/>
    <w:lvl w:ilvl="0" w:tplc="0419000F">
      <w:start w:val="1"/>
      <w:numFmt w:val="decimal"/>
      <w:lvlText w:val="%1."/>
      <w:lvlJc w:val="left"/>
      <w:pPr>
        <w:ind w:left="1650" w:hanging="360"/>
      </w:p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83"/>
    <w:rsid w:val="000005A3"/>
    <w:rsid w:val="00001060"/>
    <w:rsid w:val="00001EC0"/>
    <w:rsid w:val="000068F6"/>
    <w:rsid w:val="00015C98"/>
    <w:rsid w:val="00017EE6"/>
    <w:rsid w:val="00017F92"/>
    <w:rsid w:val="000229B1"/>
    <w:rsid w:val="00022D2F"/>
    <w:rsid w:val="00026382"/>
    <w:rsid w:val="0004649B"/>
    <w:rsid w:val="00046B1F"/>
    <w:rsid w:val="0004707E"/>
    <w:rsid w:val="00056011"/>
    <w:rsid w:val="000650CC"/>
    <w:rsid w:val="000659B6"/>
    <w:rsid w:val="00071FB2"/>
    <w:rsid w:val="000732EA"/>
    <w:rsid w:val="000819BB"/>
    <w:rsid w:val="0008429A"/>
    <w:rsid w:val="000859B6"/>
    <w:rsid w:val="00086698"/>
    <w:rsid w:val="000875D8"/>
    <w:rsid w:val="0009166E"/>
    <w:rsid w:val="0009541A"/>
    <w:rsid w:val="000A23FB"/>
    <w:rsid w:val="000B2047"/>
    <w:rsid w:val="000B2A23"/>
    <w:rsid w:val="000B7EAA"/>
    <w:rsid w:val="000C1BA6"/>
    <w:rsid w:val="000D1DB7"/>
    <w:rsid w:val="000D7992"/>
    <w:rsid w:val="000E6F2B"/>
    <w:rsid w:val="000F048E"/>
    <w:rsid w:val="000F5A8E"/>
    <w:rsid w:val="000F5D9F"/>
    <w:rsid w:val="00117D85"/>
    <w:rsid w:val="001277BE"/>
    <w:rsid w:val="00130E6E"/>
    <w:rsid w:val="00132733"/>
    <w:rsid w:val="00132A6A"/>
    <w:rsid w:val="00132F22"/>
    <w:rsid w:val="0013455E"/>
    <w:rsid w:val="001465EB"/>
    <w:rsid w:val="00146BA9"/>
    <w:rsid w:val="00146C29"/>
    <w:rsid w:val="00173CBF"/>
    <w:rsid w:val="00180A30"/>
    <w:rsid w:val="00182D14"/>
    <w:rsid w:val="00194628"/>
    <w:rsid w:val="00195E55"/>
    <w:rsid w:val="00197931"/>
    <w:rsid w:val="001A20F0"/>
    <w:rsid w:val="001A309D"/>
    <w:rsid w:val="001A41ED"/>
    <w:rsid w:val="001B2EDA"/>
    <w:rsid w:val="001B34CE"/>
    <w:rsid w:val="001B3F1B"/>
    <w:rsid w:val="001B6100"/>
    <w:rsid w:val="001B708B"/>
    <w:rsid w:val="001C2665"/>
    <w:rsid w:val="001D43EA"/>
    <w:rsid w:val="001D76D4"/>
    <w:rsid w:val="001D77FA"/>
    <w:rsid w:val="001F2162"/>
    <w:rsid w:val="00200502"/>
    <w:rsid w:val="00200AC7"/>
    <w:rsid w:val="00206F33"/>
    <w:rsid w:val="00214D47"/>
    <w:rsid w:val="00215CEE"/>
    <w:rsid w:val="002168C5"/>
    <w:rsid w:val="0024357C"/>
    <w:rsid w:val="002624DB"/>
    <w:rsid w:val="00267403"/>
    <w:rsid w:val="00270BA1"/>
    <w:rsid w:val="00283DBF"/>
    <w:rsid w:val="00285970"/>
    <w:rsid w:val="002913B3"/>
    <w:rsid w:val="002A2586"/>
    <w:rsid w:val="002A2C88"/>
    <w:rsid w:val="002A2FF4"/>
    <w:rsid w:val="002B35B1"/>
    <w:rsid w:val="002B4E94"/>
    <w:rsid w:val="002C41CE"/>
    <w:rsid w:val="002C7DF5"/>
    <w:rsid w:val="002D7A02"/>
    <w:rsid w:val="002F6E47"/>
    <w:rsid w:val="003025C9"/>
    <w:rsid w:val="003027C4"/>
    <w:rsid w:val="003057B1"/>
    <w:rsid w:val="00305EA8"/>
    <w:rsid w:val="00306C1C"/>
    <w:rsid w:val="00311969"/>
    <w:rsid w:val="003139CA"/>
    <w:rsid w:val="0032373D"/>
    <w:rsid w:val="003319D2"/>
    <w:rsid w:val="003341D8"/>
    <w:rsid w:val="003359C3"/>
    <w:rsid w:val="00345A1A"/>
    <w:rsid w:val="00347E32"/>
    <w:rsid w:val="00354399"/>
    <w:rsid w:val="0035445D"/>
    <w:rsid w:val="00356134"/>
    <w:rsid w:val="0035792F"/>
    <w:rsid w:val="00361EF1"/>
    <w:rsid w:val="00361F69"/>
    <w:rsid w:val="0036490B"/>
    <w:rsid w:val="00370857"/>
    <w:rsid w:val="00371736"/>
    <w:rsid w:val="003727D3"/>
    <w:rsid w:val="0037372E"/>
    <w:rsid w:val="003818DE"/>
    <w:rsid w:val="00381FD0"/>
    <w:rsid w:val="003828DE"/>
    <w:rsid w:val="00384FA0"/>
    <w:rsid w:val="00387844"/>
    <w:rsid w:val="00387EE3"/>
    <w:rsid w:val="00394101"/>
    <w:rsid w:val="00397436"/>
    <w:rsid w:val="003A2B1B"/>
    <w:rsid w:val="003A3442"/>
    <w:rsid w:val="003A5339"/>
    <w:rsid w:val="003A62FD"/>
    <w:rsid w:val="003C0F9E"/>
    <w:rsid w:val="003C1481"/>
    <w:rsid w:val="003C1755"/>
    <w:rsid w:val="003C26D4"/>
    <w:rsid w:val="003C7A34"/>
    <w:rsid w:val="003C7FB2"/>
    <w:rsid w:val="003D4AC9"/>
    <w:rsid w:val="003E2B46"/>
    <w:rsid w:val="003E3F07"/>
    <w:rsid w:val="003E49FC"/>
    <w:rsid w:val="003E5C5C"/>
    <w:rsid w:val="003F1325"/>
    <w:rsid w:val="0040744C"/>
    <w:rsid w:val="004079C0"/>
    <w:rsid w:val="00413CA5"/>
    <w:rsid w:val="00420741"/>
    <w:rsid w:val="00424F1F"/>
    <w:rsid w:val="004302C8"/>
    <w:rsid w:val="00430FB7"/>
    <w:rsid w:val="00446BBE"/>
    <w:rsid w:val="004508F9"/>
    <w:rsid w:val="00453AC9"/>
    <w:rsid w:val="00460F2A"/>
    <w:rsid w:val="00471F31"/>
    <w:rsid w:val="00474612"/>
    <w:rsid w:val="00485CF2"/>
    <w:rsid w:val="004867C1"/>
    <w:rsid w:val="004902D6"/>
    <w:rsid w:val="00496083"/>
    <w:rsid w:val="004A0203"/>
    <w:rsid w:val="004A610C"/>
    <w:rsid w:val="004B33A5"/>
    <w:rsid w:val="004B4B81"/>
    <w:rsid w:val="004C146B"/>
    <w:rsid w:val="004C33FD"/>
    <w:rsid w:val="004D7D7F"/>
    <w:rsid w:val="004E4962"/>
    <w:rsid w:val="004E5246"/>
    <w:rsid w:val="004F2707"/>
    <w:rsid w:val="004F6E86"/>
    <w:rsid w:val="005008CD"/>
    <w:rsid w:val="00507DA5"/>
    <w:rsid w:val="005105B0"/>
    <w:rsid w:val="00511616"/>
    <w:rsid w:val="005272D2"/>
    <w:rsid w:val="005307A4"/>
    <w:rsid w:val="005333DD"/>
    <w:rsid w:val="005412D4"/>
    <w:rsid w:val="0055709A"/>
    <w:rsid w:val="00560E24"/>
    <w:rsid w:val="00565371"/>
    <w:rsid w:val="00572B2B"/>
    <w:rsid w:val="0058140A"/>
    <w:rsid w:val="00582AC6"/>
    <w:rsid w:val="00587737"/>
    <w:rsid w:val="00591A43"/>
    <w:rsid w:val="0059284E"/>
    <w:rsid w:val="005945BA"/>
    <w:rsid w:val="00594603"/>
    <w:rsid w:val="005951E6"/>
    <w:rsid w:val="005A1F7C"/>
    <w:rsid w:val="005A41DC"/>
    <w:rsid w:val="005A4BA3"/>
    <w:rsid w:val="005A4FD1"/>
    <w:rsid w:val="005B21EC"/>
    <w:rsid w:val="005B785F"/>
    <w:rsid w:val="005C5293"/>
    <w:rsid w:val="005E0A7B"/>
    <w:rsid w:val="005E0AC3"/>
    <w:rsid w:val="005E1F6B"/>
    <w:rsid w:val="005E4FA1"/>
    <w:rsid w:val="005E55D9"/>
    <w:rsid w:val="005E5A72"/>
    <w:rsid w:val="005E64A7"/>
    <w:rsid w:val="005F016A"/>
    <w:rsid w:val="005F0734"/>
    <w:rsid w:val="005F6365"/>
    <w:rsid w:val="00601E19"/>
    <w:rsid w:val="00601E21"/>
    <w:rsid w:val="00603A80"/>
    <w:rsid w:val="00605B7C"/>
    <w:rsid w:val="0061356B"/>
    <w:rsid w:val="00614EF5"/>
    <w:rsid w:val="0061685D"/>
    <w:rsid w:val="00620266"/>
    <w:rsid w:val="00622C3E"/>
    <w:rsid w:val="006260FB"/>
    <w:rsid w:val="00627464"/>
    <w:rsid w:val="0063799F"/>
    <w:rsid w:val="00640831"/>
    <w:rsid w:val="00642A95"/>
    <w:rsid w:val="006550FF"/>
    <w:rsid w:val="00663E60"/>
    <w:rsid w:val="0066541F"/>
    <w:rsid w:val="00677308"/>
    <w:rsid w:val="006829EB"/>
    <w:rsid w:val="00690B73"/>
    <w:rsid w:val="0069218C"/>
    <w:rsid w:val="00692669"/>
    <w:rsid w:val="00695132"/>
    <w:rsid w:val="00696835"/>
    <w:rsid w:val="006A69A6"/>
    <w:rsid w:val="006C0131"/>
    <w:rsid w:val="006C025C"/>
    <w:rsid w:val="006C0D83"/>
    <w:rsid w:val="006C3981"/>
    <w:rsid w:val="006C59E4"/>
    <w:rsid w:val="006D0694"/>
    <w:rsid w:val="006D1151"/>
    <w:rsid w:val="006D1521"/>
    <w:rsid w:val="006D1864"/>
    <w:rsid w:val="006D18D7"/>
    <w:rsid w:val="006D47EF"/>
    <w:rsid w:val="006E227C"/>
    <w:rsid w:val="006F3880"/>
    <w:rsid w:val="00711029"/>
    <w:rsid w:val="00717A2C"/>
    <w:rsid w:val="007239DE"/>
    <w:rsid w:val="00723F62"/>
    <w:rsid w:val="00726DA2"/>
    <w:rsid w:val="007306BC"/>
    <w:rsid w:val="00733BB8"/>
    <w:rsid w:val="00733CB2"/>
    <w:rsid w:val="00735743"/>
    <w:rsid w:val="00736709"/>
    <w:rsid w:val="00742355"/>
    <w:rsid w:val="007452F6"/>
    <w:rsid w:val="00747550"/>
    <w:rsid w:val="00751640"/>
    <w:rsid w:val="00751EA2"/>
    <w:rsid w:val="00760D8E"/>
    <w:rsid w:val="00790F01"/>
    <w:rsid w:val="00793D1E"/>
    <w:rsid w:val="00796038"/>
    <w:rsid w:val="007A4A3E"/>
    <w:rsid w:val="007A767B"/>
    <w:rsid w:val="007A7BA3"/>
    <w:rsid w:val="007A7CE6"/>
    <w:rsid w:val="007B7E73"/>
    <w:rsid w:val="007C3CC8"/>
    <w:rsid w:val="007C46B3"/>
    <w:rsid w:val="007C770C"/>
    <w:rsid w:val="007C7D83"/>
    <w:rsid w:val="007E7278"/>
    <w:rsid w:val="007E7FAE"/>
    <w:rsid w:val="007F5B15"/>
    <w:rsid w:val="007F7B6A"/>
    <w:rsid w:val="008135DE"/>
    <w:rsid w:val="00815EC1"/>
    <w:rsid w:val="00821AA5"/>
    <w:rsid w:val="00821C44"/>
    <w:rsid w:val="0083093E"/>
    <w:rsid w:val="00833966"/>
    <w:rsid w:val="00837AC2"/>
    <w:rsid w:val="00842384"/>
    <w:rsid w:val="008454CB"/>
    <w:rsid w:val="00850EB0"/>
    <w:rsid w:val="008520AD"/>
    <w:rsid w:val="00854213"/>
    <w:rsid w:val="008636B4"/>
    <w:rsid w:val="008665C9"/>
    <w:rsid w:val="008679F5"/>
    <w:rsid w:val="008733D2"/>
    <w:rsid w:val="0087491C"/>
    <w:rsid w:val="008778F6"/>
    <w:rsid w:val="00881E90"/>
    <w:rsid w:val="00882FDB"/>
    <w:rsid w:val="00883350"/>
    <w:rsid w:val="00890E8F"/>
    <w:rsid w:val="00891140"/>
    <w:rsid w:val="008918F5"/>
    <w:rsid w:val="008924F9"/>
    <w:rsid w:val="0089262A"/>
    <w:rsid w:val="008935EA"/>
    <w:rsid w:val="008A07A4"/>
    <w:rsid w:val="008A5858"/>
    <w:rsid w:val="008C5164"/>
    <w:rsid w:val="008D2A93"/>
    <w:rsid w:val="008D72ED"/>
    <w:rsid w:val="008E1039"/>
    <w:rsid w:val="008F035E"/>
    <w:rsid w:val="008F6D03"/>
    <w:rsid w:val="0090080B"/>
    <w:rsid w:val="0090494A"/>
    <w:rsid w:val="00905F2E"/>
    <w:rsid w:val="009176B6"/>
    <w:rsid w:val="00923002"/>
    <w:rsid w:val="009233E5"/>
    <w:rsid w:val="00931B76"/>
    <w:rsid w:val="00942139"/>
    <w:rsid w:val="00945363"/>
    <w:rsid w:val="009525FC"/>
    <w:rsid w:val="00952FFD"/>
    <w:rsid w:val="00970236"/>
    <w:rsid w:val="00972DC4"/>
    <w:rsid w:val="00981339"/>
    <w:rsid w:val="00984A34"/>
    <w:rsid w:val="009856DD"/>
    <w:rsid w:val="00987BC7"/>
    <w:rsid w:val="00996888"/>
    <w:rsid w:val="009A27E3"/>
    <w:rsid w:val="009A2E3B"/>
    <w:rsid w:val="009A79AD"/>
    <w:rsid w:val="009C3D88"/>
    <w:rsid w:val="009D0374"/>
    <w:rsid w:val="009D3E5F"/>
    <w:rsid w:val="009E0D5F"/>
    <w:rsid w:val="009F0036"/>
    <w:rsid w:val="009F0D76"/>
    <w:rsid w:val="00A019D0"/>
    <w:rsid w:val="00A0421B"/>
    <w:rsid w:val="00A04548"/>
    <w:rsid w:val="00A05F4A"/>
    <w:rsid w:val="00A07C55"/>
    <w:rsid w:val="00A158AF"/>
    <w:rsid w:val="00A2270D"/>
    <w:rsid w:val="00A24073"/>
    <w:rsid w:val="00A3158A"/>
    <w:rsid w:val="00A4105C"/>
    <w:rsid w:val="00A4133C"/>
    <w:rsid w:val="00A440D8"/>
    <w:rsid w:val="00A507AB"/>
    <w:rsid w:val="00A525C5"/>
    <w:rsid w:val="00A536F3"/>
    <w:rsid w:val="00A61E86"/>
    <w:rsid w:val="00A654AC"/>
    <w:rsid w:val="00A80642"/>
    <w:rsid w:val="00A82033"/>
    <w:rsid w:val="00A832B8"/>
    <w:rsid w:val="00A8795D"/>
    <w:rsid w:val="00A91620"/>
    <w:rsid w:val="00A92D54"/>
    <w:rsid w:val="00A9632C"/>
    <w:rsid w:val="00A964CF"/>
    <w:rsid w:val="00A979D1"/>
    <w:rsid w:val="00AA04C8"/>
    <w:rsid w:val="00AA5571"/>
    <w:rsid w:val="00AA5AF9"/>
    <w:rsid w:val="00AA7C98"/>
    <w:rsid w:val="00AB617C"/>
    <w:rsid w:val="00AC22B2"/>
    <w:rsid w:val="00AC5FF0"/>
    <w:rsid w:val="00AD0E57"/>
    <w:rsid w:val="00AD2738"/>
    <w:rsid w:val="00AD3B24"/>
    <w:rsid w:val="00AF0907"/>
    <w:rsid w:val="00AF3FEE"/>
    <w:rsid w:val="00AF49BB"/>
    <w:rsid w:val="00AF510A"/>
    <w:rsid w:val="00AF51A6"/>
    <w:rsid w:val="00AF6290"/>
    <w:rsid w:val="00AF7DF5"/>
    <w:rsid w:val="00B0056F"/>
    <w:rsid w:val="00B00BBA"/>
    <w:rsid w:val="00B0750B"/>
    <w:rsid w:val="00B076D4"/>
    <w:rsid w:val="00B12783"/>
    <w:rsid w:val="00B3297A"/>
    <w:rsid w:val="00B35A72"/>
    <w:rsid w:val="00B37B4B"/>
    <w:rsid w:val="00B44565"/>
    <w:rsid w:val="00B445A6"/>
    <w:rsid w:val="00B50621"/>
    <w:rsid w:val="00B5548B"/>
    <w:rsid w:val="00B565A4"/>
    <w:rsid w:val="00B576D1"/>
    <w:rsid w:val="00B6156E"/>
    <w:rsid w:val="00B7248F"/>
    <w:rsid w:val="00B756B5"/>
    <w:rsid w:val="00B77BE4"/>
    <w:rsid w:val="00B8449E"/>
    <w:rsid w:val="00B85405"/>
    <w:rsid w:val="00B90382"/>
    <w:rsid w:val="00B90E1B"/>
    <w:rsid w:val="00B9796E"/>
    <w:rsid w:val="00B97CFE"/>
    <w:rsid w:val="00BA2521"/>
    <w:rsid w:val="00BB0EE7"/>
    <w:rsid w:val="00BB12B7"/>
    <w:rsid w:val="00BB6A10"/>
    <w:rsid w:val="00BB6EA8"/>
    <w:rsid w:val="00BB73EE"/>
    <w:rsid w:val="00BC3203"/>
    <w:rsid w:val="00BD1DA9"/>
    <w:rsid w:val="00BD28DE"/>
    <w:rsid w:val="00BD33B1"/>
    <w:rsid w:val="00BE0200"/>
    <w:rsid w:val="00BE240F"/>
    <w:rsid w:val="00BE27BB"/>
    <w:rsid w:val="00BF19D1"/>
    <w:rsid w:val="00BF2731"/>
    <w:rsid w:val="00BF354A"/>
    <w:rsid w:val="00BF37D0"/>
    <w:rsid w:val="00BF69CA"/>
    <w:rsid w:val="00C00D3B"/>
    <w:rsid w:val="00C06A80"/>
    <w:rsid w:val="00C07F3B"/>
    <w:rsid w:val="00C1134B"/>
    <w:rsid w:val="00C14E6F"/>
    <w:rsid w:val="00C17A05"/>
    <w:rsid w:val="00C2232C"/>
    <w:rsid w:val="00C3064F"/>
    <w:rsid w:val="00C340C3"/>
    <w:rsid w:val="00C360B7"/>
    <w:rsid w:val="00C428B5"/>
    <w:rsid w:val="00C42C3A"/>
    <w:rsid w:val="00C5279A"/>
    <w:rsid w:val="00C52D63"/>
    <w:rsid w:val="00C5468D"/>
    <w:rsid w:val="00C56F12"/>
    <w:rsid w:val="00C6063D"/>
    <w:rsid w:val="00C60A88"/>
    <w:rsid w:val="00C63A3C"/>
    <w:rsid w:val="00C77505"/>
    <w:rsid w:val="00C81D7D"/>
    <w:rsid w:val="00C852C8"/>
    <w:rsid w:val="00C879E1"/>
    <w:rsid w:val="00C90933"/>
    <w:rsid w:val="00C9271A"/>
    <w:rsid w:val="00C9404C"/>
    <w:rsid w:val="00C95C74"/>
    <w:rsid w:val="00C97BD9"/>
    <w:rsid w:val="00CA1237"/>
    <w:rsid w:val="00CA139F"/>
    <w:rsid w:val="00CA44AA"/>
    <w:rsid w:val="00CA6BFA"/>
    <w:rsid w:val="00CA7CC6"/>
    <w:rsid w:val="00CB38B5"/>
    <w:rsid w:val="00CD1065"/>
    <w:rsid w:val="00CD2FDC"/>
    <w:rsid w:val="00CD4227"/>
    <w:rsid w:val="00CD71F2"/>
    <w:rsid w:val="00CE5588"/>
    <w:rsid w:val="00CE7DC0"/>
    <w:rsid w:val="00CF648A"/>
    <w:rsid w:val="00CF6922"/>
    <w:rsid w:val="00CF7A08"/>
    <w:rsid w:val="00D03A8A"/>
    <w:rsid w:val="00D065C4"/>
    <w:rsid w:val="00D06AEA"/>
    <w:rsid w:val="00D10427"/>
    <w:rsid w:val="00D10F8E"/>
    <w:rsid w:val="00D11944"/>
    <w:rsid w:val="00D17E7C"/>
    <w:rsid w:val="00D22943"/>
    <w:rsid w:val="00D262FB"/>
    <w:rsid w:val="00D3446D"/>
    <w:rsid w:val="00D35062"/>
    <w:rsid w:val="00D35649"/>
    <w:rsid w:val="00D35A1C"/>
    <w:rsid w:val="00D4321F"/>
    <w:rsid w:val="00D50745"/>
    <w:rsid w:val="00D51090"/>
    <w:rsid w:val="00D550C0"/>
    <w:rsid w:val="00D60F52"/>
    <w:rsid w:val="00D6476B"/>
    <w:rsid w:val="00D72119"/>
    <w:rsid w:val="00D74240"/>
    <w:rsid w:val="00D800FE"/>
    <w:rsid w:val="00D83553"/>
    <w:rsid w:val="00D83DF8"/>
    <w:rsid w:val="00D86262"/>
    <w:rsid w:val="00DA471C"/>
    <w:rsid w:val="00DB2F29"/>
    <w:rsid w:val="00DB355E"/>
    <w:rsid w:val="00DB5C24"/>
    <w:rsid w:val="00DC3BD3"/>
    <w:rsid w:val="00DD02A6"/>
    <w:rsid w:val="00DD02DA"/>
    <w:rsid w:val="00DE0003"/>
    <w:rsid w:val="00DE1B61"/>
    <w:rsid w:val="00DE69E4"/>
    <w:rsid w:val="00DE73A0"/>
    <w:rsid w:val="00DF5EBE"/>
    <w:rsid w:val="00DF5EE1"/>
    <w:rsid w:val="00DF7C90"/>
    <w:rsid w:val="00E02CF7"/>
    <w:rsid w:val="00E04BA0"/>
    <w:rsid w:val="00E04D27"/>
    <w:rsid w:val="00E06544"/>
    <w:rsid w:val="00E117D1"/>
    <w:rsid w:val="00E16F1D"/>
    <w:rsid w:val="00E25304"/>
    <w:rsid w:val="00E26997"/>
    <w:rsid w:val="00E359F1"/>
    <w:rsid w:val="00E45F2A"/>
    <w:rsid w:val="00E51872"/>
    <w:rsid w:val="00E55A9C"/>
    <w:rsid w:val="00E61E08"/>
    <w:rsid w:val="00E67DC2"/>
    <w:rsid w:val="00E719C9"/>
    <w:rsid w:val="00E746AD"/>
    <w:rsid w:val="00E7487A"/>
    <w:rsid w:val="00E80197"/>
    <w:rsid w:val="00E80204"/>
    <w:rsid w:val="00E81104"/>
    <w:rsid w:val="00E82C96"/>
    <w:rsid w:val="00E900CA"/>
    <w:rsid w:val="00E90D91"/>
    <w:rsid w:val="00E94D46"/>
    <w:rsid w:val="00E97B6B"/>
    <w:rsid w:val="00EA328F"/>
    <w:rsid w:val="00EA37A5"/>
    <w:rsid w:val="00EB32D7"/>
    <w:rsid w:val="00EB5D1C"/>
    <w:rsid w:val="00EC0F61"/>
    <w:rsid w:val="00ED1A1A"/>
    <w:rsid w:val="00ED6507"/>
    <w:rsid w:val="00EE7EAF"/>
    <w:rsid w:val="00EF3B07"/>
    <w:rsid w:val="00EF4B1E"/>
    <w:rsid w:val="00F04784"/>
    <w:rsid w:val="00F2254A"/>
    <w:rsid w:val="00F231BC"/>
    <w:rsid w:val="00F2541A"/>
    <w:rsid w:val="00F33228"/>
    <w:rsid w:val="00F34E07"/>
    <w:rsid w:val="00F36B72"/>
    <w:rsid w:val="00F47007"/>
    <w:rsid w:val="00F51487"/>
    <w:rsid w:val="00F54B6B"/>
    <w:rsid w:val="00F54EC7"/>
    <w:rsid w:val="00F60FEA"/>
    <w:rsid w:val="00F62C86"/>
    <w:rsid w:val="00F63E26"/>
    <w:rsid w:val="00F80242"/>
    <w:rsid w:val="00F803BE"/>
    <w:rsid w:val="00F83F3A"/>
    <w:rsid w:val="00F85460"/>
    <w:rsid w:val="00F85F4B"/>
    <w:rsid w:val="00F864DC"/>
    <w:rsid w:val="00F876B3"/>
    <w:rsid w:val="00F90377"/>
    <w:rsid w:val="00F9120E"/>
    <w:rsid w:val="00F94AE5"/>
    <w:rsid w:val="00F9607B"/>
    <w:rsid w:val="00FA2603"/>
    <w:rsid w:val="00FA2D4E"/>
    <w:rsid w:val="00FA5C74"/>
    <w:rsid w:val="00FA7E38"/>
    <w:rsid w:val="00FA7E5F"/>
    <w:rsid w:val="00FB38ED"/>
    <w:rsid w:val="00FC1808"/>
    <w:rsid w:val="00FD1BA8"/>
    <w:rsid w:val="00FD37D0"/>
    <w:rsid w:val="00FD5D09"/>
    <w:rsid w:val="00FD6284"/>
    <w:rsid w:val="00FD6678"/>
    <w:rsid w:val="00FD7C06"/>
    <w:rsid w:val="00FE20C7"/>
    <w:rsid w:val="00FE3245"/>
    <w:rsid w:val="00FE430D"/>
    <w:rsid w:val="00FE4C14"/>
    <w:rsid w:val="00FE6851"/>
    <w:rsid w:val="00FE77A4"/>
    <w:rsid w:val="00FF47B0"/>
    <w:rsid w:val="00FF4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D8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D83"/>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6C0D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0D83"/>
  </w:style>
  <w:style w:type="paragraph" w:styleId="a5">
    <w:name w:val="footer"/>
    <w:basedOn w:val="a"/>
    <w:link w:val="a6"/>
    <w:uiPriority w:val="99"/>
    <w:unhideWhenUsed/>
    <w:rsid w:val="006C0D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0D83"/>
  </w:style>
  <w:style w:type="paragraph" w:styleId="a7">
    <w:name w:val="Normal (Web)"/>
    <w:basedOn w:val="a"/>
    <w:uiPriority w:val="99"/>
    <w:unhideWhenUsed/>
    <w:rsid w:val="00F960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F9607B"/>
    <w:pPr>
      <w:spacing w:after="200" w:line="276" w:lineRule="auto"/>
      <w:ind w:left="720"/>
      <w:contextualSpacing/>
    </w:pPr>
    <w:rPr>
      <w:rFonts w:ascii="Times New Roman" w:eastAsia="Times New Roman" w:hAnsi="Times New Roman" w:cs="Times New Roman"/>
      <w:sz w:val="28"/>
    </w:rPr>
  </w:style>
  <w:style w:type="character" w:customStyle="1" w:styleId="extended-textshort">
    <w:name w:val="extended-text__short"/>
    <w:basedOn w:val="a0"/>
    <w:rsid w:val="00F9607B"/>
  </w:style>
  <w:style w:type="character" w:styleId="a8">
    <w:name w:val="Hyperlink"/>
    <w:basedOn w:val="a0"/>
    <w:uiPriority w:val="99"/>
    <w:semiHidden/>
    <w:unhideWhenUsed/>
    <w:rsid w:val="00197931"/>
    <w:rPr>
      <w:color w:val="0000FF"/>
      <w:u w:val="single"/>
    </w:rPr>
  </w:style>
  <w:style w:type="paragraph" w:styleId="a9">
    <w:name w:val="List Paragraph"/>
    <w:basedOn w:val="a"/>
    <w:uiPriority w:val="34"/>
    <w:qFormat/>
    <w:rsid w:val="009A27E3"/>
    <w:pPr>
      <w:ind w:left="720"/>
      <w:contextualSpacing/>
    </w:pPr>
  </w:style>
  <w:style w:type="paragraph" w:customStyle="1" w:styleId="ConsPlusTitle">
    <w:name w:val="ConsPlusTitle"/>
    <w:rsid w:val="00DB355E"/>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D8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D83"/>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6C0D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0D83"/>
  </w:style>
  <w:style w:type="paragraph" w:styleId="a5">
    <w:name w:val="footer"/>
    <w:basedOn w:val="a"/>
    <w:link w:val="a6"/>
    <w:uiPriority w:val="99"/>
    <w:unhideWhenUsed/>
    <w:rsid w:val="006C0D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0D83"/>
  </w:style>
  <w:style w:type="paragraph" w:styleId="a7">
    <w:name w:val="Normal (Web)"/>
    <w:basedOn w:val="a"/>
    <w:uiPriority w:val="99"/>
    <w:unhideWhenUsed/>
    <w:rsid w:val="00F960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F9607B"/>
    <w:pPr>
      <w:spacing w:after="200" w:line="276" w:lineRule="auto"/>
      <w:ind w:left="720"/>
      <w:contextualSpacing/>
    </w:pPr>
    <w:rPr>
      <w:rFonts w:ascii="Times New Roman" w:eastAsia="Times New Roman" w:hAnsi="Times New Roman" w:cs="Times New Roman"/>
      <w:sz w:val="28"/>
    </w:rPr>
  </w:style>
  <w:style w:type="character" w:customStyle="1" w:styleId="extended-textshort">
    <w:name w:val="extended-text__short"/>
    <w:basedOn w:val="a0"/>
    <w:rsid w:val="00F9607B"/>
  </w:style>
  <w:style w:type="character" w:styleId="a8">
    <w:name w:val="Hyperlink"/>
    <w:basedOn w:val="a0"/>
    <w:uiPriority w:val="99"/>
    <w:semiHidden/>
    <w:unhideWhenUsed/>
    <w:rsid w:val="00197931"/>
    <w:rPr>
      <w:color w:val="0000FF"/>
      <w:u w:val="single"/>
    </w:rPr>
  </w:style>
  <w:style w:type="paragraph" w:styleId="a9">
    <w:name w:val="List Paragraph"/>
    <w:basedOn w:val="a"/>
    <w:uiPriority w:val="34"/>
    <w:qFormat/>
    <w:rsid w:val="009A27E3"/>
    <w:pPr>
      <w:ind w:left="720"/>
      <w:contextualSpacing/>
    </w:pPr>
  </w:style>
  <w:style w:type="paragraph" w:customStyle="1" w:styleId="ConsPlusTitle">
    <w:name w:val="ConsPlusTitle"/>
    <w:rsid w:val="00DB355E"/>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79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13D7B67D86E52673D2BE9EC68A751215777E4C695A97232A6EB166961C622AC3EE95C52A1CE1028E049C258DDEB5F8D51D3D950BBF11A1FvEk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7B521-364A-453F-BBB0-5901838A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1522</Words>
  <Characters>8679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Владимировна ФИЛИППОВА</dc:creator>
  <cp:keywords/>
  <dc:description/>
  <cp:lastModifiedBy>Елена Александровна Мерзликина</cp:lastModifiedBy>
  <cp:revision>8</cp:revision>
  <cp:lastPrinted>2020-10-27T07:50:00Z</cp:lastPrinted>
  <dcterms:created xsi:type="dcterms:W3CDTF">2023-10-16T08:02:00Z</dcterms:created>
  <dcterms:modified xsi:type="dcterms:W3CDTF">2023-11-28T10:10:00Z</dcterms:modified>
</cp:coreProperties>
</file>