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C3" w:rsidRPr="00A72E9C" w:rsidRDefault="00B071DB" w:rsidP="00C713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72E9C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C713F3" w:rsidRPr="00A72E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0D83" w:rsidRPr="00A72E9C" w:rsidRDefault="00C713F3" w:rsidP="00DB0193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72E9C">
        <w:rPr>
          <w:rFonts w:ascii="Times New Roman" w:hAnsi="Times New Roman" w:cs="Times New Roman"/>
          <w:sz w:val="28"/>
          <w:szCs w:val="28"/>
        </w:rPr>
        <w:t>обл</w:t>
      </w:r>
      <w:r w:rsidR="00B66CC3" w:rsidRPr="00A72E9C">
        <w:rPr>
          <w:rFonts w:ascii="Times New Roman" w:hAnsi="Times New Roman" w:cs="Times New Roman"/>
          <w:sz w:val="28"/>
          <w:szCs w:val="28"/>
        </w:rPr>
        <w:t>а</w:t>
      </w:r>
      <w:r w:rsidRPr="00A72E9C">
        <w:rPr>
          <w:rFonts w:ascii="Times New Roman" w:hAnsi="Times New Roman" w:cs="Times New Roman"/>
          <w:sz w:val="28"/>
          <w:szCs w:val="28"/>
        </w:rPr>
        <w:t>стных законов и иных действующих нормативных правовых актов Ленинградской о</w:t>
      </w:r>
      <w:r w:rsidR="00B66CC3" w:rsidRPr="00A72E9C">
        <w:rPr>
          <w:rFonts w:ascii="Times New Roman" w:hAnsi="Times New Roman" w:cs="Times New Roman"/>
          <w:sz w:val="28"/>
          <w:szCs w:val="28"/>
        </w:rPr>
        <w:t>бласти, отмены, изменения или допол</w:t>
      </w:r>
      <w:r w:rsidRPr="00A72E9C">
        <w:rPr>
          <w:rFonts w:ascii="Times New Roman" w:hAnsi="Times New Roman" w:cs="Times New Roman"/>
          <w:sz w:val="28"/>
          <w:szCs w:val="28"/>
        </w:rPr>
        <w:t>н</w:t>
      </w:r>
      <w:r w:rsidR="00B66CC3" w:rsidRPr="00A72E9C">
        <w:rPr>
          <w:rFonts w:ascii="Times New Roman" w:hAnsi="Times New Roman" w:cs="Times New Roman"/>
          <w:sz w:val="28"/>
          <w:szCs w:val="28"/>
        </w:rPr>
        <w:t>е</w:t>
      </w:r>
      <w:r w:rsidRPr="00A72E9C">
        <w:rPr>
          <w:rFonts w:ascii="Times New Roman" w:hAnsi="Times New Roman" w:cs="Times New Roman"/>
          <w:sz w:val="28"/>
          <w:szCs w:val="28"/>
        </w:rPr>
        <w:t xml:space="preserve">ния, которых потребует принятие </w:t>
      </w:r>
      <w:r w:rsidR="006C0D83" w:rsidRPr="00A72E9C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354AB7" w:rsidRPr="00A72E9C">
        <w:rPr>
          <w:rFonts w:ascii="Times New Roman" w:hAnsi="Times New Roman" w:cs="Times New Roman"/>
          <w:sz w:val="28"/>
          <w:szCs w:val="28"/>
        </w:rPr>
        <w:t xml:space="preserve"> </w:t>
      </w:r>
      <w:r w:rsidR="006C0D83" w:rsidRPr="00A72E9C">
        <w:rPr>
          <w:rFonts w:ascii="Times New Roman" w:hAnsi="Times New Roman" w:cs="Times New Roman"/>
          <w:sz w:val="28"/>
          <w:szCs w:val="28"/>
        </w:rPr>
        <w:t xml:space="preserve"> </w:t>
      </w:r>
      <w:r w:rsidR="00354AB7" w:rsidRPr="00344557">
        <w:rPr>
          <w:rFonts w:ascii="Times New Roman" w:hAnsi="Times New Roman" w:cs="Times New Roman"/>
          <w:sz w:val="28"/>
          <w:szCs w:val="28"/>
        </w:rPr>
        <w:t>«</w:t>
      </w:r>
      <w:r w:rsidR="00DB0193" w:rsidRPr="00DB0193">
        <w:rPr>
          <w:rFonts w:ascii="Times New Roman" w:hAnsi="Times New Roman" w:cs="Times New Roman"/>
          <w:sz w:val="28"/>
          <w:szCs w:val="28"/>
        </w:rPr>
        <w:t>О внесении изменения в статью 12-1 областного закона от 12 декабря 2007 года № 177-оз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</w:t>
      </w:r>
      <w:proofErr w:type="gramEnd"/>
      <w:r w:rsidR="00DB0193" w:rsidRPr="00DB0193">
        <w:rPr>
          <w:rFonts w:ascii="Times New Roman" w:hAnsi="Times New Roman" w:cs="Times New Roman"/>
          <w:sz w:val="28"/>
          <w:szCs w:val="28"/>
        </w:rPr>
        <w:t xml:space="preserve"> областной закон от 18 ноября 2009 года № 91-оз  «О наделении органов местного самоуправления Ленинградской области отдельными государственными полномочиями по поддержке сель</w:t>
      </w:r>
      <w:r w:rsidR="002F11D2">
        <w:rPr>
          <w:rFonts w:ascii="Times New Roman" w:hAnsi="Times New Roman" w:cs="Times New Roman"/>
          <w:sz w:val="28"/>
          <w:szCs w:val="28"/>
        </w:rPr>
        <w:t>скохозяйственного производства»</w:t>
      </w:r>
      <w:r w:rsidR="00354AB7" w:rsidRPr="00A72E9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54882" w:rsidRDefault="00454882" w:rsidP="003445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557" w:rsidRPr="00A72E9C" w:rsidRDefault="00344557" w:rsidP="003445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585" w:rsidRDefault="00B66CC3" w:rsidP="0034455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344557">
        <w:rPr>
          <w:rFonts w:ascii="Times New Roman" w:hAnsi="Times New Roman" w:cs="Times New Roman"/>
          <w:b w:val="0"/>
          <w:sz w:val="28"/>
          <w:szCs w:val="28"/>
        </w:rPr>
        <w:t>Принятие п</w:t>
      </w:r>
      <w:r w:rsidR="006C0D83" w:rsidRPr="00344557">
        <w:rPr>
          <w:rFonts w:ascii="Times New Roman" w:hAnsi="Times New Roman" w:cs="Times New Roman"/>
          <w:b w:val="0"/>
          <w:sz w:val="28"/>
          <w:szCs w:val="28"/>
        </w:rPr>
        <w:t>роект</w:t>
      </w:r>
      <w:r w:rsidRPr="00344557">
        <w:rPr>
          <w:rFonts w:ascii="Times New Roman" w:hAnsi="Times New Roman" w:cs="Times New Roman"/>
          <w:b w:val="0"/>
          <w:sz w:val="28"/>
          <w:szCs w:val="28"/>
        </w:rPr>
        <w:t>а</w:t>
      </w:r>
      <w:r w:rsidR="006C0D83" w:rsidRPr="00344557">
        <w:rPr>
          <w:rFonts w:ascii="Times New Roman" w:hAnsi="Times New Roman" w:cs="Times New Roman"/>
          <w:b w:val="0"/>
          <w:sz w:val="28"/>
          <w:szCs w:val="28"/>
        </w:rPr>
        <w:t xml:space="preserve"> областного закона</w:t>
      </w:r>
      <w:r w:rsidR="00354AB7" w:rsidRPr="00A72E9C">
        <w:rPr>
          <w:rFonts w:ascii="Times New Roman" w:hAnsi="Times New Roman" w:cs="Times New Roman"/>
          <w:sz w:val="28"/>
          <w:szCs w:val="28"/>
        </w:rPr>
        <w:t xml:space="preserve"> «</w:t>
      </w:r>
      <w:r w:rsidR="00DB0193" w:rsidRPr="00DB0193">
        <w:rPr>
          <w:rFonts w:ascii="Times New Roman" w:hAnsi="Times New Roman" w:cs="Times New Roman"/>
          <w:b w:val="0"/>
          <w:sz w:val="28"/>
          <w:szCs w:val="28"/>
        </w:rPr>
        <w:t>О внесении изменения в статью 12-1 областного закона от 12 декабря 2007 года № 177-оз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от 18 ноября 2009 года № 91-оз  «О наделении органов местного самоуправления Ленинградской области</w:t>
      </w:r>
      <w:proofErr w:type="gramEnd"/>
      <w:r w:rsidR="00DB0193" w:rsidRPr="00DB0193">
        <w:rPr>
          <w:rFonts w:ascii="Times New Roman" w:hAnsi="Times New Roman" w:cs="Times New Roman"/>
          <w:b w:val="0"/>
          <w:sz w:val="28"/>
          <w:szCs w:val="28"/>
        </w:rPr>
        <w:t xml:space="preserve"> отдельными государственными полномочиями по поддержке сельскох</w:t>
      </w:r>
      <w:r w:rsidR="002F11D2">
        <w:rPr>
          <w:rFonts w:ascii="Times New Roman" w:hAnsi="Times New Roman" w:cs="Times New Roman"/>
          <w:b w:val="0"/>
          <w:sz w:val="28"/>
          <w:szCs w:val="28"/>
        </w:rPr>
        <w:t>озяйственного производства»</w:t>
      </w:r>
      <w:r w:rsidR="00DB01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44557">
        <w:rPr>
          <w:rFonts w:ascii="Times New Roman" w:hAnsi="Times New Roman" w:cs="Times New Roman"/>
          <w:b w:val="0"/>
          <w:sz w:val="28"/>
          <w:szCs w:val="28"/>
        </w:rPr>
        <w:t>потребует</w:t>
      </w:r>
      <w:r w:rsidR="008B1BF6" w:rsidRPr="003445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D4299" w:rsidRPr="00344557">
        <w:rPr>
          <w:rFonts w:ascii="Times New Roman" w:hAnsi="Times New Roman" w:cs="Times New Roman"/>
          <w:b w:val="0"/>
          <w:sz w:val="28"/>
          <w:szCs w:val="28"/>
        </w:rPr>
        <w:t>внесения изменений</w:t>
      </w:r>
      <w:r w:rsidR="00050635" w:rsidRPr="00A72E9C">
        <w:rPr>
          <w:rFonts w:ascii="Times New Roman" w:hAnsi="Times New Roman" w:cs="Times New Roman"/>
          <w:sz w:val="28"/>
          <w:szCs w:val="28"/>
        </w:rPr>
        <w:t xml:space="preserve"> </w:t>
      </w:r>
      <w:r w:rsidR="00050635" w:rsidRPr="00344557">
        <w:rPr>
          <w:rFonts w:ascii="Times New Roman" w:hAnsi="Times New Roman" w:cs="Times New Roman"/>
          <w:b w:val="0"/>
          <w:sz w:val="28"/>
          <w:szCs w:val="28"/>
        </w:rPr>
        <w:t xml:space="preserve">следующих </w:t>
      </w:r>
      <w:r w:rsidR="00FA498A" w:rsidRPr="00344557">
        <w:rPr>
          <w:rFonts w:ascii="Times New Roman" w:hAnsi="Times New Roman" w:cs="Times New Roman"/>
          <w:b w:val="0"/>
          <w:sz w:val="28"/>
          <w:szCs w:val="28"/>
        </w:rPr>
        <w:t>нормативных</w:t>
      </w:r>
      <w:r w:rsidR="006D4299" w:rsidRPr="00344557">
        <w:rPr>
          <w:rFonts w:ascii="Times New Roman" w:hAnsi="Times New Roman" w:cs="Times New Roman"/>
          <w:b w:val="0"/>
          <w:sz w:val="28"/>
          <w:szCs w:val="28"/>
        </w:rPr>
        <w:t xml:space="preserve"> правовых</w:t>
      </w:r>
      <w:r w:rsidR="00F400D6" w:rsidRPr="00344557">
        <w:rPr>
          <w:rFonts w:ascii="Times New Roman" w:hAnsi="Times New Roman" w:cs="Times New Roman"/>
          <w:b w:val="0"/>
          <w:sz w:val="28"/>
          <w:szCs w:val="28"/>
        </w:rPr>
        <w:t xml:space="preserve"> актов</w:t>
      </w:r>
      <w:r w:rsidR="00BF0EA8" w:rsidRPr="00344557">
        <w:rPr>
          <w:rFonts w:ascii="Times New Roman" w:hAnsi="Times New Roman" w:cs="Times New Roman"/>
          <w:b w:val="0"/>
          <w:sz w:val="28"/>
          <w:szCs w:val="28"/>
        </w:rPr>
        <w:t xml:space="preserve"> Ленинградской области</w:t>
      </w:r>
      <w:r w:rsidR="00050635" w:rsidRPr="00344557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92EA1" w:rsidRDefault="00992EA1" w:rsidP="0034455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О</w:t>
      </w:r>
      <w:r w:rsidRPr="00992EA1">
        <w:rPr>
          <w:rFonts w:ascii="Times New Roman" w:hAnsi="Times New Roman" w:cs="Times New Roman"/>
          <w:b w:val="0"/>
          <w:sz w:val="28"/>
          <w:szCs w:val="28"/>
        </w:rPr>
        <w:t xml:space="preserve">бластной закон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992EA1">
        <w:rPr>
          <w:rFonts w:ascii="Times New Roman" w:hAnsi="Times New Roman" w:cs="Times New Roman"/>
          <w:b w:val="0"/>
          <w:sz w:val="28"/>
          <w:szCs w:val="28"/>
        </w:rPr>
        <w:t>Об областном бюджете Ленинградской области на 2024 год и на плановый период 2025 и 2026 годов</w:t>
      </w:r>
      <w:r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050635" w:rsidRDefault="00992EA1" w:rsidP="00344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0635" w:rsidRPr="00A72E9C">
        <w:rPr>
          <w:rFonts w:ascii="Times New Roman" w:hAnsi="Times New Roman" w:cs="Times New Roman"/>
          <w:sz w:val="28"/>
          <w:szCs w:val="28"/>
        </w:rPr>
        <w:t xml:space="preserve">. Постановление Правительства Ленинградской области от 28 декабря 2009 года №404 «Об утверждении Порядка </w:t>
      </w:r>
      <w:r w:rsidR="00080E68">
        <w:rPr>
          <w:rFonts w:ascii="Times New Roman" w:hAnsi="Times New Roman" w:cs="Times New Roman"/>
          <w:sz w:val="28"/>
          <w:szCs w:val="28"/>
        </w:rPr>
        <w:t>предоставления</w:t>
      </w:r>
      <w:r w:rsidR="00050635" w:rsidRPr="00A72E9C">
        <w:rPr>
          <w:rFonts w:ascii="Times New Roman" w:hAnsi="Times New Roman" w:cs="Times New Roman"/>
          <w:sz w:val="28"/>
          <w:szCs w:val="28"/>
        </w:rPr>
        <w:t xml:space="preserve"> субвенций бюджетам муниципальных образований на выполнение органами местного самоуправления отдельных государственных полномочий Ленинградской области по поддержке сельскохозяйст</w:t>
      </w:r>
      <w:r w:rsidR="00787B6E">
        <w:rPr>
          <w:rFonts w:ascii="Times New Roman" w:hAnsi="Times New Roman" w:cs="Times New Roman"/>
          <w:sz w:val="28"/>
          <w:szCs w:val="28"/>
        </w:rPr>
        <w:t>венного производства»;</w:t>
      </w:r>
    </w:p>
    <w:p w:rsidR="002F11D2" w:rsidRPr="002F11D2" w:rsidRDefault="00992EA1" w:rsidP="0034455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2F11D2" w:rsidRPr="002F11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Распоряжение Губернатора Ленинградской области от 31 августа 2023 года №672-рг «Об утверждении штатных расписаний органов исполнительной власти Ленинградской области» в части приложения 30 (Штатное расписание комитета по агропромышленному и </w:t>
      </w:r>
      <w:proofErr w:type="spellStart"/>
      <w:r w:rsidR="002F11D2" w:rsidRPr="002F11D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рыбохозяйственному</w:t>
      </w:r>
      <w:proofErr w:type="spellEnd"/>
      <w:r w:rsidR="002F11D2" w:rsidRPr="002F11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комплексу);</w:t>
      </w:r>
    </w:p>
    <w:p w:rsidR="00C0637E" w:rsidRPr="00A72E9C" w:rsidRDefault="00992EA1" w:rsidP="00344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0635" w:rsidRPr="00A72E9C">
        <w:rPr>
          <w:rFonts w:ascii="Times New Roman" w:hAnsi="Times New Roman" w:cs="Times New Roman"/>
          <w:sz w:val="28"/>
          <w:szCs w:val="28"/>
        </w:rPr>
        <w:t xml:space="preserve">. Приказ комитета по агропромышленному и </w:t>
      </w:r>
      <w:proofErr w:type="spellStart"/>
      <w:r w:rsidR="00050635" w:rsidRPr="00A72E9C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="00050635" w:rsidRPr="00A72E9C">
        <w:rPr>
          <w:rFonts w:ascii="Times New Roman" w:hAnsi="Times New Roman" w:cs="Times New Roman"/>
          <w:sz w:val="28"/>
          <w:szCs w:val="28"/>
        </w:rPr>
        <w:t xml:space="preserve"> комплексу Ленинградской области от 26 декабря 2019 года  №44 «О реализации областного закона Ленинградской области от 18 ноября 2009 года №91-оз «О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производства».</w:t>
      </w:r>
    </w:p>
    <w:p w:rsidR="00C0637E" w:rsidRPr="00A72E9C" w:rsidRDefault="00C0637E" w:rsidP="003445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37E" w:rsidRPr="00A72E9C" w:rsidRDefault="00C0637E" w:rsidP="00344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E9C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C0637E" w:rsidRPr="00A72E9C" w:rsidRDefault="00C0637E" w:rsidP="00344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E9C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C0637E" w:rsidRPr="00A72E9C" w:rsidRDefault="00C0637E" w:rsidP="00344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E9C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050635" w:rsidRPr="00A72E9C" w:rsidRDefault="00050635" w:rsidP="003445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72E9C">
        <w:rPr>
          <w:rFonts w:ascii="Times New Roman" w:hAnsi="Times New Roman" w:cs="Times New Roman"/>
          <w:sz w:val="28"/>
          <w:szCs w:val="28"/>
        </w:rPr>
        <w:t>по агропромышленному</w:t>
      </w:r>
    </w:p>
    <w:p w:rsidR="000B7E36" w:rsidRPr="00640031" w:rsidRDefault="00050635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72E9C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A72E9C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A72E9C">
        <w:rPr>
          <w:rFonts w:ascii="Times New Roman" w:hAnsi="Times New Roman" w:cs="Times New Roman"/>
          <w:sz w:val="28"/>
          <w:szCs w:val="28"/>
        </w:rPr>
        <w:t xml:space="preserve"> комплексу                </w:t>
      </w:r>
      <w:r w:rsidR="00A72E9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72E9C">
        <w:rPr>
          <w:rFonts w:ascii="Times New Roman" w:hAnsi="Times New Roman" w:cs="Times New Roman"/>
          <w:sz w:val="28"/>
          <w:szCs w:val="28"/>
        </w:rPr>
        <w:t xml:space="preserve">          О.М. Малащенко</w:t>
      </w:r>
    </w:p>
    <w:sectPr w:rsidR="000B7E36" w:rsidRPr="00640031" w:rsidSect="00050635">
      <w:footerReference w:type="default" r:id="rId9"/>
      <w:pgSz w:w="11906" w:h="16838"/>
      <w:pgMar w:top="851" w:right="851" w:bottom="851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33D" w:rsidRDefault="0047533D" w:rsidP="006C0D83">
      <w:pPr>
        <w:spacing w:after="0" w:line="240" w:lineRule="auto"/>
      </w:pPr>
      <w:r>
        <w:separator/>
      </w:r>
    </w:p>
  </w:endnote>
  <w:endnote w:type="continuationSeparator" w:id="0">
    <w:p w:rsidR="0047533D" w:rsidRDefault="0047533D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2EA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33D" w:rsidRDefault="0047533D" w:rsidP="006C0D83">
      <w:pPr>
        <w:spacing w:after="0" w:line="240" w:lineRule="auto"/>
      </w:pPr>
      <w:r>
        <w:separator/>
      </w:r>
    </w:p>
  </w:footnote>
  <w:footnote w:type="continuationSeparator" w:id="0">
    <w:p w:rsidR="0047533D" w:rsidRDefault="0047533D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50635"/>
    <w:rsid w:val="00062660"/>
    <w:rsid w:val="00080E68"/>
    <w:rsid w:val="000819BB"/>
    <w:rsid w:val="000B7E36"/>
    <w:rsid w:val="000B7EAA"/>
    <w:rsid w:val="000D4EB3"/>
    <w:rsid w:val="000E6F2B"/>
    <w:rsid w:val="000F5A8E"/>
    <w:rsid w:val="001277BE"/>
    <w:rsid w:val="00132A6A"/>
    <w:rsid w:val="001465EB"/>
    <w:rsid w:val="00146BA9"/>
    <w:rsid w:val="001932DF"/>
    <w:rsid w:val="001B3F8F"/>
    <w:rsid w:val="001B6100"/>
    <w:rsid w:val="001D09C3"/>
    <w:rsid w:val="00200AC7"/>
    <w:rsid w:val="00216525"/>
    <w:rsid w:val="00257EAF"/>
    <w:rsid w:val="00270DE2"/>
    <w:rsid w:val="002F11D2"/>
    <w:rsid w:val="002F6E47"/>
    <w:rsid w:val="00312C73"/>
    <w:rsid w:val="00344557"/>
    <w:rsid w:val="00345A90"/>
    <w:rsid w:val="00354AB7"/>
    <w:rsid w:val="0036646A"/>
    <w:rsid w:val="00370857"/>
    <w:rsid w:val="003727D3"/>
    <w:rsid w:val="00381FD0"/>
    <w:rsid w:val="003828DE"/>
    <w:rsid w:val="00387405"/>
    <w:rsid w:val="003A3933"/>
    <w:rsid w:val="003A5339"/>
    <w:rsid w:val="003C0F9E"/>
    <w:rsid w:val="003C1481"/>
    <w:rsid w:val="003C7FB2"/>
    <w:rsid w:val="003D4AC9"/>
    <w:rsid w:val="003E5C5C"/>
    <w:rsid w:val="00403335"/>
    <w:rsid w:val="0040744C"/>
    <w:rsid w:val="00454882"/>
    <w:rsid w:val="00454BAE"/>
    <w:rsid w:val="004569AB"/>
    <w:rsid w:val="0047533D"/>
    <w:rsid w:val="004B33A5"/>
    <w:rsid w:val="004E4962"/>
    <w:rsid w:val="0051749F"/>
    <w:rsid w:val="005272D2"/>
    <w:rsid w:val="005412D4"/>
    <w:rsid w:val="00550142"/>
    <w:rsid w:val="005532D7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40031"/>
    <w:rsid w:val="00643546"/>
    <w:rsid w:val="00663E60"/>
    <w:rsid w:val="00696BDA"/>
    <w:rsid w:val="006B3C1B"/>
    <w:rsid w:val="006C0131"/>
    <w:rsid w:val="006C0D83"/>
    <w:rsid w:val="006D18D7"/>
    <w:rsid w:val="006D4299"/>
    <w:rsid w:val="006F370F"/>
    <w:rsid w:val="006F3880"/>
    <w:rsid w:val="00723F62"/>
    <w:rsid w:val="007256A3"/>
    <w:rsid w:val="00726DA2"/>
    <w:rsid w:val="00733BB8"/>
    <w:rsid w:val="00736709"/>
    <w:rsid w:val="00736F97"/>
    <w:rsid w:val="00786F32"/>
    <w:rsid w:val="00787B6E"/>
    <w:rsid w:val="00796038"/>
    <w:rsid w:val="007E568D"/>
    <w:rsid w:val="007E7FAE"/>
    <w:rsid w:val="007F5B15"/>
    <w:rsid w:val="00821AA5"/>
    <w:rsid w:val="00842384"/>
    <w:rsid w:val="008454CB"/>
    <w:rsid w:val="0084581C"/>
    <w:rsid w:val="00870664"/>
    <w:rsid w:val="0088316C"/>
    <w:rsid w:val="00895FED"/>
    <w:rsid w:val="008B01AB"/>
    <w:rsid w:val="008B1BF6"/>
    <w:rsid w:val="008C5164"/>
    <w:rsid w:val="008E1039"/>
    <w:rsid w:val="009078E1"/>
    <w:rsid w:val="00980F0F"/>
    <w:rsid w:val="00987BC7"/>
    <w:rsid w:val="00992EA1"/>
    <w:rsid w:val="009A79AD"/>
    <w:rsid w:val="009D7A93"/>
    <w:rsid w:val="00A019D0"/>
    <w:rsid w:val="00A0421B"/>
    <w:rsid w:val="00A3158A"/>
    <w:rsid w:val="00A507AB"/>
    <w:rsid w:val="00A72E9C"/>
    <w:rsid w:val="00A76A64"/>
    <w:rsid w:val="00A9284C"/>
    <w:rsid w:val="00A9632C"/>
    <w:rsid w:val="00AA7C98"/>
    <w:rsid w:val="00AB3CFD"/>
    <w:rsid w:val="00AB7AD9"/>
    <w:rsid w:val="00AC0D76"/>
    <w:rsid w:val="00AD0E57"/>
    <w:rsid w:val="00B0056F"/>
    <w:rsid w:val="00B071DB"/>
    <w:rsid w:val="00B565A4"/>
    <w:rsid w:val="00B6156E"/>
    <w:rsid w:val="00B66CC3"/>
    <w:rsid w:val="00B7248F"/>
    <w:rsid w:val="00B831E1"/>
    <w:rsid w:val="00BD1DA9"/>
    <w:rsid w:val="00BE240F"/>
    <w:rsid w:val="00BF0EA8"/>
    <w:rsid w:val="00BF2731"/>
    <w:rsid w:val="00BF354A"/>
    <w:rsid w:val="00BF37D0"/>
    <w:rsid w:val="00BF69CA"/>
    <w:rsid w:val="00C0637E"/>
    <w:rsid w:val="00C12E1A"/>
    <w:rsid w:val="00C14E6F"/>
    <w:rsid w:val="00C17A05"/>
    <w:rsid w:val="00C3064F"/>
    <w:rsid w:val="00C360B7"/>
    <w:rsid w:val="00C42C3A"/>
    <w:rsid w:val="00C65196"/>
    <w:rsid w:val="00C713F3"/>
    <w:rsid w:val="00C77505"/>
    <w:rsid w:val="00C81D7D"/>
    <w:rsid w:val="00C9271A"/>
    <w:rsid w:val="00CA1237"/>
    <w:rsid w:val="00CA139F"/>
    <w:rsid w:val="00CB38B5"/>
    <w:rsid w:val="00D17E7C"/>
    <w:rsid w:val="00D262FB"/>
    <w:rsid w:val="00D44CF7"/>
    <w:rsid w:val="00D47E08"/>
    <w:rsid w:val="00D60F52"/>
    <w:rsid w:val="00D66AD0"/>
    <w:rsid w:val="00D92FB7"/>
    <w:rsid w:val="00DB0193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D1A1A"/>
    <w:rsid w:val="00ED6507"/>
    <w:rsid w:val="00F231BC"/>
    <w:rsid w:val="00F34E07"/>
    <w:rsid w:val="00F400D6"/>
    <w:rsid w:val="00F47007"/>
    <w:rsid w:val="00F62C86"/>
    <w:rsid w:val="00F74585"/>
    <w:rsid w:val="00F85F4B"/>
    <w:rsid w:val="00F9120E"/>
    <w:rsid w:val="00F9607B"/>
    <w:rsid w:val="00FA498A"/>
    <w:rsid w:val="00FB38ED"/>
    <w:rsid w:val="00FD1BA8"/>
    <w:rsid w:val="00FD7D87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customStyle="1" w:styleId="ConsPlusTitle">
    <w:name w:val="ConsPlusTitle"/>
    <w:rsid w:val="003445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customStyle="1" w:styleId="ConsPlusTitle">
    <w:name w:val="ConsPlusTitle"/>
    <w:rsid w:val="003445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47648-06FE-4EFE-9446-7E7B93318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Александровна Мерзликина</cp:lastModifiedBy>
  <cp:revision>2</cp:revision>
  <dcterms:created xsi:type="dcterms:W3CDTF">2023-12-14T10:56:00Z</dcterms:created>
  <dcterms:modified xsi:type="dcterms:W3CDTF">2023-12-14T10:56:00Z</dcterms:modified>
</cp:coreProperties>
</file>