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82FD3" w:rsidRPr="00136440" w:rsidRDefault="0004235D" w:rsidP="009036C3">
      <w:pPr>
        <w:autoSpaceDE w:val="0"/>
        <w:autoSpaceDN w:val="0"/>
        <w:adjustRightInd w:val="0"/>
        <w:ind w:right="707"/>
        <w:jc w:val="center"/>
        <w:outlineLvl w:val="0"/>
        <w:rPr>
          <w:b/>
          <w:sz w:val="26"/>
          <w:szCs w:val="26"/>
        </w:rPr>
      </w:pPr>
      <w:r w:rsidRPr="00136440">
        <w:rPr>
          <w:b/>
          <w:sz w:val="26"/>
          <w:szCs w:val="26"/>
        </w:rPr>
        <w:t xml:space="preserve">О </w:t>
      </w:r>
      <w:r w:rsidR="00136440" w:rsidRPr="00136440">
        <w:rPr>
          <w:b/>
          <w:sz w:val="26"/>
          <w:szCs w:val="26"/>
        </w:rPr>
        <w:t>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2024 год</w:t>
      </w:r>
    </w:p>
    <w:p w:rsidR="00D22DCF" w:rsidRPr="002C403C" w:rsidRDefault="00D22DCF" w:rsidP="009036C3">
      <w:pPr>
        <w:pStyle w:val="ae"/>
        <w:ind w:right="707"/>
        <w:jc w:val="both"/>
        <w:rPr>
          <w:rFonts w:ascii="Times New Roman" w:hAnsi="Times New Roman"/>
          <w:sz w:val="14"/>
          <w:szCs w:val="26"/>
        </w:rPr>
      </w:pPr>
    </w:p>
    <w:p w:rsidR="00D22DCF" w:rsidRPr="002C403C" w:rsidRDefault="00D22DCF" w:rsidP="009036C3">
      <w:pPr>
        <w:pStyle w:val="ae"/>
        <w:ind w:right="707"/>
        <w:jc w:val="both"/>
        <w:rPr>
          <w:rFonts w:ascii="Times New Roman" w:hAnsi="Times New Roman"/>
          <w:sz w:val="14"/>
          <w:szCs w:val="26"/>
        </w:rPr>
      </w:pPr>
    </w:p>
    <w:p w:rsidR="00D22DCF" w:rsidRPr="002C403C" w:rsidRDefault="00D22DCF" w:rsidP="009036C3">
      <w:pPr>
        <w:ind w:right="707"/>
        <w:jc w:val="center"/>
        <w:rPr>
          <w:sz w:val="26"/>
          <w:szCs w:val="26"/>
        </w:rPr>
      </w:pPr>
      <w:r w:rsidRPr="002C403C">
        <w:rPr>
          <w:sz w:val="26"/>
          <w:szCs w:val="26"/>
        </w:rPr>
        <w:t xml:space="preserve">Принят Законодательным собранием Ленинградской области </w:t>
      </w:r>
      <w:r w:rsidRPr="002C403C">
        <w:rPr>
          <w:sz w:val="26"/>
          <w:szCs w:val="26"/>
        </w:rPr>
        <w:br/>
      </w:r>
      <w:r w:rsidR="00136440">
        <w:rPr>
          <w:sz w:val="26"/>
          <w:szCs w:val="26"/>
        </w:rPr>
        <w:t>4</w:t>
      </w:r>
      <w:r w:rsidRPr="002C403C">
        <w:rPr>
          <w:sz w:val="26"/>
          <w:szCs w:val="26"/>
        </w:rPr>
        <w:t xml:space="preserve"> </w:t>
      </w:r>
      <w:r w:rsidR="00136440">
        <w:rPr>
          <w:sz w:val="26"/>
          <w:szCs w:val="26"/>
        </w:rPr>
        <w:t>декабря</w:t>
      </w:r>
      <w:r w:rsidRPr="002C403C">
        <w:rPr>
          <w:sz w:val="26"/>
          <w:szCs w:val="26"/>
        </w:rPr>
        <w:t xml:space="preserve"> 202</w:t>
      </w:r>
      <w:r w:rsidR="00136440">
        <w:rPr>
          <w:sz w:val="26"/>
          <w:szCs w:val="26"/>
        </w:rPr>
        <w:t>3</w:t>
      </w:r>
      <w:r w:rsidRPr="002C403C">
        <w:rPr>
          <w:sz w:val="26"/>
          <w:szCs w:val="26"/>
        </w:rPr>
        <w:t xml:space="preserve"> года</w:t>
      </w:r>
    </w:p>
    <w:p w:rsidR="00D22DCF" w:rsidRPr="002C403C" w:rsidRDefault="00D22DCF" w:rsidP="00D22DCF">
      <w:pPr>
        <w:pStyle w:val="ae"/>
        <w:jc w:val="both"/>
        <w:rPr>
          <w:rFonts w:ascii="Times New Roman" w:hAnsi="Times New Roman"/>
          <w:sz w:val="20"/>
          <w:szCs w:val="26"/>
        </w:rPr>
      </w:pPr>
    </w:p>
    <w:p w:rsidR="00D22DCF" w:rsidRPr="002C403C" w:rsidRDefault="00D22DCF" w:rsidP="00D22DCF">
      <w:pPr>
        <w:pStyle w:val="ae"/>
        <w:jc w:val="both"/>
        <w:rPr>
          <w:rFonts w:ascii="Times New Roman" w:hAnsi="Times New Roman"/>
          <w:sz w:val="20"/>
          <w:szCs w:val="26"/>
        </w:rPr>
      </w:pPr>
    </w:p>
    <w:p w:rsidR="00382FD3" w:rsidRPr="002C403C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2C403C">
        <w:rPr>
          <w:b/>
          <w:sz w:val="26"/>
          <w:szCs w:val="26"/>
        </w:rPr>
        <w:t>Статья 1</w:t>
      </w:r>
    </w:p>
    <w:p w:rsidR="00382FD3" w:rsidRPr="005F3B0C" w:rsidRDefault="00382FD3" w:rsidP="0004235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382FD3" w:rsidRPr="002C403C" w:rsidRDefault="00136440" w:rsidP="000423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440">
        <w:rPr>
          <w:sz w:val="26"/>
          <w:szCs w:val="26"/>
        </w:rPr>
        <w:t xml:space="preserve">Установить </w:t>
      </w:r>
      <w:hyperlink r:id="rId7" w:history="1">
        <w:r w:rsidRPr="00136440">
          <w:rPr>
            <w:sz w:val="26"/>
            <w:szCs w:val="26"/>
          </w:rPr>
          <w:t>нормативы</w:t>
        </w:r>
      </w:hyperlink>
      <w:r w:rsidRPr="00136440">
        <w:rPr>
          <w:sz w:val="26"/>
          <w:szCs w:val="26"/>
        </w:rPr>
        <w:t xml:space="preserve"> финансового обеспечения государственных гарантий реализации прав на получение общедоступного и бесплатного </w:t>
      </w:r>
      <w:r w:rsidRPr="00136440">
        <w:rPr>
          <w:sz w:val="26"/>
          <w:szCs w:val="26"/>
        </w:rPr>
        <w:lastRenderedPageBreak/>
        <w:t>дошкольного образования в муниципальных дошкольных образовательных организациях, расположенных на территории Ленинградской области, и в муниципальных общеобразовательных организациях, расположенных на территории Ленинградской области, на 2024 год согласно приложению 1 к настоящему областному закону</w:t>
      </w:r>
      <w:r w:rsidR="00382FD3" w:rsidRPr="00136440">
        <w:rPr>
          <w:sz w:val="26"/>
          <w:szCs w:val="26"/>
        </w:rPr>
        <w:t>.</w:t>
      </w:r>
    </w:p>
    <w:p w:rsidR="00382FD3" w:rsidRPr="005F3B0C" w:rsidRDefault="00382FD3" w:rsidP="0004235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382FD3" w:rsidRPr="002C403C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2C403C">
        <w:rPr>
          <w:b/>
          <w:sz w:val="26"/>
          <w:szCs w:val="26"/>
        </w:rPr>
        <w:t>Статья 2</w:t>
      </w:r>
    </w:p>
    <w:p w:rsidR="00382FD3" w:rsidRPr="005F3B0C" w:rsidRDefault="00382FD3" w:rsidP="0004235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382FD3" w:rsidRPr="00136440" w:rsidRDefault="00136440" w:rsidP="000423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6440">
        <w:rPr>
          <w:sz w:val="26"/>
          <w:szCs w:val="26"/>
        </w:rPr>
        <w:t xml:space="preserve">Установить </w:t>
      </w:r>
      <w:hyperlink r:id="rId8" w:history="1">
        <w:r w:rsidRPr="00136440">
          <w:rPr>
            <w:sz w:val="26"/>
            <w:szCs w:val="26"/>
          </w:rPr>
          <w:t>нормативы</w:t>
        </w:r>
      </w:hyperlink>
      <w:r w:rsidRPr="00136440">
        <w:rPr>
          <w:sz w:val="26"/>
          <w:szCs w:val="26"/>
        </w:rPr>
        <w:t xml:space="preserve">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организациях, расположенных </w:t>
      </w:r>
      <w:r>
        <w:rPr>
          <w:sz w:val="26"/>
          <w:szCs w:val="26"/>
        </w:rPr>
        <w:br/>
      </w:r>
      <w:r w:rsidRPr="00136440">
        <w:rPr>
          <w:sz w:val="26"/>
          <w:szCs w:val="26"/>
        </w:rPr>
        <w:t xml:space="preserve">на территории Ленинградской области, на 2024 год согласно приложению 2 </w:t>
      </w:r>
      <w:r>
        <w:rPr>
          <w:sz w:val="26"/>
          <w:szCs w:val="26"/>
        </w:rPr>
        <w:br/>
      </w:r>
      <w:r w:rsidRPr="00136440">
        <w:rPr>
          <w:sz w:val="26"/>
          <w:szCs w:val="26"/>
        </w:rPr>
        <w:t>к настоящему областному закону</w:t>
      </w:r>
      <w:r w:rsidR="00382FD3" w:rsidRPr="00136440">
        <w:rPr>
          <w:sz w:val="26"/>
          <w:szCs w:val="26"/>
        </w:rPr>
        <w:t>.</w:t>
      </w:r>
    </w:p>
    <w:p w:rsidR="00382FD3" w:rsidRPr="005F3B0C" w:rsidRDefault="00382FD3" w:rsidP="0004235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382FD3" w:rsidRPr="002C403C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2C403C">
        <w:rPr>
          <w:b/>
          <w:sz w:val="26"/>
          <w:szCs w:val="26"/>
        </w:rPr>
        <w:t>Статья 3</w:t>
      </w:r>
    </w:p>
    <w:p w:rsidR="00382FD3" w:rsidRPr="005F3B0C" w:rsidRDefault="00382FD3" w:rsidP="0004235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382FD3" w:rsidRPr="002C403C" w:rsidRDefault="00382FD3" w:rsidP="000423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C403C">
        <w:rPr>
          <w:sz w:val="26"/>
          <w:szCs w:val="26"/>
        </w:rPr>
        <w:t xml:space="preserve">Настоящий областной закон вступает в силу </w:t>
      </w:r>
      <w:r w:rsidR="00F57F66">
        <w:rPr>
          <w:sz w:val="26"/>
          <w:szCs w:val="26"/>
        </w:rPr>
        <w:t>по истечении 10 дней после дня его официального опубликования, но не ранее</w:t>
      </w:r>
      <w:r w:rsidRPr="002C403C">
        <w:rPr>
          <w:sz w:val="26"/>
          <w:szCs w:val="26"/>
        </w:rPr>
        <w:t xml:space="preserve"> 1 января 202</w:t>
      </w:r>
      <w:r w:rsidR="00136440">
        <w:rPr>
          <w:sz w:val="26"/>
          <w:szCs w:val="26"/>
        </w:rPr>
        <w:t>4</w:t>
      </w:r>
      <w:r w:rsidRPr="002C403C">
        <w:rPr>
          <w:sz w:val="26"/>
          <w:szCs w:val="26"/>
        </w:rPr>
        <w:t xml:space="preserve"> года.</w:t>
      </w:r>
    </w:p>
    <w:p w:rsidR="00A60F59" w:rsidRPr="00517989" w:rsidRDefault="00A60F59" w:rsidP="00A60F59">
      <w:pPr>
        <w:autoSpaceDE w:val="0"/>
        <w:autoSpaceDN w:val="0"/>
        <w:adjustRightInd w:val="0"/>
        <w:ind w:firstLine="540"/>
        <w:jc w:val="both"/>
        <w:rPr>
          <w:sz w:val="19"/>
          <w:szCs w:val="19"/>
        </w:rPr>
      </w:pPr>
    </w:p>
    <w:p w:rsidR="00A60F59" w:rsidRPr="00517989" w:rsidRDefault="00A60F59" w:rsidP="00A60F59">
      <w:pPr>
        <w:autoSpaceDE w:val="0"/>
        <w:autoSpaceDN w:val="0"/>
        <w:adjustRightInd w:val="0"/>
        <w:ind w:firstLine="540"/>
        <w:jc w:val="both"/>
        <w:rPr>
          <w:sz w:val="19"/>
          <w:szCs w:val="19"/>
        </w:rPr>
      </w:pPr>
    </w:p>
    <w:p w:rsidR="00A60F59" w:rsidRPr="00517989" w:rsidRDefault="00A60F59" w:rsidP="00A60F59">
      <w:pPr>
        <w:autoSpaceDE w:val="0"/>
        <w:autoSpaceDN w:val="0"/>
        <w:adjustRightInd w:val="0"/>
        <w:ind w:firstLine="540"/>
        <w:jc w:val="both"/>
        <w:rPr>
          <w:sz w:val="19"/>
          <w:szCs w:val="19"/>
        </w:rPr>
      </w:pPr>
    </w:p>
    <w:p w:rsidR="00A60F59" w:rsidRPr="002C403C" w:rsidRDefault="00A60F59" w:rsidP="00A60F59">
      <w:pPr>
        <w:tabs>
          <w:tab w:val="right" w:pos="963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2C403C">
        <w:rPr>
          <w:sz w:val="26"/>
          <w:szCs w:val="26"/>
        </w:rPr>
        <w:t xml:space="preserve">Губернатор </w:t>
      </w:r>
      <w:r w:rsidRPr="002C403C">
        <w:rPr>
          <w:sz w:val="26"/>
          <w:szCs w:val="26"/>
        </w:rPr>
        <w:br/>
        <w:t>Ленинградской области</w:t>
      </w:r>
      <w:r w:rsidRPr="002C403C">
        <w:rPr>
          <w:sz w:val="26"/>
          <w:szCs w:val="26"/>
        </w:rPr>
        <w:tab/>
        <w:t>А. Дрозденко</w:t>
      </w:r>
    </w:p>
    <w:p w:rsidR="00A60F59" w:rsidRPr="002C403C" w:rsidRDefault="00A60F59" w:rsidP="00A60F59">
      <w:pPr>
        <w:autoSpaceDE w:val="0"/>
        <w:autoSpaceDN w:val="0"/>
        <w:adjustRightInd w:val="0"/>
        <w:spacing w:line="204" w:lineRule="auto"/>
        <w:jc w:val="both"/>
        <w:rPr>
          <w:sz w:val="22"/>
          <w:szCs w:val="26"/>
        </w:rPr>
      </w:pPr>
    </w:p>
    <w:p w:rsidR="00A60F59" w:rsidRPr="002C403C" w:rsidRDefault="00A60F59" w:rsidP="00A60F59">
      <w:pPr>
        <w:autoSpaceDE w:val="0"/>
        <w:autoSpaceDN w:val="0"/>
        <w:adjustRightInd w:val="0"/>
        <w:spacing w:line="204" w:lineRule="auto"/>
        <w:jc w:val="both"/>
        <w:rPr>
          <w:sz w:val="22"/>
          <w:szCs w:val="26"/>
        </w:rPr>
      </w:pPr>
    </w:p>
    <w:p w:rsidR="00A60F59" w:rsidRPr="00BD0DE5" w:rsidRDefault="00BD0DE5" w:rsidP="00BD0DE5">
      <w:pPr>
        <w:autoSpaceDE w:val="0"/>
        <w:autoSpaceDN w:val="0"/>
        <w:adjustRightInd w:val="0"/>
        <w:spacing w:line="216" w:lineRule="auto"/>
        <w:jc w:val="both"/>
        <w:rPr>
          <w:sz w:val="21"/>
          <w:szCs w:val="21"/>
        </w:rPr>
      </w:pPr>
      <w:r w:rsidRPr="00BD0DE5">
        <w:rPr>
          <w:sz w:val="21"/>
          <w:szCs w:val="21"/>
        </w:rPr>
        <w:t>Санкт-Петербург</w:t>
      </w:r>
    </w:p>
    <w:p w:rsidR="00A60F59" w:rsidRPr="00BD0DE5" w:rsidRDefault="00BD0DE5" w:rsidP="00BD0DE5">
      <w:pPr>
        <w:autoSpaceDE w:val="0"/>
        <w:autoSpaceDN w:val="0"/>
        <w:adjustRightInd w:val="0"/>
        <w:spacing w:line="216" w:lineRule="auto"/>
        <w:jc w:val="both"/>
        <w:rPr>
          <w:sz w:val="21"/>
          <w:szCs w:val="21"/>
        </w:rPr>
      </w:pPr>
      <w:r w:rsidRPr="00BD0DE5">
        <w:rPr>
          <w:sz w:val="21"/>
          <w:szCs w:val="21"/>
        </w:rPr>
        <w:lastRenderedPageBreak/>
        <w:t>26 декабря 2023 года</w:t>
      </w:r>
    </w:p>
    <w:p w:rsidR="00A60F59" w:rsidRPr="00BD0DE5" w:rsidRDefault="00BD0DE5" w:rsidP="00BD0DE5">
      <w:pPr>
        <w:autoSpaceDE w:val="0"/>
        <w:autoSpaceDN w:val="0"/>
        <w:adjustRightInd w:val="0"/>
        <w:spacing w:line="216" w:lineRule="auto"/>
        <w:jc w:val="both"/>
        <w:rPr>
          <w:sz w:val="21"/>
          <w:szCs w:val="21"/>
        </w:rPr>
      </w:pPr>
      <w:r w:rsidRPr="00BD0DE5">
        <w:rPr>
          <w:sz w:val="21"/>
          <w:szCs w:val="21"/>
        </w:rPr>
        <w:t>№ 163-оз</w:t>
      </w:r>
    </w:p>
    <w:p w:rsidR="00A60F59" w:rsidRPr="00BD0DE5" w:rsidRDefault="00A60F59" w:rsidP="00BD0DE5">
      <w:pPr>
        <w:autoSpaceDE w:val="0"/>
        <w:autoSpaceDN w:val="0"/>
        <w:adjustRightInd w:val="0"/>
        <w:spacing w:line="216" w:lineRule="auto"/>
        <w:ind w:firstLine="540"/>
        <w:jc w:val="both"/>
        <w:outlineLvl w:val="1"/>
        <w:rPr>
          <w:sz w:val="21"/>
          <w:szCs w:val="21"/>
        </w:rPr>
        <w:sectPr w:rsidR="00A60F59" w:rsidRPr="00BD0DE5" w:rsidSect="00D22DCF">
          <w:headerReference w:type="default" r:id="rId9"/>
          <w:pgSz w:w="11906" w:h="16838"/>
          <w:pgMar w:top="1134" w:right="737" w:bottom="568" w:left="1531" w:header="709" w:footer="709" w:gutter="0"/>
          <w:cols w:space="708"/>
          <w:titlePg/>
          <w:docGrid w:linePitch="360"/>
        </w:sectPr>
      </w:pPr>
    </w:p>
    <w:p w:rsidR="0004235D" w:rsidRPr="002C403C" w:rsidRDefault="0004235D" w:rsidP="0004235D">
      <w:pPr>
        <w:autoSpaceDE w:val="0"/>
        <w:autoSpaceDN w:val="0"/>
        <w:adjustRightInd w:val="0"/>
        <w:ind w:left="11340"/>
      </w:pPr>
      <w:r w:rsidRPr="002C403C">
        <w:lastRenderedPageBreak/>
        <w:t>УСТАНОВЛЕНЫ</w:t>
      </w:r>
    </w:p>
    <w:p w:rsidR="0004235D" w:rsidRPr="002C403C" w:rsidRDefault="0004235D" w:rsidP="0004235D">
      <w:pPr>
        <w:autoSpaceDE w:val="0"/>
        <w:autoSpaceDN w:val="0"/>
        <w:adjustRightInd w:val="0"/>
        <w:ind w:left="11340"/>
      </w:pPr>
      <w:r w:rsidRPr="002C403C">
        <w:t>областным законом</w:t>
      </w:r>
    </w:p>
    <w:p w:rsidR="00136440" w:rsidRDefault="00DC5418" w:rsidP="00DC5418">
      <w:pPr>
        <w:autoSpaceDE w:val="0"/>
        <w:autoSpaceDN w:val="0"/>
        <w:adjustRightInd w:val="0"/>
        <w:ind w:left="11340" w:right="-314"/>
        <w:outlineLvl w:val="1"/>
      </w:pPr>
      <w:r>
        <w:t>от 26 декабря 2023 года № 163-оз</w:t>
      </w:r>
    </w:p>
    <w:p w:rsidR="0004235D" w:rsidRPr="002C403C" w:rsidRDefault="0004235D" w:rsidP="00A53C0D">
      <w:pPr>
        <w:autoSpaceDE w:val="0"/>
        <w:autoSpaceDN w:val="0"/>
        <w:adjustRightInd w:val="0"/>
        <w:ind w:left="11340" w:right="-172"/>
        <w:outlineLvl w:val="1"/>
      </w:pPr>
      <w:r w:rsidRPr="002C403C">
        <w:t>(приложение 1)</w:t>
      </w:r>
    </w:p>
    <w:p w:rsidR="0004235D" w:rsidRPr="002C403C" w:rsidRDefault="0004235D" w:rsidP="0004235D">
      <w:pPr>
        <w:autoSpaceDE w:val="0"/>
        <w:autoSpaceDN w:val="0"/>
        <w:adjustRightInd w:val="0"/>
        <w:outlineLvl w:val="1"/>
      </w:pPr>
    </w:p>
    <w:p w:rsidR="0004235D" w:rsidRPr="002C403C" w:rsidRDefault="0004235D" w:rsidP="0004235D">
      <w:pPr>
        <w:autoSpaceDE w:val="0"/>
        <w:autoSpaceDN w:val="0"/>
        <w:adjustRightInd w:val="0"/>
        <w:outlineLvl w:val="1"/>
      </w:pPr>
    </w:p>
    <w:p w:rsidR="0004235D" w:rsidRPr="002C403C" w:rsidRDefault="0004235D" w:rsidP="0004235D">
      <w:pPr>
        <w:autoSpaceDE w:val="0"/>
        <w:autoSpaceDN w:val="0"/>
        <w:adjustRightInd w:val="0"/>
        <w:outlineLvl w:val="1"/>
      </w:pPr>
    </w:p>
    <w:p w:rsidR="0004235D" w:rsidRPr="002C403C" w:rsidRDefault="00FA7F29" w:rsidP="0004235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hyperlink r:id="rId10" w:history="1">
        <w:r w:rsidR="0004235D" w:rsidRPr="002C403C">
          <w:rPr>
            <w:b/>
            <w:sz w:val="26"/>
            <w:szCs w:val="26"/>
          </w:rPr>
          <w:t>НОРМАТИВЫ</w:t>
        </w:r>
      </w:hyperlink>
    </w:p>
    <w:p w:rsidR="0004235D" w:rsidRPr="002C403C" w:rsidRDefault="00136440" w:rsidP="0013644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721C7">
        <w:rPr>
          <w:b/>
          <w:sz w:val="26"/>
          <w:szCs w:val="26"/>
        </w:rPr>
        <w:t xml:space="preserve">финансового обеспечения государственных гарантий реализации прав на получение общедоступного </w:t>
      </w:r>
      <w:r>
        <w:rPr>
          <w:b/>
          <w:sz w:val="26"/>
          <w:szCs w:val="26"/>
        </w:rPr>
        <w:br/>
      </w:r>
      <w:r w:rsidRPr="004721C7">
        <w:rPr>
          <w:b/>
          <w:sz w:val="26"/>
          <w:szCs w:val="26"/>
        </w:rPr>
        <w:t xml:space="preserve">и бесплатного дошкольного образования в муниципальных дошкольных образовательных организациях, </w:t>
      </w:r>
      <w:r>
        <w:rPr>
          <w:b/>
          <w:sz w:val="26"/>
          <w:szCs w:val="26"/>
        </w:rPr>
        <w:br/>
      </w:r>
      <w:r w:rsidRPr="004721C7">
        <w:rPr>
          <w:b/>
          <w:sz w:val="26"/>
          <w:szCs w:val="26"/>
        </w:rPr>
        <w:t xml:space="preserve">расположенных на территории Ленинградской области, и в муниципальных общеобразовательных </w:t>
      </w:r>
      <w:r>
        <w:rPr>
          <w:b/>
          <w:sz w:val="26"/>
          <w:szCs w:val="26"/>
        </w:rPr>
        <w:br/>
      </w:r>
      <w:r w:rsidRPr="004721C7">
        <w:rPr>
          <w:b/>
          <w:sz w:val="26"/>
          <w:szCs w:val="26"/>
        </w:rPr>
        <w:t>организациях, расположенных</w:t>
      </w:r>
      <w:r>
        <w:rPr>
          <w:b/>
          <w:sz w:val="26"/>
          <w:szCs w:val="26"/>
        </w:rPr>
        <w:t xml:space="preserve"> </w:t>
      </w:r>
      <w:r w:rsidRPr="004721C7">
        <w:rPr>
          <w:b/>
          <w:sz w:val="26"/>
          <w:szCs w:val="26"/>
        </w:rPr>
        <w:t>на территории Ленинградской области, на 2024 год</w:t>
      </w:r>
    </w:p>
    <w:p w:rsidR="0004235D" w:rsidRPr="002C403C" w:rsidRDefault="0004235D" w:rsidP="0004235D">
      <w:pPr>
        <w:autoSpaceDE w:val="0"/>
        <w:autoSpaceDN w:val="0"/>
        <w:adjustRightInd w:val="0"/>
        <w:jc w:val="right"/>
        <w:outlineLvl w:val="1"/>
        <w:rPr>
          <w:bCs/>
          <w:sz w:val="28"/>
          <w:szCs w:val="28"/>
        </w:rPr>
      </w:pPr>
    </w:p>
    <w:p w:rsidR="0004235D" w:rsidRPr="002C403C" w:rsidRDefault="0004235D" w:rsidP="0004235D">
      <w:pPr>
        <w:autoSpaceDE w:val="0"/>
        <w:autoSpaceDN w:val="0"/>
        <w:adjustRightInd w:val="0"/>
        <w:ind w:right="253"/>
        <w:jc w:val="right"/>
        <w:outlineLvl w:val="1"/>
        <w:rPr>
          <w:bCs/>
          <w:sz w:val="22"/>
          <w:szCs w:val="28"/>
        </w:rPr>
      </w:pPr>
      <w:r w:rsidRPr="002C403C">
        <w:rPr>
          <w:bCs/>
          <w:sz w:val="22"/>
          <w:szCs w:val="28"/>
        </w:rPr>
        <w:t>(рублей в год)</w:t>
      </w:r>
    </w:p>
    <w:p w:rsidR="0004235D" w:rsidRPr="002C403C" w:rsidRDefault="0004235D" w:rsidP="0004235D">
      <w:pPr>
        <w:tabs>
          <w:tab w:val="left" w:pos="5512"/>
          <w:tab w:val="left" w:pos="6812"/>
          <w:tab w:val="left" w:pos="8423"/>
          <w:tab w:val="left" w:pos="10034"/>
          <w:tab w:val="left" w:pos="11645"/>
          <w:tab w:val="left" w:pos="13256"/>
        </w:tabs>
        <w:spacing w:line="14" w:lineRule="auto"/>
        <w:rPr>
          <w:b/>
          <w:sz w:val="2"/>
          <w:szCs w:val="2"/>
        </w:rPr>
      </w:pPr>
    </w:p>
    <w:tbl>
      <w:tblPr>
        <w:tblW w:w="14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6"/>
        <w:gridCol w:w="1417"/>
        <w:gridCol w:w="1417"/>
        <w:gridCol w:w="1417"/>
        <w:gridCol w:w="1417"/>
        <w:gridCol w:w="1417"/>
        <w:gridCol w:w="1419"/>
      </w:tblGrid>
      <w:tr w:rsidR="0004235D" w:rsidRPr="002C403C" w:rsidTr="00C67E50">
        <w:trPr>
          <w:cantSplit/>
          <w:trHeight w:val="20"/>
        </w:trPr>
        <w:tc>
          <w:tcPr>
            <w:tcW w:w="6066" w:type="dxa"/>
            <w:vMerge w:val="restart"/>
            <w:tcBorders>
              <w:bottom w:val="nil"/>
            </w:tcBorders>
            <w:shd w:val="clear" w:color="auto" w:fill="auto"/>
          </w:tcPr>
          <w:p w:rsidR="0004235D" w:rsidRPr="002C403C" w:rsidRDefault="0004235D" w:rsidP="0004235D">
            <w:pPr>
              <w:jc w:val="center"/>
              <w:rPr>
                <w:sz w:val="22"/>
                <w:szCs w:val="22"/>
              </w:rPr>
            </w:pPr>
            <w:r w:rsidRPr="002C403C">
              <w:rPr>
                <w:b/>
                <w:sz w:val="22"/>
                <w:szCs w:val="22"/>
              </w:rPr>
              <w:t>Норматив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</w:tcPr>
          <w:p w:rsidR="0004235D" w:rsidRPr="002C403C" w:rsidRDefault="0004235D" w:rsidP="0004235D">
            <w:pPr>
              <w:jc w:val="center"/>
              <w:rPr>
                <w:b/>
                <w:sz w:val="22"/>
                <w:szCs w:val="22"/>
              </w:rPr>
            </w:pPr>
            <w:r w:rsidRPr="002C403C">
              <w:rPr>
                <w:b/>
                <w:sz w:val="22"/>
                <w:szCs w:val="22"/>
              </w:rPr>
              <w:t>Возраст воспитан-ников</w:t>
            </w:r>
          </w:p>
        </w:tc>
        <w:tc>
          <w:tcPr>
            <w:tcW w:w="7087" w:type="dxa"/>
            <w:gridSpan w:val="5"/>
            <w:shd w:val="clear" w:color="auto" w:fill="auto"/>
            <w:noWrap/>
          </w:tcPr>
          <w:p w:rsidR="0004235D" w:rsidRPr="002C403C" w:rsidRDefault="0004235D" w:rsidP="005F3B0C">
            <w:pPr>
              <w:jc w:val="center"/>
              <w:rPr>
                <w:sz w:val="22"/>
                <w:szCs w:val="22"/>
              </w:rPr>
            </w:pPr>
            <w:r w:rsidRPr="002C403C">
              <w:rPr>
                <w:b/>
                <w:sz w:val="22"/>
                <w:szCs w:val="22"/>
              </w:rPr>
              <w:t>С 1 января 202</w:t>
            </w:r>
            <w:r w:rsidR="005F3B0C">
              <w:rPr>
                <w:b/>
                <w:sz w:val="22"/>
                <w:szCs w:val="22"/>
              </w:rPr>
              <w:t>4</w:t>
            </w:r>
            <w:r w:rsidRPr="002C403C">
              <w:rPr>
                <w:b/>
                <w:sz w:val="22"/>
                <w:szCs w:val="22"/>
              </w:rPr>
              <w:t xml:space="preserve"> года</w:t>
            </w:r>
          </w:p>
        </w:tc>
      </w:tr>
      <w:tr w:rsidR="0004235D" w:rsidRPr="002C403C" w:rsidTr="00C67E50">
        <w:trPr>
          <w:cantSplit/>
          <w:trHeight w:val="20"/>
        </w:trPr>
        <w:tc>
          <w:tcPr>
            <w:tcW w:w="6066" w:type="dxa"/>
            <w:vMerge/>
            <w:tcBorders>
              <w:bottom w:val="nil"/>
            </w:tcBorders>
            <w:shd w:val="clear" w:color="auto" w:fill="auto"/>
          </w:tcPr>
          <w:p w:rsidR="0004235D" w:rsidRPr="002C403C" w:rsidRDefault="0004235D" w:rsidP="000423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</w:tcPr>
          <w:p w:rsidR="0004235D" w:rsidRPr="002C403C" w:rsidRDefault="0004235D" w:rsidP="000423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</w:tcPr>
          <w:p w:rsidR="0004235D" w:rsidRPr="002C403C" w:rsidRDefault="0004235D" w:rsidP="0004235D">
            <w:pPr>
              <w:jc w:val="center"/>
              <w:rPr>
                <w:sz w:val="22"/>
                <w:szCs w:val="22"/>
              </w:rPr>
            </w:pPr>
            <w:r w:rsidRPr="002C403C">
              <w:rPr>
                <w:b/>
                <w:sz w:val="22"/>
                <w:szCs w:val="22"/>
              </w:rPr>
              <w:t>группа (по продолжительности пребывания)</w:t>
            </w:r>
          </w:p>
        </w:tc>
      </w:tr>
      <w:tr w:rsidR="0004235D" w:rsidRPr="002C403C" w:rsidTr="00C67E50">
        <w:trPr>
          <w:cantSplit/>
          <w:trHeight w:val="20"/>
        </w:trPr>
        <w:tc>
          <w:tcPr>
            <w:tcW w:w="6066" w:type="dxa"/>
            <w:vMerge/>
            <w:tcBorders>
              <w:bottom w:val="nil"/>
            </w:tcBorders>
            <w:shd w:val="clear" w:color="auto" w:fill="auto"/>
          </w:tcPr>
          <w:p w:rsidR="0004235D" w:rsidRPr="002C403C" w:rsidRDefault="0004235D" w:rsidP="000423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</w:tcPr>
          <w:p w:rsidR="0004235D" w:rsidRPr="002C403C" w:rsidRDefault="0004235D" w:rsidP="000423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04235D" w:rsidRPr="002C403C" w:rsidRDefault="0004235D" w:rsidP="0004235D">
            <w:pPr>
              <w:jc w:val="center"/>
              <w:rPr>
                <w:b/>
                <w:sz w:val="22"/>
                <w:szCs w:val="22"/>
              </w:rPr>
            </w:pPr>
            <w:r w:rsidRPr="002C403C">
              <w:rPr>
                <w:b/>
                <w:sz w:val="22"/>
                <w:szCs w:val="22"/>
              </w:rPr>
              <w:t>кратко-временного пребывания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04235D" w:rsidRPr="002C403C" w:rsidRDefault="0004235D" w:rsidP="0004235D">
            <w:pPr>
              <w:jc w:val="center"/>
              <w:rPr>
                <w:b/>
                <w:sz w:val="22"/>
                <w:szCs w:val="22"/>
              </w:rPr>
            </w:pPr>
            <w:r w:rsidRPr="002C403C">
              <w:rPr>
                <w:b/>
                <w:sz w:val="22"/>
                <w:szCs w:val="22"/>
              </w:rPr>
              <w:t>сокращен-ного дня пребывания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04235D" w:rsidRPr="002C403C" w:rsidRDefault="0004235D" w:rsidP="0004235D">
            <w:pPr>
              <w:jc w:val="center"/>
              <w:rPr>
                <w:b/>
                <w:sz w:val="22"/>
                <w:szCs w:val="22"/>
              </w:rPr>
            </w:pPr>
            <w:r w:rsidRPr="002C403C">
              <w:rPr>
                <w:b/>
                <w:sz w:val="22"/>
                <w:szCs w:val="22"/>
              </w:rPr>
              <w:t xml:space="preserve">полного </w:t>
            </w:r>
            <w:r w:rsidRPr="002C403C">
              <w:rPr>
                <w:b/>
                <w:sz w:val="22"/>
                <w:szCs w:val="22"/>
              </w:rPr>
              <w:br/>
              <w:t>дня пребывания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04235D" w:rsidRPr="002C403C" w:rsidRDefault="0004235D" w:rsidP="0004235D">
            <w:pPr>
              <w:jc w:val="center"/>
              <w:rPr>
                <w:b/>
                <w:sz w:val="22"/>
                <w:szCs w:val="22"/>
              </w:rPr>
            </w:pPr>
            <w:r w:rsidRPr="002C403C">
              <w:rPr>
                <w:b/>
                <w:sz w:val="22"/>
                <w:szCs w:val="22"/>
              </w:rPr>
              <w:t>продленного дня пребывания</w:t>
            </w:r>
          </w:p>
        </w:tc>
        <w:tc>
          <w:tcPr>
            <w:tcW w:w="1419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04235D" w:rsidRPr="002C403C" w:rsidRDefault="0004235D" w:rsidP="0004235D">
            <w:pPr>
              <w:jc w:val="center"/>
              <w:rPr>
                <w:b/>
                <w:sz w:val="22"/>
                <w:szCs w:val="22"/>
              </w:rPr>
            </w:pPr>
            <w:r w:rsidRPr="002C403C">
              <w:rPr>
                <w:b/>
                <w:sz w:val="22"/>
                <w:szCs w:val="22"/>
              </w:rPr>
              <w:t>кругло-суточного пребывания</w:t>
            </w:r>
          </w:p>
        </w:tc>
      </w:tr>
    </w:tbl>
    <w:p w:rsidR="0004235D" w:rsidRPr="002C403C" w:rsidRDefault="0004235D" w:rsidP="0004235D">
      <w:pPr>
        <w:tabs>
          <w:tab w:val="left" w:pos="5512"/>
          <w:tab w:val="left" w:pos="6929"/>
          <w:tab w:val="left" w:pos="8346"/>
          <w:tab w:val="left" w:pos="9763"/>
          <w:tab w:val="left" w:pos="11180"/>
          <w:tab w:val="left" w:pos="12597"/>
        </w:tabs>
        <w:spacing w:line="14" w:lineRule="auto"/>
        <w:rPr>
          <w:sz w:val="2"/>
          <w:szCs w:val="2"/>
        </w:rPr>
      </w:pPr>
    </w:p>
    <w:tbl>
      <w:tblPr>
        <w:tblW w:w="145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6"/>
        <w:gridCol w:w="1417"/>
        <w:gridCol w:w="1417"/>
        <w:gridCol w:w="1417"/>
        <w:gridCol w:w="1417"/>
        <w:gridCol w:w="1417"/>
        <w:gridCol w:w="1417"/>
      </w:tblGrid>
      <w:tr w:rsidR="0004235D" w:rsidRPr="002C403C" w:rsidTr="00C67E50">
        <w:trPr>
          <w:cantSplit/>
          <w:trHeight w:val="20"/>
          <w:tblHeader/>
        </w:trPr>
        <w:tc>
          <w:tcPr>
            <w:tcW w:w="6066" w:type="dxa"/>
            <w:shd w:val="clear" w:color="auto" w:fill="auto"/>
          </w:tcPr>
          <w:p w:rsidR="0004235D" w:rsidRPr="002C403C" w:rsidRDefault="0004235D" w:rsidP="00136440">
            <w:pPr>
              <w:jc w:val="center"/>
              <w:rPr>
                <w:sz w:val="22"/>
                <w:szCs w:val="22"/>
              </w:rPr>
            </w:pPr>
            <w:r w:rsidRPr="002C403C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4235D" w:rsidRPr="002C403C" w:rsidRDefault="0004235D" w:rsidP="00136440">
            <w:pPr>
              <w:jc w:val="center"/>
              <w:rPr>
                <w:sz w:val="22"/>
                <w:szCs w:val="22"/>
              </w:rPr>
            </w:pPr>
            <w:r w:rsidRPr="002C403C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04235D" w:rsidRPr="002C403C" w:rsidRDefault="0004235D" w:rsidP="00136440">
            <w:pPr>
              <w:jc w:val="center"/>
              <w:rPr>
                <w:sz w:val="22"/>
                <w:szCs w:val="22"/>
              </w:rPr>
            </w:pPr>
            <w:r w:rsidRPr="002C403C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</w:tcPr>
          <w:p w:rsidR="0004235D" w:rsidRPr="002C403C" w:rsidRDefault="0004235D" w:rsidP="00136440">
            <w:pPr>
              <w:jc w:val="center"/>
              <w:rPr>
                <w:sz w:val="22"/>
                <w:szCs w:val="22"/>
              </w:rPr>
            </w:pPr>
            <w:r w:rsidRPr="002C403C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</w:tcPr>
          <w:p w:rsidR="0004235D" w:rsidRPr="002C403C" w:rsidRDefault="0004235D" w:rsidP="00136440">
            <w:pPr>
              <w:jc w:val="center"/>
              <w:rPr>
                <w:sz w:val="22"/>
                <w:szCs w:val="22"/>
              </w:rPr>
            </w:pPr>
            <w:r w:rsidRPr="002C403C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</w:tcPr>
          <w:p w:rsidR="0004235D" w:rsidRPr="002C403C" w:rsidRDefault="0004235D" w:rsidP="00136440">
            <w:pPr>
              <w:jc w:val="center"/>
              <w:rPr>
                <w:sz w:val="22"/>
                <w:szCs w:val="22"/>
              </w:rPr>
            </w:pPr>
            <w:r w:rsidRPr="002C403C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</w:tcPr>
          <w:p w:rsidR="0004235D" w:rsidRPr="002C403C" w:rsidRDefault="0004235D" w:rsidP="00136440">
            <w:pPr>
              <w:jc w:val="center"/>
              <w:rPr>
                <w:sz w:val="22"/>
                <w:szCs w:val="22"/>
              </w:rPr>
            </w:pPr>
            <w:r w:rsidRPr="002C403C">
              <w:rPr>
                <w:sz w:val="22"/>
                <w:szCs w:val="22"/>
              </w:rPr>
              <w:t>7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autoSpaceDE w:val="0"/>
              <w:autoSpaceDN w:val="0"/>
              <w:adjustRightInd w:val="0"/>
            </w:pPr>
            <w:r w:rsidRPr="00E77BBE">
              <w:t>На одного ребенка, посещающего группу общеразвивающей направленности в образовательных организациях, расположенных в городах, или в</w:t>
            </w:r>
            <w:r>
              <w:t> </w:t>
            </w:r>
            <w:r w:rsidRPr="00E77BBE">
              <w:t>образовательных организациях с численностью воспитанников более 100 человек, расположенных в</w:t>
            </w:r>
            <w:r>
              <w:t> </w:t>
            </w:r>
            <w:r w:rsidRPr="00E77BBE">
              <w:t>сельских населенных пунктах или в поселках городского типа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57 801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100 794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117 991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135 188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165 339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54 947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90 463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104 669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118 876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143 783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autoSpaceDE w:val="0"/>
              <w:autoSpaceDN w:val="0"/>
              <w:adjustRightInd w:val="0"/>
            </w:pPr>
            <w:r w:rsidRPr="00E77BBE">
              <w:t xml:space="preserve">На одного ребенка, посещающего группу общеразвивающей направленности в образовательных организациях с численностью воспитанников </w:t>
            </w:r>
            <w:r>
              <w:br/>
            </w:r>
            <w:r w:rsidRPr="00E77BBE">
              <w:t>от 51 до</w:t>
            </w:r>
            <w:r>
              <w:t> </w:t>
            </w:r>
            <w:r w:rsidRPr="00E77BBE">
              <w:t>100 человек, расположенных в сельских населенных пунктах или в поселках городского типа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73 963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129 793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152 126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174 458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213 612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63 694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105 567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122 316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139 065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168 430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136440" w:rsidRDefault="00136440" w:rsidP="00136440">
            <w:pPr>
              <w:pageBreakBefore/>
              <w:autoSpaceDE w:val="0"/>
              <w:autoSpaceDN w:val="0"/>
              <w:adjustRightInd w:val="0"/>
            </w:pPr>
            <w:r w:rsidRPr="00136440">
              <w:lastRenderedPageBreak/>
              <w:t xml:space="preserve">На одного ребенка, посещающего группу общеразвивающей направленности в образовательных организациях с численностью воспитанников </w:t>
            </w:r>
            <w:r w:rsidRPr="00136440">
              <w:br/>
              <w:t xml:space="preserve">от 26 до 50 человек, расположенных в сельских </w:t>
            </w:r>
            <w:r w:rsidRPr="00136440">
              <w:rPr>
                <w:spacing w:val="-4"/>
              </w:rPr>
              <w:t>населенных пунктах, или в образовательных организациях</w:t>
            </w:r>
            <w:r w:rsidRPr="00136440">
              <w:t xml:space="preserve"> с численностью воспитанников менее 51 человека, расположенных в поселках городского типа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136440" w:rsidRDefault="00136440" w:rsidP="00136440">
            <w:pPr>
              <w:pageBreakBefore/>
              <w:autoSpaceDE w:val="0"/>
              <w:autoSpaceDN w:val="0"/>
              <w:adjustRightInd w:val="0"/>
            </w:pPr>
            <w:r w:rsidRPr="00136440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136440" w:rsidRDefault="00136440" w:rsidP="00136440">
            <w:pPr>
              <w:jc w:val="center"/>
            </w:pPr>
            <w:r w:rsidRPr="00136440">
              <w:t>110 026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136440" w:rsidRDefault="00136440" w:rsidP="00136440">
            <w:pPr>
              <w:jc w:val="center"/>
            </w:pPr>
            <w:r w:rsidRPr="00136440">
              <w:t>194 458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136440" w:rsidRDefault="00136440" w:rsidP="00136440">
            <w:pPr>
              <w:jc w:val="center"/>
            </w:pPr>
            <w:r w:rsidRPr="00136440">
              <w:t>228 231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136440" w:rsidRDefault="00136440" w:rsidP="00136440">
            <w:pPr>
              <w:jc w:val="center"/>
            </w:pPr>
            <w:r w:rsidRPr="00136440">
              <w:t>262 004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136440">
              <w:t>321 216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83 569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139 857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162 372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184 887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E77BBE" w:rsidRDefault="00136440" w:rsidP="00136440">
            <w:pPr>
              <w:jc w:val="center"/>
            </w:pPr>
            <w:r w:rsidRPr="00E77BBE">
              <w:t>224 362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 xml:space="preserve">На одного ребенка, посещающего группу общеразвивающей направленности в образовательных организациях с численностью воспитанников </w:t>
            </w:r>
            <w:r w:rsidRPr="002C403C">
              <w:br/>
              <w:t>от 11 до 25 человек, расположенных в сельских населенных пунктах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113 414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200 592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235 463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270 334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331 472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126 106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213 284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248 155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283 026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344 164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 xml:space="preserve">На одного ребенка, посещающего группу общеразвивающей направленности в образовательных организациях с численностью воспитанников </w:t>
            </w:r>
            <w:r w:rsidRPr="002C403C">
              <w:br/>
              <w:t>менее 11 человек, расположенных в сельских населенных пунктах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234 005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417 051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490 269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563 488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691 858</w:t>
            </w:r>
          </w:p>
        </w:tc>
      </w:tr>
      <w:tr w:rsidR="00136440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2C403C" w:rsidRDefault="00136440" w:rsidP="00136440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258 033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441 079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514 297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587 516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40" w:rsidRPr="00517596" w:rsidRDefault="00136440" w:rsidP="00136440">
            <w:pPr>
              <w:jc w:val="center"/>
            </w:pPr>
            <w:r w:rsidRPr="00517596">
              <w:t>715 886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144 193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225 879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258 554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291 229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348 515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156 072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237 758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270 433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303 108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360 394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144 193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225 879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258 554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291 229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348 515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106 490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160 948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182 731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204 514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242 705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слепых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247 533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329 220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361 894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394 569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451 855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259 413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341 099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373 773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406 448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517596" w:rsidRDefault="00F10797" w:rsidP="00F10797">
            <w:pPr>
              <w:jc w:val="center"/>
            </w:pPr>
            <w:r w:rsidRPr="00517596">
              <w:t>463 734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слабовидящих детей, для детей с амблиопией, косоглазием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171 151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252 838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285 512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318 187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375 473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124 463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178 920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200 703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222 486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260 677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детей с тяжелыми нарушениями речи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144 193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225 879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258 554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291 229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348 515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106 490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160 948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182 731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204 514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242 705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pageBreakBefore/>
              <w:autoSpaceDE w:val="0"/>
              <w:autoSpaceDN w:val="0"/>
              <w:adjustRightInd w:val="0"/>
            </w:pPr>
            <w:r w:rsidRPr="002C403C">
              <w:lastRenderedPageBreak/>
              <w:t>На одного ребенка, посещающего группу комбинированной направленности для детей с фонетико-фонематическими нарушениями речи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pageBreakBefore/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94 824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142 875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162 095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181 316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215 013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детей с нарушениями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247 533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329 220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361 894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394 569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451 855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259 413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341 099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373 773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406 448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463 734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детей с задержкой психического развития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323 916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405 602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438 276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470 951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528 237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200 543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248 594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267 814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287 035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320 733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детей с аутизмом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171 151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252 838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285 512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318 187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375 473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183 031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264 717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297 391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330 066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387 352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детей с умственной отсталостью легкой степени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247 533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329 220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361 894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394 569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451 855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175 384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229 842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251 625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273 408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311 599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детей с умственной отсталостью умеренной, тяжелой степени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259 413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341 099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373 773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406 448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463 734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 xml:space="preserve">На одного ребенка, посещающего группу </w:t>
            </w:r>
            <w:r w:rsidRPr="002C403C">
              <w:rPr>
                <w:spacing w:val="-2"/>
              </w:rPr>
              <w:t>комбинированной направленности для детей со сложным</w:t>
            </w:r>
            <w:r w:rsidRPr="002C403C">
              <w:t xml:space="preserve"> дефектом (имеющих сочетание двух или более </w:t>
            </w:r>
            <w:r w:rsidRPr="002C403C">
              <w:rPr>
                <w:spacing w:val="-2"/>
              </w:rPr>
              <w:t>недостатков в физическом и (или) психическом развитии)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247 533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329 220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361 894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394 569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451 855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259 413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341 099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373 773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406 448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463 734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комбинированной направленности для детей с иными ограниченными возможностями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117 235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198 921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231 596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264 270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321 557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-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402 872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576 657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646 171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715 685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807 151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421 210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594 995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664 509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734 023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825 489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402 872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576 657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646 171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715 685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807 151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317 739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448 078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500 214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552 349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jc w:val="center"/>
            </w:pPr>
            <w:r w:rsidRPr="00E77BBE">
              <w:t>620 949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keepLines/>
              <w:pageBreakBefore/>
              <w:autoSpaceDE w:val="0"/>
              <w:autoSpaceDN w:val="0"/>
              <w:adjustRightInd w:val="0"/>
              <w:spacing w:line="230" w:lineRule="auto"/>
            </w:pPr>
            <w:r w:rsidRPr="002C403C">
              <w:lastRenderedPageBreak/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keepLines/>
              <w:pageBreakBefore/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594 951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768 736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838 250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907 764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999 230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613 288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787 074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856 588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926 102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1 017 568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На одного ребенка, посещающего группу компенсирующей направленности для слабовидящих детей, для детей с амблиопией, косоглазием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466 898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640 683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710 198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779 712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871 177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294 072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398 344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440 052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481 760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536 640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На одного ребенка, посещающего группу компенсирующей направленности для детей с тяжелыми нарушениями речи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402 872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576 657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646 171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715 685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807 151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255 657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359 928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401 636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443 345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498 224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На одного ребенка, посещающего группу компенсирующей направленности для детей с фонетико-фонематическими нарушениями речи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214 268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301 161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335 918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370 675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416 408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На одного ребенка, посещающего группу компенсирующей направленности для детей с нарушениями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466 898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640 683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710 198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779 712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871 177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365 759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496 098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548 233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600 369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668 968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На одного ребенка, посещающего группу компенсирующей направленности для детей с задержкой психического развития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658 977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832 762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902 276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971 790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1 063 256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409 319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513 591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555 299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597 007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651 887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На одного ребенка, посещающего группу компенсирующей направленности для детей с аутизмом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559 279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767 821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851 238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934 655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1 044 414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580 818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789 360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872 777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956 194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1 065 953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На одного ребенка, посещающего группу компенсирующей направленности для детей с умственной отсталостью легкой степени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723 003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896 788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966 302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1 035 816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1 127 282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447 735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552 006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593 715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635 423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690 303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На одного ребенка, посещающего группу компенсирующей направленности для детей с умственной отсталостью умеренной, тяжелой степени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-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557 837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688 176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740 312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792 447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861 047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 xml:space="preserve">На одного ребенка, посещающего группу </w:t>
            </w:r>
            <w:r w:rsidRPr="002C403C">
              <w:rPr>
                <w:spacing w:val="-2"/>
              </w:rPr>
              <w:t>компенсирующей направленности для детей со сложным</w:t>
            </w:r>
            <w:r w:rsidRPr="002C403C">
              <w:t xml:space="preserve"> дефектом (имеющих сочетание двух или более </w:t>
            </w:r>
            <w:r w:rsidRPr="002C403C">
              <w:rPr>
                <w:spacing w:val="-2"/>
              </w:rPr>
              <w:t>недостатков в физическом и (или) психическом развитии)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712 941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921 484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1 004 901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1 088 317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1 198 077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734 481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943 023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1 026 440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1 109 857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1 219 616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На одного ребенка, посещающего группу компенсирующей направленности для детей с иными ограниченными возможностями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166 890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271 161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312 870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354 578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409 458</w:t>
            </w:r>
          </w:p>
        </w:tc>
      </w:tr>
      <w:tr w:rsidR="00F10797" w:rsidRPr="002C403C" w:rsidTr="00C67E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6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2C403C" w:rsidRDefault="00F10797" w:rsidP="00F10797">
            <w:pPr>
              <w:autoSpaceDE w:val="0"/>
              <w:autoSpaceDN w:val="0"/>
              <w:adjustRightInd w:val="0"/>
              <w:spacing w:line="230" w:lineRule="auto"/>
            </w:pPr>
            <w:r w:rsidRPr="002C403C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121 659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191 173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218 979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246 785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97" w:rsidRPr="00E77BBE" w:rsidRDefault="00F10797" w:rsidP="00F10797">
            <w:pPr>
              <w:spacing w:line="230" w:lineRule="auto"/>
              <w:jc w:val="center"/>
            </w:pPr>
            <w:r w:rsidRPr="00E77BBE">
              <w:t>283 371</w:t>
            </w:r>
          </w:p>
        </w:tc>
      </w:tr>
    </w:tbl>
    <w:p w:rsidR="00757AE2" w:rsidRPr="002C403C" w:rsidRDefault="00757AE2" w:rsidP="00C13995">
      <w:pPr>
        <w:autoSpaceDE w:val="0"/>
        <w:autoSpaceDN w:val="0"/>
        <w:adjustRightInd w:val="0"/>
        <w:spacing w:line="230" w:lineRule="auto"/>
        <w:outlineLvl w:val="0"/>
        <w:rPr>
          <w:sz w:val="14"/>
          <w:szCs w:val="28"/>
        </w:rPr>
      </w:pPr>
    </w:p>
    <w:p w:rsidR="00757AE2" w:rsidRPr="002C403C" w:rsidRDefault="00757AE2" w:rsidP="00C13995">
      <w:pPr>
        <w:autoSpaceDE w:val="0"/>
        <w:autoSpaceDN w:val="0"/>
        <w:adjustRightInd w:val="0"/>
        <w:spacing w:line="230" w:lineRule="auto"/>
        <w:outlineLvl w:val="0"/>
        <w:rPr>
          <w:sz w:val="28"/>
          <w:szCs w:val="28"/>
        </w:rPr>
        <w:sectPr w:rsidR="00757AE2" w:rsidRPr="002C403C" w:rsidSect="00757AE2">
          <w:headerReference w:type="default" r:id="rId11"/>
          <w:pgSz w:w="16838" w:h="11906" w:orient="landscape"/>
          <w:pgMar w:top="1531" w:right="1134" w:bottom="737" w:left="1134" w:header="709" w:footer="709" w:gutter="0"/>
          <w:pgNumType w:start="1"/>
          <w:cols w:space="708"/>
          <w:titlePg/>
          <w:docGrid w:linePitch="360"/>
        </w:sectPr>
      </w:pPr>
    </w:p>
    <w:p w:rsidR="00AB157A" w:rsidRPr="002C403C" w:rsidRDefault="00AB157A" w:rsidP="00AB157A">
      <w:pPr>
        <w:autoSpaceDE w:val="0"/>
        <w:autoSpaceDN w:val="0"/>
        <w:adjustRightInd w:val="0"/>
        <w:ind w:left="11340"/>
      </w:pPr>
      <w:r w:rsidRPr="002C403C">
        <w:lastRenderedPageBreak/>
        <w:t>УСТАНОВЛЕНЫ</w:t>
      </w:r>
    </w:p>
    <w:p w:rsidR="00AB157A" w:rsidRPr="002C403C" w:rsidRDefault="00AB157A" w:rsidP="00AB157A">
      <w:pPr>
        <w:autoSpaceDE w:val="0"/>
        <w:autoSpaceDN w:val="0"/>
        <w:adjustRightInd w:val="0"/>
        <w:ind w:left="11340"/>
      </w:pPr>
      <w:r w:rsidRPr="002C403C">
        <w:t>областным законом</w:t>
      </w:r>
    </w:p>
    <w:p w:rsidR="00DC5418" w:rsidRDefault="00DC5418" w:rsidP="00DC5418">
      <w:pPr>
        <w:autoSpaceDE w:val="0"/>
        <w:autoSpaceDN w:val="0"/>
        <w:adjustRightInd w:val="0"/>
        <w:ind w:left="11340" w:right="-314"/>
        <w:outlineLvl w:val="1"/>
      </w:pPr>
      <w:r>
        <w:t>от 26 декабря 2023 года № 163-оз</w:t>
      </w:r>
    </w:p>
    <w:p w:rsidR="00AB157A" w:rsidRPr="002C403C" w:rsidRDefault="00AB157A" w:rsidP="00DC5418">
      <w:pPr>
        <w:autoSpaceDE w:val="0"/>
        <w:autoSpaceDN w:val="0"/>
        <w:adjustRightInd w:val="0"/>
        <w:ind w:left="11340"/>
        <w:outlineLvl w:val="1"/>
      </w:pPr>
      <w:r w:rsidRPr="002C403C">
        <w:t>(приложение 2)</w:t>
      </w:r>
    </w:p>
    <w:p w:rsidR="00AB157A" w:rsidRPr="002C403C" w:rsidRDefault="00AB157A" w:rsidP="00AB157A">
      <w:pPr>
        <w:autoSpaceDE w:val="0"/>
        <w:autoSpaceDN w:val="0"/>
        <w:adjustRightInd w:val="0"/>
        <w:outlineLvl w:val="1"/>
      </w:pPr>
    </w:p>
    <w:p w:rsidR="00AB157A" w:rsidRPr="002C403C" w:rsidRDefault="00AB157A" w:rsidP="00AB157A">
      <w:pPr>
        <w:autoSpaceDE w:val="0"/>
        <w:autoSpaceDN w:val="0"/>
        <w:adjustRightInd w:val="0"/>
        <w:outlineLvl w:val="1"/>
      </w:pPr>
    </w:p>
    <w:p w:rsidR="00AB157A" w:rsidRPr="002C403C" w:rsidRDefault="00AB157A" w:rsidP="00AB157A">
      <w:pPr>
        <w:autoSpaceDE w:val="0"/>
        <w:autoSpaceDN w:val="0"/>
        <w:adjustRightInd w:val="0"/>
        <w:outlineLvl w:val="1"/>
      </w:pPr>
    </w:p>
    <w:p w:rsidR="00AB157A" w:rsidRPr="002C403C" w:rsidRDefault="00FA7F29" w:rsidP="00AB157A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hyperlink r:id="rId12" w:history="1">
        <w:r w:rsidR="00AB157A" w:rsidRPr="002C403C">
          <w:rPr>
            <w:b/>
            <w:sz w:val="26"/>
            <w:szCs w:val="26"/>
          </w:rPr>
          <w:t>НОРМАТИВЫ</w:t>
        </w:r>
      </w:hyperlink>
    </w:p>
    <w:p w:rsidR="00AB157A" w:rsidRPr="002C403C" w:rsidRDefault="00AB157A" w:rsidP="00AB157A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2C403C">
        <w:rPr>
          <w:b/>
          <w:bCs/>
          <w:sz w:val="26"/>
          <w:szCs w:val="26"/>
        </w:rPr>
        <w:t xml:space="preserve">финансового обеспечения государственных гарантий реализации прав на получение </w:t>
      </w:r>
      <w:r w:rsidRPr="002C403C">
        <w:rPr>
          <w:b/>
          <w:bCs/>
          <w:sz w:val="26"/>
          <w:szCs w:val="26"/>
        </w:rPr>
        <w:br/>
        <w:t>общедоступного и бесплатного</w:t>
      </w:r>
      <w:r w:rsidRPr="002C403C">
        <w:rPr>
          <w:b/>
          <w:sz w:val="26"/>
          <w:szCs w:val="26"/>
        </w:rPr>
        <w:t xml:space="preserve"> </w:t>
      </w:r>
      <w:r w:rsidRPr="002C403C">
        <w:rPr>
          <w:b/>
          <w:bCs/>
          <w:sz w:val="26"/>
          <w:szCs w:val="26"/>
        </w:rPr>
        <w:t xml:space="preserve">начального общего, основного общего, среднего общего </w:t>
      </w:r>
      <w:r w:rsidRPr="002C403C">
        <w:rPr>
          <w:b/>
          <w:bCs/>
          <w:sz w:val="26"/>
          <w:szCs w:val="26"/>
        </w:rPr>
        <w:br/>
        <w:t xml:space="preserve">образования и дополнительного образования детей в муниципальных общеобразовательных </w:t>
      </w:r>
      <w:r w:rsidRPr="002C403C">
        <w:rPr>
          <w:b/>
          <w:bCs/>
          <w:sz w:val="26"/>
          <w:szCs w:val="26"/>
        </w:rPr>
        <w:br/>
        <w:t>организациях, расположенных на территории Ленинградской области, на 202</w:t>
      </w:r>
      <w:r w:rsidR="000C228A">
        <w:rPr>
          <w:b/>
          <w:bCs/>
          <w:sz w:val="26"/>
          <w:szCs w:val="26"/>
        </w:rPr>
        <w:t>4</w:t>
      </w:r>
      <w:r w:rsidRPr="002C403C">
        <w:rPr>
          <w:b/>
          <w:bCs/>
          <w:sz w:val="26"/>
          <w:szCs w:val="26"/>
        </w:rPr>
        <w:t xml:space="preserve"> год</w:t>
      </w:r>
    </w:p>
    <w:p w:rsidR="00AB157A" w:rsidRPr="002C403C" w:rsidRDefault="00AB157A" w:rsidP="00F94E0B">
      <w:pPr>
        <w:autoSpaceDE w:val="0"/>
        <w:autoSpaceDN w:val="0"/>
        <w:adjustRightInd w:val="0"/>
        <w:outlineLvl w:val="1"/>
        <w:rPr>
          <w:bCs/>
          <w:sz w:val="28"/>
          <w:szCs w:val="28"/>
        </w:rPr>
      </w:pPr>
    </w:p>
    <w:p w:rsidR="00AB157A" w:rsidRPr="002C403C" w:rsidRDefault="00AB157A" w:rsidP="00AB157A">
      <w:pPr>
        <w:autoSpaceDE w:val="0"/>
        <w:autoSpaceDN w:val="0"/>
        <w:adjustRightInd w:val="0"/>
        <w:ind w:right="-172"/>
        <w:jc w:val="right"/>
        <w:outlineLvl w:val="1"/>
        <w:rPr>
          <w:bCs/>
          <w:sz w:val="22"/>
          <w:szCs w:val="28"/>
        </w:rPr>
      </w:pPr>
      <w:r w:rsidRPr="002C403C">
        <w:rPr>
          <w:bCs/>
          <w:sz w:val="22"/>
          <w:szCs w:val="28"/>
        </w:rPr>
        <w:t>(рублей в год)</w:t>
      </w:r>
    </w:p>
    <w:p w:rsidR="00AB157A" w:rsidRPr="002C403C" w:rsidRDefault="00AB157A" w:rsidP="00AB157A">
      <w:pPr>
        <w:tabs>
          <w:tab w:val="left" w:pos="3653"/>
          <w:tab w:val="left" w:pos="4604"/>
          <w:tab w:val="left" w:pos="5556"/>
          <w:tab w:val="left" w:pos="6509"/>
          <w:tab w:val="left" w:pos="7462"/>
          <w:tab w:val="left" w:pos="8415"/>
          <w:tab w:val="left" w:pos="9368"/>
          <w:tab w:val="left" w:pos="10320"/>
          <w:tab w:val="left" w:pos="11273"/>
          <w:tab w:val="left" w:pos="12226"/>
          <w:tab w:val="left" w:pos="13179"/>
          <w:tab w:val="left" w:pos="14131"/>
        </w:tabs>
        <w:spacing w:line="14" w:lineRule="auto"/>
        <w:ind w:left="-6"/>
        <w:rPr>
          <w:b/>
          <w:sz w:val="2"/>
          <w:szCs w:val="2"/>
        </w:rPr>
      </w:pPr>
    </w:p>
    <w:tbl>
      <w:tblPr>
        <w:tblW w:w="15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6"/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</w:tblGrid>
      <w:tr w:rsidR="00F94E0B" w:rsidRPr="002C403C" w:rsidTr="00F94E0B">
        <w:trPr>
          <w:cantSplit/>
          <w:trHeight w:val="20"/>
          <w:tblHeader/>
        </w:trPr>
        <w:tc>
          <w:tcPr>
            <w:tcW w:w="3656" w:type="dxa"/>
            <w:vMerge w:val="restart"/>
            <w:tcBorders>
              <w:bottom w:val="nil"/>
            </w:tcBorders>
            <w:shd w:val="clear" w:color="auto" w:fill="auto"/>
            <w:tcMar>
              <w:left w:w="108" w:type="dxa"/>
            </w:tcMar>
            <w:hideMark/>
          </w:tcPr>
          <w:p w:rsidR="00F94E0B" w:rsidRPr="002C403C" w:rsidRDefault="00F94E0B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b/>
                <w:sz w:val="22"/>
              </w:rPr>
              <w:t>Норматив</w:t>
            </w:r>
          </w:p>
        </w:tc>
        <w:tc>
          <w:tcPr>
            <w:tcW w:w="11424" w:type="dxa"/>
            <w:gridSpan w:val="12"/>
            <w:tcMar>
              <w:left w:w="108" w:type="dxa"/>
            </w:tcMar>
          </w:tcPr>
          <w:p w:rsidR="00F94E0B" w:rsidRPr="002C403C" w:rsidRDefault="00F94E0B" w:rsidP="005F3B0C">
            <w:pPr>
              <w:jc w:val="center"/>
              <w:rPr>
                <w:sz w:val="22"/>
                <w:szCs w:val="20"/>
              </w:rPr>
            </w:pPr>
            <w:r w:rsidRPr="002C403C">
              <w:rPr>
                <w:b/>
                <w:sz w:val="22"/>
              </w:rPr>
              <w:t>С 1 января 202</w:t>
            </w:r>
            <w:r w:rsidR="005F3B0C">
              <w:rPr>
                <w:b/>
                <w:sz w:val="22"/>
              </w:rPr>
              <w:t>4</w:t>
            </w:r>
            <w:r w:rsidRPr="002C403C">
              <w:rPr>
                <w:b/>
                <w:sz w:val="22"/>
              </w:rPr>
              <w:t xml:space="preserve"> года</w:t>
            </w:r>
          </w:p>
        </w:tc>
      </w:tr>
      <w:tr w:rsidR="00F94E0B" w:rsidRPr="002C403C" w:rsidTr="00F94E0B">
        <w:trPr>
          <w:cantSplit/>
          <w:trHeight w:val="20"/>
          <w:tblHeader/>
        </w:trPr>
        <w:tc>
          <w:tcPr>
            <w:tcW w:w="3656" w:type="dxa"/>
            <w:vMerge/>
            <w:tcBorders>
              <w:bottom w:val="nil"/>
            </w:tcBorders>
            <w:shd w:val="clear" w:color="auto" w:fill="auto"/>
            <w:tcMar>
              <w:left w:w="108" w:type="dxa"/>
            </w:tcMar>
            <w:hideMark/>
          </w:tcPr>
          <w:p w:rsidR="00F94E0B" w:rsidRPr="002C403C" w:rsidRDefault="00F94E0B" w:rsidP="005A5000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tcMar>
              <w:left w:w="108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22"/>
              </w:rPr>
            </w:pPr>
            <w:r w:rsidRPr="002C403C">
              <w:rPr>
                <w:b/>
                <w:sz w:val="22"/>
              </w:rPr>
              <w:t xml:space="preserve">начальное </w:t>
            </w:r>
            <w:r w:rsidRPr="002C403C">
              <w:rPr>
                <w:b/>
                <w:sz w:val="22"/>
              </w:rPr>
              <w:br/>
              <w:t>общее образование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  <w:hideMark/>
          </w:tcPr>
          <w:p w:rsidR="00F94E0B" w:rsidRPr="002C403C" w:rsidRDefault="00F94E0B" w:rsidP="002E5CC6">
            <w:pPr>
              <w:jc w:val="center"/>
              <w:rPr>
                <w:b/>
                <w:sz w:val="22"/>
              </w:rPr>
            </w:pPr>
            <w:r w:rsidRPr="002C403C">
              <w:rPr>
                <w:b/>
                <w:sz w:val="22"/>
              </w:rPr>
              <w:t xml:space="preserve">основное </w:t>
            </w:r>
            <w:r w:rsidRPr="002C403C">
              <w:rPr>
                <w:b/>
                <w:sz w:val="22"/>
              </w:rPr>
              <w:br/>
              <w:t>общее образование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tcMar>
              <w:left w:w="108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22"/>
              </w:rPr>
            </w:pPr>
            <w:r w:rsidRPr="002C403C">
              <w:rPr>
                <w:b/>
                <w:sz w:val="22"/>
              </w:rPr>
              <w:t xml:space="preserve">среднее </w:t>
            </w:r>
            <w:r w:rsidRPr="002C403C">
              <w:rPr>
                <w:b/>
                <w:sz w:val="22"/>
              </w:rPr>
              <w:br/>
              <w:t>общее образование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tcMar>
              <w:left w:w="108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22"/>
              </w:rPr>
            </w:pPr>
            <w:r w:rsidRPr="002C403C">
              <w:rPr>
                <w:b/>
                <w:sz w:val="22"/>
              </w:rPr>
              <w:t xml:space="preserve">среднее общее образование </w:t>
            </w:r>
            <w:r w:rsidRPr="002C403C">
              <w:rPr>
                <w:b/>
                <w:sz w:val="22"/>
              </w:rPr>
              <w:br/>
              <w:t>с профильным обучением</w:t>
            </w:r>
          </w:p>
        </w:tc>
      </w:tr>
      <w:tr w:rsidR="00F94E0B" w:rsidRPr="002C403C" w:rsidTr="00F94E0B">
        <w:trPr>
          <w:cantSplit/>
          <w:trHeight w:val="20"/>
          <w:tblHeader/>
        </w:trPr>
        <w:tc>
          <w:tcPr>
            <w:tcW w:w="3656" w:type="dxa"/>
            <w:vMerge/>
            <w:tcBorders>
              <w:bottom w:val="nil"/>
            </w:tcBorders>
            <w:shd w:val="clear" w:color="auto" w:fill="auto"/>
            <w:tcMar>
              <w:left w:w="108" w:type="dxa"/>
            </w:tcMar>
            <w:hideMark/>
          </w:tcPr>
          <w:p w:rsidR="00F94E0B" w:rsidRPr="002C403C" w:rsidRDefault="00F94E0B" w:rsidP="005A5000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95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52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52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 xml:space="preserve">в сельских </w:t>
            </w:r>
            <w:r w:rsidRPr="002C403C">
              <w:rPr>
                <w:b/>
                <w:spacing w:val="-4"/>
                <w:sz w:val="16"/>
                <w:szCs w:val="16"/>
              </w:rPr>
              <w:t>населенных</w:t>
            </w:r>
            <w:r w:rsidRPr="002C403C">
              <w:rPr>
                <w:b/>
                <w:sz w:val="16"/>
                <w:szCs w:val="16"/>
              </w:rPr>
              <w:t xml:space="preserve"> пунктах</w:t>
            </w:r>
          </w:p>
        </w:tc>
        <w:tc>
          <w:tcPr>
            <w:tcW w:w="952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52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5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 xml:space="preserve">в сельских </w:t>
            </w:r>
            <w:r w:rsidRPr="002C403C">
              <w:rPr>
                <w:b/>
                <w:spacing w:val="-4"/>
                <w:sz w:val="16"/>
                <w:szCs w:val="16"/>
              </w:rPr>
              <w:t>населенных</w:t>
            </w:r>
            <w:r w:rsidRPr="002C403C">
              <w:rPr>
                <w:b/>
                <w:sz w:val="16"/>
                <w:szCs w:val="16"/>
              </w:rPr>
              <w:t xml:space="preserve"> пунктах</w:t>
            </w:r>
          </w:p>
        </w:tc>
        <w:tc>
          <w:tcPr>
            <w:tcW w:w="95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5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5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 xml:space="preserve">в сельских </w:t>
            </w:r>
            <w:r w:rsidRPr="002C403C">
              <w:rPr>
                <w:b/>
                <w:spacing w:val="-4"/>
                <w:sz w:val="16"/>
                <w:szCs w:val="16"/>
              </w:rPr>
              <w:t>населенных</w:t>
            </w:r>
            <w:r w:rsidRPr="002C403C">
              <w:rPr>
                <w:b/>
                <w:sz w:val="16"/>
                <w:szCs w:val="16"/>
              </w:rPr>
              <w:t xml:space="preserve"> пунктах</w:t>
            </w:r>
          </w:p>
        </w:tc>
        <w:tc>
          <w:tcPr>
            <w:tcW w:w="95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5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5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F94E0B" w:rsidRPr="002C403C" w:rsidRDefault="00F94E0B" w:rsidP="002E5CC6">
            <w:pPr>
              <w:jc w:val="center"/>
              <w:rPr>
                <w:b/>
                <w:sz w:val="16"/>
                <w:szCs w:val="16"/>
              </w:rPr>
            </w:pPr>
            <w:r w:rsidRPr="002C403C">
              <w:rPr>
                <w:b/>
                <w:sz w:val="16"/>
                <w:szCs w:val="16"/>
              </w:rPr>
              <w:t xml:space="preserve">в сельских </w:t>
            </w:r>
            <w:r w:rsidRPr="002C403C">
              <w:rPr>
                <w:b/>
                <w:spacing w:val="-4"/>
                <w:sz w:val="16"/>
                <w:szCs w:val="16"/>
              </w:rPr>
              <w:t>населенных</w:t>
            </w:r>
            <w:r w:rsidRPr="002C403C">
              <w:rPr>
                <w:b/>
                <w:sz w:val="16"/>
                <w:szCs w:val="16"/>
              </w:rPr>
              <w:t xml:space="preserve"> пунктах</w:t>
            </w:r>
          </w:p>
        </w:tc>
      </w:tr>
    </w:tbl>
    <w:p w:rsidR="00F94E0B" w:rsidRPr="002C403C" w:rsidRDefault="00F94E0B" w:rsidP="00F94E0B">
      <w:pPr>
        <w:tabs>
          <w:tab w:val="left" w:pos="3656"/>
          <w:tab w:val="left" w:pos="4608"/>
          <w:tab w:val="left" w:pos="5560"/>
          <w:tab w:val="left" w:pos="6512"/>
          <w:tab w:val="left" w:pos="7464"/>
          <w:tab w:val="left" w:pos="8416"/>
          <w:tab w:val="left" w:pos="9368"/>
          <w:tab w:val="left" w:pos="10320"/>
          <w:tab w:val="left" w:pos="11272"/>
          <w:tab w:val="left" w:pos="12224"/>
          <w:tab w:val="left" w:pos="13176"/>
          <w:tab w:val="left" w:pos="14128"/>
        </w:tabs>
        <w:spacing w:line="14" w:lineRule="auto"/>
        <w:rPr>
          <w:sz w:val="2"/>
          <w:szCs w:val="2"/>
        </w:rPr>
      </w:pPr>
    </w:p>
    <w:tbl>
      <w:tblPr>
        <w:tblW w:w="15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6"/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</w:tblGrid>
      <w:tr w:rsidR="00AB157A" w:rsidRPr="002C403C" w:rsidTr="00B50E0D">
        <w:trPr>
          <w:cantSplit/>
          <w:trHeight w:val="20"/>
          <w:tblHeader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1</w:t>
            </w:r>
          </w:p>
        </w:tc>
        <w:tc>
          <w:tcPr>
            <w:tcW w:w="952" w:type="dxa"/>
            <w:tcMar>
              <w:left w:w="108" w:type="dxa"/>
            </w:tcMar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  <w:hideMark/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3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  <w:hideMark/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  <w:hideMark/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5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  <w:hideMark/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6</w:t>
            </w:r>
          </w:p>
        </w:tc>
        <w:tc>
          <w:tcPr>
            <w:tcW w:w="952" w:type="dxa"/>
            <w:tcMar>
              <w:left w:w="108" w:type="dxa"/>
            </w:tcMar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7</w:t>
            </w:r>
          </w:p>
        </w:tc>
        <w:tc>
          <w:tcPr>
            <w:tcW w:w="952" w:type="dxa"/>
            <w:tcMar>
              <w:left w:w="108" w:type="dxa"/>
            </w:tcMar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8</w:t>
            </w:r>
          </w:p>
        </w:tc>
        <w:tc>
          <w:tcPr>
            <w:tcW w:w="952" w:type="dxa"/>
            <w:tcMar>
              <w:left w:w="108" w:type="dxa"/>
            </w:tcMar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9</w:t>
            </w:r>
          </w:p>
        </w:tc>
        <w:tc>
          <w:tcPr>
            <w:tcW w:w="952" w:type="dxa"/>
            <w:tcMar>
              <w:left w:w="108" w:type="dxa"/>
            </w:tcMar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10</w:t>
            </w:r>
          </w:p>
        </w:tc>
        <w:tc>
          <w:tcPr>
            <w:tcW w:w="952" w:type="dxa"/>
            <w:tcMar>
              <w:left w:w="108" w:type="dxa"/>
            </w:tcMar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11</w:t>
            </w:r>
          </w:p>
        </w:tc>
        <w:tc>
          <w:tcPr>
            <w:tcW w:w="952" w:type="dxa"/>
            <w:tcMar>
              <w:left w:w="108" w:type="dxa"/>
            </w:tcMar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12</w:t>
            </w:r>
          </w:p>
        </w:tc>
        <w:tc>
          <w:tcPr>
            <w:tcW w:w="952" w:type="dxa"/>
            <w:tcMar>
              <w:left w:w="108" w:type="dxa"/>
            </w:tcMar>
          </w:tcPr>
          <w:p w:rsidR="00AB157A" w:rsidRPr="002C403C" w:rsidRDefault="00AB157A" w:rsidP="005A5000">
            <w:pPr>
              <w:jc w:val="center"/>
              <w:rPr>
                <w:sz w:val="22"/>
                <w:szCs w:val="20"/>
              </w:rPr>
            </w:pPr>
            <w:r w:rsidRPr="002C403C">
              <w:rPr>
                <w:sz w:val="22"/>
                <w:szCs w:val="20"/>
              </w:rPr>
              <w:t>13</w:t>
            </w:r>
          </w:p>
        </w:tc>
      </w:tr>
      <w:tr w:rsidR="00AB157A" w:rsidRPr="002C403C" w:rsidTr="00B50E0D">
        <w:trPr>
          <w:cantSplit/>
          <w:trHeight w:val="20"/>
        </w:trPr>
        <w:tc>
          <w:tcPr>
            <w:tcW w:w="15080" w:type="dxa"/>
            <w:gridSpan w:val="13"/>
            <w:shd w:val="clear" w:color="auto" w:fill="auto"/>
            <w:tcMar>
              <w:left w:w="108" w:type="dxa"/>
            </w:tcMar>
          </w:tcPr>
          <w:p w:rsidR="00AB157A" w:rsidRPr="002C403C" w:rsidRDefault="00AB157A" w:rsidP="005A5000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403C">
              <w:rPr>
                <w:szCs w:val="20"/>
              </w:rPr>
              <w:t xml:space="preserve">На одного обучающегося в общеобразовательных классах (в том числе с углубленным изучением отдельных учебных предметов, </w:t>
            </w:r>
            <w:r w:rsidRPr="002C403C">
              <w:rPr>
                <w:szCs w:val="20"/>
              </w:rPr>
              <w:br/>
              <w:t>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0C228A" w:rsidRPr="00517596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По начальному общему образованию – более 149 человек, по основному общему образованию – более 199 человек, по среднему общему образованию – более 74 человек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61 444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61 444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64 135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84 226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84 226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87 969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95 492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95 492</w:t>
            </w:r>
          </w:p>
        </w:tc>
      </w:tr>
      <w:tr w:rsidR="000C228A" w:rsidRPr="00517596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По начальному общему образованию – от 80 до 149 человек, по основному общему образованию – от 100 до 199 человек, по среднему общему образованию – от 40 до 74 человек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61 444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66 897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75 583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84 226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91 116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103 069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98 916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111 900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98 916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111 900</w:t>
            </w:r>
          </w:p>
        </w:tc>
      </w:tr>
      <w:tr w:rsidR="000C228A" w:rsidRPr="00517596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lastRenderedPageBreak/>
              <w:t>По начальному общему образованию – от 60 до 79 человек, по основному общему образованию – от 75 до 99 человек, по среднему общему образованию – от 30 до 39 человек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61 444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86 990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88 922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84 226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111 541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114 052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116 570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119 194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116 570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517596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517596">
              <w:rPr>
                <w:color w:val="000000"/>
                <w:sz w:val="20"/>
                <w:szCs w:val="20"/>
              </w:rPr>
              <w:t>119 194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По начальному общему образованию – от 40 до 59 человек, по основному общему образованию – от 50 до 74 человек, по среднему общему образованию – от 20 до 29 человек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61 444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107 973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107 413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84 226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138 541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137 723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144 631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143 871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144 631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143 871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По начальному общему образованию – от 25 до 39 человек, по основному общему образованию – от 30 до 49 человек, по среднему общему образованию – от 13 до 19 человек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61 444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173 884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165 145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84 226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223 067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211 701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232 867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220 996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232 867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220 996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По начальному общему образованию – от 13 до 24 человек, по основному общему образованию – от 16 до 29 человек, по среднему общему образованию – от 8 до 12 человек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61 444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175 258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179 340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84 226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224 609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229 592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246 603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239 629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246 603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239 629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По начальному общему образованию – менее 13 человек, по основному общему образованию – менее 16 человек, по среднему общему образованию – менее 8 человек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61 444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179 380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199 946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84 226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229 237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255 239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278 824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266 340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91 417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278 824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266 340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По очно-заочной форме обучения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40 926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40 926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42 576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46 426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46 426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48 282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48 848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48 848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50 799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BD5A72" w:rsidRPr="002C403C" w:rsidTr="00B50E0D">
        <w:trPr>
          <w:cantSplit/>
          <w:trHeight w:val="20"/>
        </w:trPr>
        <w:tc>
          <w:tcPr>
            <w:tcW w:w="15080" w:type="dxa"/>
            <w:gridSpan w:val="13"/>
            <w:shd w:val="clear" w:color="auto" w:fill="auto"/>
            <w:tcMar>
              <w:left w:w="108" w:type="dxa"/>
            </w:tcMar>
            <w:hideMark/>
          </w:tcPr>
          <w:p w:rsidR="00BD5A72" w:rsidRPr="002C403C" w:rsidRDefault="00BD5A72" w:rsidP="00D22DCF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0"/>
              </w:rPr>
            </w:pPr>
            <w:r w:rsidRPr="002C403C">
              <w:rPr>
                <w:szCs w:val="20"/>
              </w:rPr>
              <w:t>На одного обучающегося, осваивающего общеобразовательные программы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Индивидуальное обучение для обучающихся, нуждающихся в длительном лечении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302 197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302 197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314 602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378 377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378 377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393 883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416 144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416 144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433 201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Получение образования в семейной форме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12 859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12 859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13 208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23 302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23 302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23 961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27 185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27 185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27 922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944140" w:rsidRPr="002C403C" w:rsidTr="00B50E0D">
        <w:trPr>
          <w:cantSplit/>
          <w:trHeight w:val="20"/>
        </w:trPr>
        <w:tc>
          <w:tcPr>
            <w:tcW w:w="15080" w:type="dxa"/>
            <w:gridSpan w:val="13"/>
            <w:shd w:val="clear" w:color="auto" w:fill="auto"/>
            <w:tcMar>
              <w:left w:w="108" w:type="dxa"/>
            </w:tcMar>
            <w:hideMark/>
          </w:tcPr>
          <w:p w:rsidR="00944140" w:rsidRPr="002C403C" w:rsidRDefault="00944140" w:rsidP="00D22DCF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0"/>
              </w:rPr>
            </w:pPr>
            <w:r w:rsidRPr="002C403C">
              <w:rPr>
                <w:szCs w:val="20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944140" w:rsidRPr="002C403C" w:rsidTr="00B50E0D">
        <w:trPr>
          <w:cantSplit/>
          <w:trHeight w:val="20"/>
        </w:trPr>
        <w:tc>
          <w:tcPr>
            <w:tcW w:w="15080" w:type="dxa"/>
            <w:gridSpan w:val="13"/>
            <w:shd w:val="clear" w:color="auto" w:fill="auto"/>
            <w:tcMar>
              <w:left w:w="108" w:type="dxa"/>
            </w:tcMar>
            <w:hideMark/>
          </w:tcPr>
          <w:p w:rsidR="00944140" w:rsidRPr="002C403C" w:rsidRDefault="00944140" w:rsidP="00D22DC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0"/>
              </w:rPr>
            </w:pPr>
            <w:r w:rsidRPr="002C403C">
              <w:rPr>
                <w:szCs w:val="20"/>
              </w:rPr>
              <w:t>1 вариант</w:t>
            </w:r>
          </w:p>
        </w:tc>
      </w:tr>
      <w:tr w:rsidR="000C228A" w:rsidRPr="002C403C" w:rsidTr="006F2F79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140 807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140 807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147 428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168 847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168 847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176 782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177 698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177 698</w:t>
            </w:r>
          </w:p>
        </w:tc>
        <w:tc>
          <w:tcPr>
            <w:tcW w:w="952" w:type="dxa"/>
            <w:tcMar>
              <w:left w:w="57" w:type="dxa"/>
              <w:right w:w="57" w:type="dxa"/>
            </w:tcMar>
          </w:tcPr>
          <w:p w:rsidR="000C228A" w:rsidRPr="000C10E4" w:rsidRDefault="000C228A" w:rsidP="005F3B0C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186 048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128 429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128 429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134 470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151 211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151 211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158 303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158 402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158 402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165 826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pageBreakBefore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lastRenderedPageBreak/>
              <w:t>Слепые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174 300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174 300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182 595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168 847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168 847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176 782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177 698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177 698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186 048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161 921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161 921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169 637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151 211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151 211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158 303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158 402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158 402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165 826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тяжелыми нарушениями речи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161 921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161 921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169 637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225 638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225 638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236 452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232 830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232 830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243 975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нарушениями опорно-двигательного аппарата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345 374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345 374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362 223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458 160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458 160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480 560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480 840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480 840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504 347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задержкой психического развития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236 349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236 349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247 786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300 066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300 066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314 601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307 257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307 257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322 125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270 946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270 946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284 074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309 304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309 304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324 262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331 985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331 985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348 049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944140" w:rsidRPr="002C403C" w:rsidTr="00B50E0D">
        <w:trPr>
          <w:cantSplit/>
          <w:trHeight w:val="20"/>
        </w:trPr>
        <w:tc>
          <w:tcPr>
            <w:tcW w:w="15080" w:type="dxa"/>
            <w:gridSpan w:val="13"/>
            <w:shd w:val="clear" w:color="auto" w:fill="auto"/>
            <w:tcMar>
              <w:left w:w="108" w:type="dxa"/>
            </w:tcMar>
            <w:hideMark/>
          </w:tcPr>
          <w:p w:rsidR="00944140" w:rsidRPr="002C403C" w:rsidRDefault="00944140" w:rsidP="00944140">
            <w:pPr>
              <w:jc w:val="center"/>
              <w:rPr>
                <w:color w:val="000000"/>
                <w:sz w:val="20"/>
                <w:szCs w:val="20"/>
              </w:rPr>
            </w:pPr>
            <w:r w:rsidRPr="002C403C">
              <w:rPr>
                <w:szCs w:val="20"/>
              </w:rPr>
              <w:t>2 вариант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264 477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264 477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276 216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321 950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321 950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336 335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338 786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338 786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353 943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190 617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190 617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199 087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225 872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225 872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235 929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236 217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236 217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246 738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252 017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252 017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263 317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261 902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261 902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273 581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274 680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274 680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286 939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205 854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205 854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215 112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201 853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201 853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210 828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210 575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210 575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219 936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тяжелыми нарушениями речи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205 854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205 854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215 112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276 746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276 746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289 287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285 468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285 468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298 396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нарушениями опорно-двигательного аппарата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385 027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385 027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402 754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489 246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489 246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511 844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507 704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507 704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531 152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задержкой психического развития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280 747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280 747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293 571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351 639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351 639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367 747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360 361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360 361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376 855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337 831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337 831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353 219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375 489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375 489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392 578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396 381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396 381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414 436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9D1BFF" w:rsidRPr="002C403C" w:rsidTr="00B50E0D">
        <w:trPr>
          <w:cantSplit/>
          <w:trHeight w:val="20"/>
        </w:trPr>
        <w:tc>
          <w:tcPr>
            <w:tcW w:w="15080" w:type="dxa"/>
            <w:gridSpan w:val="13"/>
            <w:shd w:val="clear" w:color="auto" w:fill="auto"/>
            <w:tcMar>
              <w:left w:w="108" w:type="dxa"/>
            </w:tcMar>
            <w:hideMark/>
          </w:tcPr>
          <w:p w:rsidR="009D1BFF" w:rsidRPr="002C403C" w:rsidRDefault="009D1BFF" w:rsidP="009D1BFF">
            <w:pPr>
              <w:jc w:val="center"/>
              <w:rPr>
                <w:color w:val="000000"/>
                <w:sz w:val="20"/>
                <w:szCs w:val="20"/>
              </w:rPr>
            </w:pPr>
            <w:r w:rsidRPr="002C403C">
              <w:rPr>
                <w:szCs w:val="20"/>
              </w:rPr>
              <w:t>3 вариант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264 477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264 477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276 216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321 950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321 950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336 335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338 786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338 786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353 943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190 617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190 617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199 087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225 872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225 872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235 929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236 217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236 217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246 738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252 017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252 017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263 317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261 902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261 902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273 581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274 680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274 680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286 939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205 854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205 854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215 112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201 853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201 853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210 828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210 575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210 575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219 936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нарушениями опорно-двигательного аппарата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385 027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385 027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402 754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489 246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489 246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511 844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507 704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507 704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531 152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337 831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337 831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353 219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375 489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375 489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392 578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396 381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396 381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414 436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0C228A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0C228A" w:rsidRPr="002C403C" w:rsidRDefault="000C228A" w:rsidP="000C22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366 562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366 562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383 472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465 226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465 226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486 743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482 061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482 061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504 351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0C228A" w:rsidRPr="000C10E4" w:rsidRDefault="000C228A" w:rsidP="000C228A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FA05DA" w:rsidRPr="002C403C" w:rsidTr="00B50E0D">
        <w:trPr>
          <w:cantSplit/>
          <w:trHeight w:val="20"/>
        </w:trPr>
        <w:tc>
          <w:tcPr>
            <w:tcW w:w="15080" w:type="dxa"/>
            <w:gridSpan w:val="13"/>
            <w:shd w:val="clear" w:color="auto" w:fill="auto"/>
            <w:tcMar>
              <w:left w:w="108" w:type="dxa"/>
            </w:tcMar>
            <w:hideMark/>
          </w:tcPr>
          <w:p w:rsidR="00FA05DA" w:rsidRPr="002C403C" w:rsidRDefault="00FA05DA" w:rsidP="00F94E0B">
            <w:pPr>
              <w:pageBreakBefore/>
              <w:jc w:val="center"/>
              <w:rPr>
                <w:color w:val="000000"/>
                <w:sz w:val="20"/>
                <w:szCs w:val="20"/>
              </w:rPr>
            </w:pPr>
            <w:r w:rsidRPr="002C403C">
              <w:rPr>
                <w:szCs w:val="20"/>
              </w:rPr>
              <w:lastRenderedPageBreak/>
              <w:t>4 вариант</w:t>
            </w:r>
          </w:p>
        </w:tc>
      </w:tr>
      <w:tr w:rsidR="00517596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517596" w:rsidRPr="002C403C" w:rsidRDefault="00517596" w:rsidP="0051759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264 477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264 477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276 216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321 950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321 950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336 335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338 786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338 786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353 943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517596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517596" w:rsidRPr="002C403C" w:rsidRDefault="00517596" w:rsidP="0051759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335 109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335 109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350 087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369 989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369 989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386 537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390 070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390 070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407 545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517596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517596" w:rsidRPr="002C403C" w:rsidRDefault="00517596" w:rsidP="0051759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нарушениями опорно-двигательного аппарата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385 027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385 027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402 754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489 246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489 246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511 844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507 704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507 704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531 152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517596" w:rsidRPr="002C403C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517596" w:rsidRPr="002C403C" w:rsidRDefault="00517596" w:rsidP="0051759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337 831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337 831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353 219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375 489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375 489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392 578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396 381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396 381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414 436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  <w:tr w:rsidR="00517596" w:rsidRPr="005A5000" w:rsidTr="00B50E0D">
        <w:trPr>
          <w:cantSplit/>
          <w:trHeight w:val="20"/>
        </w:trPr>
        <w:tc>
          <w:tcPr>
            <w:tcW w:w="3656" w:type="dxa"/>
            <w:shd w:val="clear" w:color="auto" w:fill="auto"/>
            <w:tcMar>
              <w:left w:w="108" w:type="dxa"/>
            </w:tcMar>
            <w:hideMark/>
          </w:tcPr>
          <w:p w:rsidR="00517596" w:rsidRPr="002C403C" w:rsidRDefault="00517596" w:rsidP="0051759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03C">
              <w:rPr>
                <w:sz w:val="20"/>
                <w:szCs w:val="20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366 562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366 562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383 472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465 226</w:t>
            </w: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465 226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486 743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482 061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482 061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iCs/>
                <w:sz w:val="20"/>
                <w:szCs w:val="20"/>
              </w:rPr>
            </w:pPr>
            <w:r w:rsidRPr="000C10E4">
              <w:rPr>
                <w:iCs/>
                <w:sz w:val="20"/>
                <w:szCs w:val="20"/>
              </w:rPr>
              <w:t>504 351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52" w:type="dxa"/>
            <w:tcMar>
              <w:left w:w="108" w:type="dxa"/>
            </w:tcMar>
          </w:tcPr>
          <w:p w:rsidR="00517596" w:rsidRPr="000C10E4" w:rsidRDefault="00517596" w:rsidP="00517596">
            <w:pPr>
              <w:jc w:val="center"/>
              <w:rPr>
                <w:color w:val="000000"/>
                <w:sz w:val="20"/>
                <w:szCs w:val="20"/>
              </w:rPr>
            </w:pPr>
            <w:r w:rsidRPr="000C10E4">
              <w:rPr>
                <w:color w:val="000000"/>
                <w:sz w:val="20"/>
                <w:szCs w:val="20"/>
              </w:rPr>
              <w:t>-</w:t>
            </w:r>
          </w:p>
        </w:tc>
      </w:tr>
    </w:tbl>
    <w:p w:rsidR="00BC2D5A" w:rsidRDefault="00BC2D5A"/>
    <w:sectPr w:rsidR="00BC2D5A" w:rsidSect="00757AE2">
      <w:pgSz w:w="16838" w:h="11906" w:orient="landscape"/>
      <w:pgMar w:top="1531" w:right="1134" w:bottom="73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F29" w:rsidRDefault="00FA7F29" w:rsidP="0004235D">
      <w:r>
        <w:separator/>
      </w:r>
    </w:p>
  </w:endnote>
  <w:endnote w:type="continuationSeparator" w:id="0">
    <w:p w:rsidR="00FA7F29" w:rsidRDefault="00FA7F29" w:rsidP="0004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F29" w:rsidRDefault="00FA7F29" w:rsidP="0004235D">
      <w:r>
        <w:separator/>
      </w:r>
    </w:p>
  </w:footnote>
  <w:footnote w:type="continuationSeparator" w:id="0">
    <w:p w:rsidR="00FA7F29" w:rsidRDefault="00FA7F29" w:rsidP="00042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0470454"/>
      <w:docPartObj>
        <w:docPartGallery w:val="Page Numbers (Top of Page)"/>
        <w:docPartUnique/>
      </w:docPartObj>
    </w:sdtPr>
    <w:sdtEndPr/>
    <w:sdtContent>
      <w:p w:rsidR="00A60F59" w:rsidRDefault="00A60F59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60F59" w:rsidRDefault="00A60F5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173714"/>
      <w:docPartObj>
        <w:docPartGallery w:val="Page Numbers (Top of Page)"/>
        <w:docPartUnique/>
      </w:docPartObj>
    </w:sdtPr>
    <w:sdtEndPr/>
    <w:sdtContent>
      <w:p w:rsidR="00136440" w:rsidRDefault="00136440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C54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6440" w:rsidRDefault="0013644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D3"/>
    <w:rsid w:val="00012A6D"/>
    <w:rsid w:val="00012D49"/>
    <w:rsid w:val="00020312"/>
    <w:rsid w:val="0004235D"/>
    <w:rsid w:val="00042D2E"/>
    <w:rsid w:val="000C228A"/>
    <w:rsid w:val="00136440"/>
    <w:rsid w:val="002316F9"/>
    <w:rsid w:val="002C403C"/>
    <w:rsid w:val="002D2D22"/>
    <w:rsid w:val="002E5CC6"/>
    <w:rsid w:val="0032268C"/>
    <w:rsid w:val="00382989"/>
    <w:rsid w:val="00382FD3"/>
    <w:rsid w:val="00427593"/>
    <w:rsid w:val="00480D8C"/>
    <w:rsid w:val="00487A0C"/>
    <w:rsid w:val="004B51CE"/>
    <w:rsid w:val="00517596"/>
    <w:rsid w:val="005A5000"/>
    <w:rsid w:val="005F3B0C"/>
    <w:rsid w:val="0066546E"/>
    <w:rsid w:val="006D4079"/>
    <w:rsid w:val="006F2F79"/>
    <w:rsid w:val="00757AE2"/>
    <w:rsid w:val="007C647D"/>
    <w:rsid w:val="00837AAE"/>
    <w:rsid w:val="0087035B"/>
    <w:rsid w:val="0088043F"/>
    <w:rsid w:val="00890D78"/>
    <w:rsid w:val="008F4E3D"/>
    <w:rsid w:val="009036C3"/>
    <w:rsid w:val="0091468E"/>
    <w:rsid w:val="00944140"/>
    <w:rsid w:val="009D1BFF"/>
    <w:rsid w:val="00A53C0D"/>
    <w:rsid w:val="00A60F59"/>
    <w:rsid w:val="00A74062"/>
    <w:rsid w:val="00AB022E"/>
    <w:rsid w:val="00AB157A"/>
    <w:rsid w:val="00B50E0D"/>
    <w:rsid w:val="00BC2D5A"/>
    <w:rsid w:val="00BD0DE5"/>
    <w:rsid w:val="00BD5A72"/>
    <w:rsid w:val="00C02311"/>
    <w:rsid w:val="00C13995"/>
    <w:rsid w:val="00C443DD"/>
    <w:rsid w:val="00C67E50"/>
    <w:rsid w:val="00C80988"/>
    <w:rsid w:val="00D217EA"/>
    <w:rsid w:val="00D22DCF"/>
    <w:rsid w:val="00D52D15"/>
    <w:rsid w:val="00DC5418"/>
    <w:rsid w:val="00E338FA"/>
    <w:rsid w:val="00EC0DDC"/>
    <w:rsid w:val="00F10797"/>
    <w:rsid w:val="00F57F66"/>
    <w:rsid w:val="00F94E0B"/>
    <w:rsid w:val="00FA05DA"/>
    <w:rsid w:val="00FA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0D08DC-B8DD-4B80-B755-DFAD3581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6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82F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2FD3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382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82FD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382F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Текст выноски Знак"/>
    <w:basedOn w:val="a0"/>
    <w:link w:val="a4"/>
    <w:semiHidden/>
    <w:rsid w:val="00382FD3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semiHidden/>
    <w:rsid w:val="00382F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aliases w:val="Знак Знак Знак"/>
    <w:basedOn w:val="a0"/>
    <w:link w:val="a6"/>
    <w:rsid w:val="00382FD3"/>
    <w:rPr>
      <w:b/>
      <w:sz w:val="24"/>
    </w:rPr>
  </w:style>
  <w:style w:type="paragraph" w:styleId="a6">
    <w:name w:val="Body Text"/>
    <w:aliases w:val="Знак Знак"/>
    <w:basedOn w:val="a"/>
    <w:link w:val="a5"/>
    <w:rsid w:val="00382FD3"/>
    <w:pPr>
      <w:jc w:val="center"/>
    </w:pPr>
    <w:rPr>
      <w:b/>
      <w:szCs w:val="20"/>
    </w:rPr>
  </w:style>
  <w:style w:type="paragraph" w:customStyle="1" w:styleId="Heading">
    <w:name w:val="Heading"/>
    <w:rsid w:val="00382FD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382FD3"/>
    <w:rPr>
      <w:b/>
      <w:bCs/>
    </w:rPr>
  </w:style>
  <w:style w:type="character" w:customStyle="1" w:styleId="11">
    <w:name w:val="Знак Знак1"/>
    <w:rsid w:val="00382FD3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382FD3"/>
  </w:style>
  <w:style w:type="character" w:customStyle="1" w:styleId="r">
    <w:name w:val="r"/>
    <w:rsid w:val="00382FD3"/>
  </w:style>
  <w:style w:type="character" w:customStyle="1" w:styleId="3">
    <w:name w:val="Основной текст с отступом 3 Знак"/>
    <w:basedOn w:val="a0"/>
    <w:link w:val="30"/>
    <w:uiPriority w:val="99"/>
    <w:rsid w:val="00382FD3"/>
    <w:rPr>
      <w:sz w:val="16"/>
      <w:szCs w:val="16"/>
    </w:rPr>
  </w:style>
  <w:style w:type="paragraph" w:styleId="30">
    <w:name w:val="Body Text Indent 3"/>
    <w:basedOn w:val="a"/>
    <w:link w:val="3"/>
    <w:uiPriority w:val="99"/>
    <w:rsid w:val="00382FD3"/>
    <w:pPr>
      <w:spacing w:after="120"/>
      <w:ind w:left="283"/>
    </w:pPr>
    <w:rPr>
      <w:sz w:val="16"/>
      <w:szCs w:val="16"/>
    </w:rPr>
  </w:style>
  <w:style w:type="paragraph" w:customStyle="1" w:styleId="12">
    <w:name w:val="Обычный1"/>
    <w:rsid w:val="00382FD3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382FD3"/>
    <w:rPr>
      <w:color w:val="0000FF"/>
      <w:u w:val="single"/>
    </w:rPr>
  </w:style>
  <w:style w:type="character" w:styleId="a9">
    <w:name w:val="FollowedHyperlink"/>
    <w:uiPriority w:val="99"/>
    <w:unhideWhenUsed/>
    <w:rsid w:val="00382FD3"/>
    <w:rPr>
      <w:color w:val="800080"/>
      <w:u w:val="single"/>
    </w:rPr>
  </w:style>
  <w:style w:type="character" w:customStyle="1" w:styleId="blk">
    <w:name w:val="blk"/>
    <w:rsid w:val="00382FD3"/>
  </w:style>
  <w:style w:type="paragraph" w:customStyle="1" w:styleId="ConsPlusNormal">
    <w:name w:val="ConsPlusNormal"/>
    <w:rsid w:val="00382FD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a">
    <w:name w:val="Верхний колонтитул Знак"/>
    <w:basedOn w:val="a0"/>
    <w:link w:val="ab"/>
    <w:uiPriority w:val="99"/>
    <w:rsid w:val="00382FD3"/>
    <w:rPr>
      <w:sz w:val="24"/>
      <w:szCs w:val="24"/>
    </w:rPr>
  </w:style>
  <w:style w:type="paragraph" w:styleId="ab">
    <w:name w:val="header"/>
    <w:basedOn w:val="a"/>
    <w:link w:val="aa"/>
    <w:uiPriority w:val="99"/>
    <w:rsid w:val="00382FD3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382F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82FD3"/>
    <w:rPr>
      <w:sz w:val="24"/>
      <w:szCs w:val="24"/>
    </w:rPr>
  </w:style>
  <w:style w:type="paragraph" w:styleId="ae">
    <w:name w:val="No Spacing"/>
    <w:uiPriority w:val="1"/>
    <w:qFormat/>
    <w:rsid w:val="00D22DC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1CE8E4504E34D54BFA6D4D08F9A3AD930D038E70D49C9E7D8BC039280D7299FF33644103A990133F26EE4C7741A0142DCB668BF96998C5b9V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A29EC0AAB794AC0E625CB8E7F458A1923D5BFE3C55C8BA98499A19756C8197BA0F8D62014623E54A619735C93909EA22ABC3C939F84BE25D9VFU" TargetMode="External"/><Relationship Id="rId12" Type="http://schemas.openxmlformats.org/officeDocument/2006/relationships/hyperlink" Target="consultantplus://offline/ref=7BBFA2FBC7B40687E6FF483088E83A828A6EADF3543B82437EE34976A8D680192B10FA1E7D36B400uAa0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BBFA2FBC7B40687E6FF483088E83A828A6EADF3543B82437EE34976A8D680192B10FA1E7D36B400uAa0J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2561</Words>
  <Characters>14598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17125</CharactersWithSpaces>
  <SharedDoc>false</SharedDoc>
  <HLinks>
    <vt:vector size="12" baseType="variant">
      <vt:variant>
        <vt:i4>3080291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consultantplus://offline/ref=291CE8E4504E34D54BFA6D4D08F9A3AD930D038E70D49C9E7D8BC039280D7299FF33644103A990133F26EE4C7741A0142DCB668BF96998C5b9VEU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consultantplus://offline/ref=4A29EC0AAB794AC0E625CB8E7F458A1923D5BFE3C55C8BA98499A19756C8197BA0F8D62014623E54A619735C93909EA22ABC3C939F84BE25D9VFU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2023-11-27T13:33:00Z</cp:lastPrinted>
  <dcterms:created xsi:type="dcterms:W3CDTF">2024-01-10T08:28:00Z</dcterms:created>
  <dcterms:modified xsi:type="dcterms:W3CDTF">2024-01-10T08:28:00Z</dcterms:modified>
</cp:coreProperties>
</file>