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0CE5" w:rsidRPr="00D10CE5" w:rsidRDefault="00D10CE5" w:rsidP="00D10CE5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7F6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Pr="00D10C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3484"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D10CE5">
        <w:rPr>
          <w:rFonts w:ascii="Times New Roman" w:hAnsi="Times New Roman" w:cs="Times New Roman"/>
          <w:b/>
          <w:sz w:val="28"/>
          <w:szCs w:val="28"/>
        </w:rPr>
        <w:t xml:space="preserve">О дополнительных гарантиях социальной поддержки </w:t>
      </w:r>
      <w:r w:rsidR="00EF3484">
        <w:rPr>
          <w:rFonts w:ascii="Times New Roman" w:hAnsi="Times New Roman" w:cs="Times New Roman"/>
          <w:b/>
          <w:sz w:val="28"/>
          <w:szCs w:val="28"/>
        </w:rPr>
        <w:br/>
      </w:r>
      <w:r w:rsidRPr="00D10CE5">
        <w:rPr>
          <w:rFonts w:ascii="Times New Roman" w:hAnsi="Times New Roman" w:cs="Times New Roman"/>
          <w:b/>
          <w:sz w:val="28"/>
          <w:szCs w:val="28"/>
        </w:rPr>
        <w:t xml:space="preserve">детей-сирот и детей, оставшихся без попечения родителей, </w:t>
      </w:r>
      <w:r w:rsidR="00EF3484">
        <w:rPr>
          <w:rFonts w:ascii="Times New Roman" w:hAnsi="Times New Roman" w:cs="Times New Roman"/>
          <w:b/>
          <w:sz w:val="28"/>
          <w:szCs w:val="28"/>
        </w:rPr>
        <w:br/>
      </w:r>
      <w:r w:rsidRPr="00D10CE5">
        <w:rPr>
          <w:rFonts w:ascii="Times New Roman" w:hAnsi="Times New Roman" w:cs="Times New Roman"/>
          <w:b/>
          <w:sz w:val="28"/>
          <w:szCs w:val="28"/>
        </w:rPr>
        <w:t xml:space="preserve">лиц из числа детей-сирот и детей, оставшихся без попечения </w:t>
      </w:r>
      <w:r w:rsidR="00EF3484">
        <w:rPr>
          <w:rFonts w:ascii="Times New Roman" w:hAnsi="Times New Roman" w:cs="Times New Roman"/>
          <w:b/>
          <w:sz w:val="28"/>
          <w:szCs w:val="28"/>
        </w:rPr>
        <w:br/>
      </w:r>
      <w:r w:rsidRPr="00D10CE5">
        <w:rPr>
          <w:rFonts w:ascii="Times New Roman" w:hAnsi="Times New Roman" w:cs="Times New Roman"/>
          <w:b/>
          <w:sz w:val="28"/>
          <w:szCs w:val="28"/>
        </w:rPr>
        <w:t>родителей, в Ленинградской области</w:t>
      </w:r>
      <w:r w:rsidR="00EF3484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C7EF4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>
        <w:rPr>
          <w:rFonts w:ascii="Times New Roman" w:hAnsi="Times New Roman" w:cs="Times New Roman"/>
          <w:sz w:val="28"/>
          <w:szCs w:val="28"/>
        </w:rPr>
        <w:br/>
        <w:t>4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8F38C9">
        <w:rPr>
          <w:rFonts w:ascii="Times New Roman" w:hAnsi="Times New Roman" w:cs="Times New Roman"/>
          <w:sz w:val="28"/>
          <w:szCs w:val="28"/>
        </w:rPr>
        <w:t>декабря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CE6894" w:rsidRDefault="00642623" w:rsidP="00CE6894">
      <w:pPr>
        <w:pStyle w:val="ConsPlusNormal"/>
        <w:ind w:firstLine="709"/>
        <w:jc w:val="both"/>
        <w:rPr>
          <w:b/>
        </w:rPr>
      </w:pPr>
      <w:r w:rsidRPr="00CE6894">
        <w:rPr>
          <w:b/>
        </w:rPr>
        <w:t>Статья 1</w:t>
      </w:r>
    </w:p>
    <w:p w:rsidR="00642623" w:rsidRPr="00CE6894" w:rsidRDefault="00642623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0CE5" w:rsidRPr="00D10CE5" w:rsidRDefault="00D10CE5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CE5">
        <w:rPr>
          <w:rFonts w:ascii="Times New Roman" w:hAnsi="Times New Roman" w:cs="Times New Roman"/>
          <w:sz w:val="28"/>
          <w:szCs w:val="28"/>
        </w:rPr>
        <w:lastRenderedPageBreak/>
        <w:t>Внести в областн</w:t>
      </w:r>
      <w:r w:rsidR="00EF3484">
        <w:rPr>
          <w:rFonts w:ascii="Times New Roman" w:hAnsi="Times New Roman" w:cs="Times New Roman"/>
          <w:sz w:val="28"/>
          <w:szCs w:val="28"/>
        </w:rPr>
        <w:t>ой закон от 28 июля 2005 года № </w:t>
      </w:r>
      <w:r w:rsidRPr="00D10CE5">
        <w:rPr>
          <w:rFonts w:ascii="Times New Roman" w:hAnsi="Times New Roman" w:cs="Times New Roman"/>
          <w:sz w:val="28"/>
          <w:szCs w:val="28"/>
        </w:rPr>
        <w:t xml:space="preserve">65-оз </w:t>
      </w:r>
      <w:r w:rsidR="00EF3484">
        <w:rPr>
          <w:rFonts w:ascii="Times New Roman" w:hAnsi="Times New Roman" w:cs="Times New Roman"/>
          <w:sz w:val="28"/>
          <w:szCs w:val="28"/>
        </w:rPr>
        <w:br/>
        <w:t>"</w:t>
      </w:r>
      <w:r w:rsidRPr="00D10CE5">
        <w:rPr>
          <w:rFonts w:ascii="Times New Roman" w:hAnsi="Times New Roman" w:cs="Times New Roman"/>
          <w:sz w:val="28"/>
          <w:szCs w:val="28"/>
        </w:rPr>
        <w:t xml:space="preserve">О дополнительных гарантиях социальной поддержки детей-сирот и детей, </w:t>
      </w:r>
      <w:r w:rsidRPr="00493351">
        <w:rPr>
          <w:rFonts w:ascii="Times New Roman" w:hAnsi="Times New Roman" w:cs="Times New Roman"/>
          <w:sz w:val="28"/>
          <w:szCs w:val="28"/>
        </w:rPr>
        <w:t xml:space="preserve">оставшихся без попечения родителей, лиц из числа детей-сирот и детей, </w:t>
      </w:r>
      <w:r w:rsidRPr="00493351">
        <w:rPr>
          <w:rFonts w:ascii="Times New Roman" w:hAnsi="Times New Roman" w:cs="Times New Roman"/>
          <w:spacing w:val="-5"/>
          <w:sz w:val="28"/>
          <w:szCs w:val="28"/>
        </w:rPr>
        <w:t>оставшихся без попечения родителей, в Ленинградской области</w:t>
      </w:r>
      <w:r w:rsidR="00EF3484" w:rsidRPr="00493351">
        <w:rPr>
          <w:rFonts w:ascii="Times New Roman" w:hAnsi="Times New Roman" w:cs="Times New Roman"/>
          <w:spacing w:val="-5"/>
          <w:sz w:val="28"/>
          <w:szCs w:val="28"/>
        </w:rPr>
        <w:t>"</w:t>
      </w:r>
      <w:r w:rsidRPr="00493351">
        <w:rPr>
          <w:rFonts w:ascii="Times New Roman" w:hAnsi="Times New Roman" w:cs="Times New Roman"/>
          <w:spacing w:val="-5"/>
          <w:sz w:val="28"/>
          <w:szCs w:val="28"/>
        </w:rPr>
        <w:t xml:space="preserve"> (с последующими</w:t>
      </w:r>
      <w:r w:rsidRPr="00D10CE5">
        <w:rPr>
          <w:rFonts w:ascii="Times New Roman" w:hAnsi="Times New Roman" w:cs="Times New Roman"/>
          <w:sz w:val="28"/>
          <w:szCs w:val="28"/>
        </w:rPr>
        <w:t xml:space="preserve"> изменениями) следующие изменения:</w:t>
      </w:r>
    </w:p>
    <w:p w:rsidR="00D10CE5" w:rsidRPr="00D10CE5" w:rsidRDefault="00EF3484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C12">
        <w:rPr>
          <w:rFonts w:ascii="Times New Roman" w:hAnsi="Times New Roman" w:cs="Times New Roman"/>
          <w:sz w:val="28"/>
          <w:szCs w:val="28"/>
        </w:rPr>
        <w:t>1) </w:t>
      </w:r>
      <w:r w:rsidR="00D10CE5" w:rsidRPr="001D1C12">
        <w:rPr>
          <w:rFonts w:ascii="Times New Roman" w:hAnsi="Times New Roman" w:cs="Times New Roman"/>
          <w:sz w:val="28"/>
          <w:szCs w:val="28"/>
        </w:rPr>
        <w:t>в части 4 статьи 2</w:t>
      </w:r>
      <w:r w:rsidR="00D10CE5" w:rsidRPr="001D1C1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D1C12">
        <w:rPr>
          <w:rFonts w:ascii="Times New Roman" w:hAnsi="Times New Roman" w:cs="Times New Roman"/>
          <w:sz w:val="28"/>
          <w:szCs w:val="28"/>
        </w:rPr>
        <w:t xml:space="preserve"> </w:t>
      </w:r>
      <w:r w:rsidR="00D10CE5" w:rsidRPr="001D1C12"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1D1C12">
        <w:rPr>
          <w:rFonts w:ascii="Times New Roman" w:hAnsi="Times New Roman" w:cs="Times New Roman"/>
          <w:sz w:val="28"/>
          <w:szCs w:val="28"/>
        </w:rPr>
        <w:t>"</w:t>
      </w:r>
      <w:r w:rsidR="00D10CE5" w:rsidRPr="001D1C12">
        <w:rPr>
          <w:rFonts w:ascii="Times New Roman" w:hAnsi="Times New Roman" w:cs="Times New Roman"/>
          <w:sz w:val="28"/>
          <w:szCs w:val="28"/>
        </w:rPr>
        <w:t>утвержденным Правительством Ленинградской области</w:t>
      </w:r>
      <w:r w:rsidRPr="001D1C12">
        <w:rPr>
          <w:rFonts w:ascii="Times New Roman" w:hAnsi="Times New Roman" w:cs="Times New Roman"/>
          <w:sz w:val="28"/>
          <w:szCs w:val="28"/>
        </w:rPr>
        <w:t>"</w:t>
      </w:r>
      <w:r w:rsidR="00D10CE5" w:rsidRPr="001D1C1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1D1C12">
        <w:rPr>
          <w:rFonts w:ascii="Times New Roman" w:hAnsi="Times New Roman" w:cs="Times New Roman"/>
          <w:sz w:val="28"/>
          <w:szCs w:val="28"/>
        </w:rPr>
        <w:t>"</w:t>
      </w:r>
      <w:r w:rsidR="00D10CE5" w:rsidRPr="001D1C12">
        <w:rPr>
          <w:rFonts w:ascii="Times New Roman" w:hAnsi="Times New Roman" w:cs="Times New Roman"/>
          <w:sz w:val="28"/>
          <w:szCs w:val="28"/>
        </w:rPr>
        <w:t xml:space="preserve">утвержденным нормативным </w:t>
      </w:r>
      <w:r w:rsidR="00D10CE5" w:rsidRPr="001D1C12">
        <w:rPr>
          <w:rFonts w:ascii="Times New Roman" w:hAnsi="Times New Roman" w:cs="Times New Roman"/>
          <w:spacing w:val="-5"/>
          <w:sz w:val="28"/>
          <w:szCs w:val="28"/>
        </w:rPr>
        <w:t>правовым актом уполномоченного Правительством Ленинградской области органа</w:t>
      </w:r>
      <w:r w:rsidR="00D10CE5" w:rsidRPr="00D10CE5">
        <w:rPr>
          <w:rFonts w:ascii="Times New Roman" w:hAnsi="Times New Roman" w:cs="Times New Roman"/>
          <w:sz w:val="28"/>
          <w:szCs w:val="28"/>
        </w:rPr>
        <w:t xml:space="preserve"> исполнительной власти Ленинградской области, осуществляющего управление в сфере опеки и попечительства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D10CE5" w:rsidRPr="00D10CE5">
        <w:rPr>
          <w:rFonts w:ascii="Times New Roman" w:hAnsi="Times New Roman" w:cs="Times New Roman"/>
          <w:sz w:val="28"/>
          <w:szCs w:val="28"/>
        </w:rPr>
        <w:t>;</w:t>
      </w:r>
    </w:p>
    <w:p w:rsidR="00AE722E" w:rsidRPr="005A40F2" w:rsidRDefault="00EF3484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0F2">
        <w:rPr>
          <w:rFonts w:ascii="Times New Roman" w:hAnsi="Times New Roman" w:cs="Times New Roman"/>
          <w:sz w:val="28"/>
          <w:szCs w:val="28"/>
        </w:rPr>
        <w:t>2) 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в абзаце первом части 7 статьи 3 слова </w:t>
      </w:r>
      <w:r w:rsidRPr="005A40F2">
        <w:rPr>
          <w:rFonts w:ascii="Times New Roman" w:hAnsi="Times New Roman" w:cs="Times New Roman"/>
          <w:sz w:val="28"/>
          <w:szCs w:val="28"/>
        </w:rPr>
        <w:t>"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организаций для детей-сирот </w:t>
      </w:r>
      <w:r w:rsidR="005A40F2">
        <w:rPr>
          <w:rFonts w:ascii="Times New Roman" w:hAnsi="Times New Roman" w:cs="Times New Roman"/>
          <w:sz w:val="28"/>
          <w:szCs w:val="28"/>
        </w:rPr>
        <w:br/>
      </w:r>
      <w:r w:rsidR="00D10CE5" w:rsidRPr="005A40F2">
        <w:rPr>
          <w:rFonts w:ascii="Times New Roman" w:hAnsi="Times New Roman" w:cs="Times New Roman"/>
          <w:sz w:val="28"/>
          <w:szCs w:val="28"/>
        </w:rPr>
        <w:t>и детей, оставшихся без попечения родителей,</w:t>
      </w:r>
      <w:r w:rsidRPr="005A40F2">
        <w:rPr>
          <w:rFonts w:ascii="Times New Roman" w:hAnsi="Times New Roman" w:cs="Times New Roman"/>
          <w:sz w:val="28"/>
          <w:szCs w:val="28"/>
        </w:rPr>
        <w:t>"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 исключить, слова </w:t>
      </w:r>
      <w:r w:rsidRPr="005A40F2">
        <w:rPr>
          <w:rFonts w:ascii="Times New Roman" w:hAnsi="Times New Roman" w:cs="Times New Roman"/>
          <w:sz w:val="28"/>
          <w:szCs w:val="28"/>
        </w:rPr>
        <w:t>"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обучались </w:t>
      </w:r>
      <w:r w:rsidR="00D10CE5" w:rsidRPr="005A40F2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Pr="005A40F2">
        <w:rPr>
          <w:rFonts w:ascii="Times New Roman" w:hAnsi="Times New Roman" w:cs="Times New Roman"/>
          <w:spacing w:val="-3"/>
          <w:sz w:val="28"/>
          <w:szCs w:val="28"/>
        </w:rPr>
        <w:t> </w:t>
      </w:r>
      <w:r w:rsidR="00D10CE5" w:rsidRPr="005A40F2">
        <w:rPr>
          <w:rFonts w:ascii="Times New Roman" w:hAnsi="Times New Roman" w:cs="Times New Roman"/>
          <w:spacing w:val="-3"/>
          <w:sz w:val="28"/>
          <w:szCs w:val="28"/>
        </w:rPr>
        <w:t>(или) содержались</w:t>
      </w:r>
      <w:r w:rsidRPr="005A40F2">
        <w:rPr>
          <w:rFonts w:ascii="Times New Roman" w:hAnsi="Times New Roman" w:cs="Times New Roman"/>
          <w:spacing w:val="-3"/>
          <w:sz w:val="28"/>
          <w:szCs w:val="28"/>
        </w:rPr>
        <w:t>,</w:t>
      </w:r>
      <w:r w:rsidR="00D10CE5" w:rsidRPr="005A40F2">
        <w:rPr>
          <w:rFonts w:ascii="Times New Roman" w:hAnsi="Times New Roman" w:cs="Times New Roman"/>
          <w:spacing w:val="-3"/>
          <w:sz w:val="28"/>
          <w:szCs w:val="28"/>
        </w:rPr>
        <w:t xml:space="preserve"> воспитывались</w:t>
      </w:r>
      <w:r w:rsidRPr="005A40F2">
        <w:rPr>
          <w:rFonts w:ascii="Times New Roman" w:hAnsi="Times New Roman" w:cs="Times New Roman"/>
          <w:spacing w:val="-3"/>
          <w:sz w:val="28"/>
          <w:szCs w:val="28"/>
        </w:rPr>
        <w:t xml:space="preserve">" заменить словами </w:t>
      </w:r>
      <w:r w:rsidR="00AE722E" w:rsidRPr="005A40F2">
        <w:rPr>
          <w:rFonts w:ascii="Times New Roman" w:hAnsi="Times New Roman" w:cs="Times New Roman"/>
          <w:spacing w:val="-3"/>
          <w:sz w:val="28"/>
          <w:szCs w:val="28"/>
        </w:rPr>
        <w:t>"обучались,</w:t>
      </w:r>
      <w:r w:rsidR="00D10CE5" w:rsidRPr="005A40F2">
        <w:rPr>
          <w:rFonts w:ascii="Times New Roman" w:hAnsi="Times New Roman" w:cs="Times New Roman"/>
          <w:spacing w:val="-3"/>
          <w:sz w:val="28"/>
          <w:szCs w:val="28"/>
        </w:rPr>
        <w:t xml:space="preserve"> содержались</w:t>
      </w:r>
      <w:r w:rsidR="00AE722E" w:rsidRPr="005A40F2">
        <w:rPr>
          <w:rFonts w:ascii="Times New Roman" w:hAnsi="Times New Roman" w:cs="Times New Roman"/>
          <w:sz w:val="28"/>
          <w:szCs w:val="28"/>
        </w:rPr>
        <w:t xml:space="preserve"> и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 воспитывались</w:t>
      </w:r>
      <w:r w:rsidR="00AE722E" w:rsidRPr="005A40F2">
        <w:rPr>
          <w:rFonts w:ascii="Times New Roman" w:hAnsi="Times New Roman" w:cs="Times New Roman"/>
          <w:sz w:val="28"/>
          <w:szCs w:val="28"/>
        </w:rPr>
        <w:t>",</w:t>
      </w:r>
      <w:r w:rsidR="00D10CE5" w:rsidRPr="005A40F2">
        <w:rPr>
          <w:rFonts w:ascii="Times New Roman" w:hAnsi="Times New Roman" w:cs="Times New Roman"/>
          <w:sz w:val="28"/>
          <w:szCs w:val="28"/>
        </w:rPr>
        <w:t xml:space="preserve"> </w:t>
      </w:r>
      <w:r w:rsidR="00AE722E" w:rsidRPr="005A40F2">
        <w:rPr>
          <w:rFonts w:ascii="Times New Roman" w:hAnsi="Times New Roman" w:cs="Times New Roman"/>
          <w:sz w:val="28"/>
          <w:szCs w:val="28"/>
        </w:rPr>
        <w:t xml:space="preserve">дополнить предложением следующего содержания: "Выпускники организаций для детей-сирот и детей, оставшихся без попечения родителей, в которых они содержались, воспитывались за счет средств областного бюджета Ленинградской области, обеспечиваются за счет средств </w:t>
      </w:r>
      <w:r w:rsidR="00AE722E" w:rsidRPr="005A40F2">
        <w:rPr>
          <w:rFonts w:ascii="Times New Roman" w:hAnsi="Times New Roman" w:cs="Times New Roman"/>
          <w:spacing w:val="-5"/>
          <w:sz w:val="28"/>
          <w:szCs w:val="28"/>
        </w:rPr>
        <w:t>организаций, в которых они содержались, воспитывались, бесплатным комплектом</w:t>
      </w:r>
      <w:r w:rsidR="00AE722E" w:rsidRPr="005A40F2">
        <w:rPr>
          <w:rFonts w:ascii="Times New Roman" w:hAnsi="Times New Roman" w:cs="Times New Roman"/>
          <w:sz w:val="28"/>
          <w:szCs w:val="28"/>
        </w:rPr>
        <w:t xml:space="preserve"> одежды, обуви, мягким инвентарем и оборудованием по нормам и в порядке, </w:t>
      </w:r>
      <w:r w:rsidR="00AE722E" w:rsidRPr="005A40F2">
        <w:rPr>
          <w:rFonts w:ascii="Times New Roman" w:hAnsi="Times New Roman" w:cs="Times New Roman"/>
          <w:spacing w:val="-2"/>
          <w:sz w:val="28"/>
          <w:szCs w:val="28"/>
        </w:rPr>
        <w:t>утвержденным нормативным правовым актом уполномоченного Правительством</w:t>
      </w:r>
      <w:r w:rsidR="00AE722E" w:rsidRPr="005A40F2">
        <w:rPr>
          <w:rFonts w:ascii="Times New Roman" w:hAnsi="Times New Roman" w:cs="Times New Roman"/>
          <w:sz w:val="28"/>
          <w:szCs w:val="28"/>
        </w:rPr>
        <w:t xml:space="preserve"> Ленинград</w:t>
      </w:r>
      <w:bookmarkStart w:id="0" w:name="_GoBack"/>
      <w:bookmarkEnd w:id="0"/>
      <w:r w:rsidR="00AE722E" w:rsidRPr="005A40F2">
        <w:rPr>
          <w:rFonts w:ascii="Times New Roman" w:hAnsi="Times New Roman" w:cs="Times New Roman"/>
          <w:sz w:val="28"/>
          <w:szCs w:val="28"/>
        </w:rPr>
        <w:lastRenderedPageBreak/>
        <w:t xml:space="preserve">ской области органа исполнительной власти Ленинградской области, осуществляющего управление в сфере опеки и попечительства на территории Ленинградской области, а также единовременным денежным пособием </w:t>
      </w:r>
      <w:r w:rsidR="005A40F2">
        <w:rPr>
          <w:rFonts w:ascii="Times New Roman" w:hAnsi="Times New Roman" w:cs="Times New Roman"/>
          <w:sz w:val="28"/>
          <w:szCs w:val="28"/>
        </w:rPr>
        <w:br/>
      </w:r>
      <w:r w:rsidR="00AE722E" w:rsidRPr="005A40F2">
        <w:rPr>
          <w:rFonts w:ascii="Times New Roman" w:hAnsi="Times New Roman" w:cs="Times New Roman"/>
          <w:sz w:val="28"/>
          <w:szCs w:val="28"/>
        </w:rPr>
        <w:t>в размере 500 рублей.";</w:t>
      </w:r>
    </w:p>
    <w:p w:rsidR="00D10CE5" w:rsidRPr="00D10CE5" w:rsidRDefault="00AE722E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D10CE5" w:rsidRPr="00D10CE5">
        <w:rPr>
          <w:rFonts w:ascii="Times New Roman" w:hAnsi="Times New Roman" w:cs="Times New Roman"/>
          <w:sz w:val="28"/>
          <w:szCs w:val="28"/>
        </w:rPr>
        <w:t>часть 2 статьи 7 изложить в следующей редакции:</w:t>
      </w:r>
    </w:p>
    <w:p w:rsidR="00D10CE5" w:rsidRPr="00D10CE5" w:rsidRDefault="00EF3484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E722E">
        <w:rPr>
          <w:rFonts w:ascii="Times New Roman" w:hAnsi="Times New Roman" w:cs="Times New Roman"/>
          <w:sz w:val="28"/>
          <w:szCs w:val="28"/>
        </w:rPr>
        <w:t>2. </w:t>
      </w:r>
      <w:r w:rsidR="00D10CE5" w:rsidRPr="00D10CE5">
        <w:rPr>
          <w:rFonts w:ascii="Times New Roman" w:hAnsi="Times New Roman" w:cs="Times New Roman"/>
          <w:sz w:val="28"/>
          <w:szCs w:val="28"/>
        </w:rPr>
        <w:t xml:space="preserve">Размер денежных средств, ежемесячно выплачиваемых на содержание </w:t>
      </w:r>
      <w:r w:rsidR="00D10CE5" w:rsidRPr="005A40F2">
        <w:rPr>
          <w:rFonts w:ascii="Times New Roman" w:hAnsi="Times New Roman" w:cs="Times New Roman"/>
          <w:spacing w:val="-3"/>
          <w:sz w:val="28"/>
          <w:szCs w:val="28"/>
        </w:rPr>
        <w:t>ребенка, находящегося под опекой (попечительством), устанавливается в размере</w:t>
      </w:r>
      <w:r w:rsidR="00D10CE5" w:rsidRPr="00D10CE5">
        <w:rPr>
          <w:rFonts w:ascii="Times New Roman" w:hAnsi="Times New Roman" w:cs="Times New Roman"/>
          <w:sz w:val="28"/>
          <w:szCs w:val="28"/>
        </w:rPr>
        <w:t xml:space="preserve"> величины прожиточного минимума для детей, установленной в Ленинградской области.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D10CE5" w:rsidRPr="00D10CE5">
        <w:rPr>
          <w:rFonts w:ascii="Times New Roman" w:hAnsi="Times New Roman" w:cs="Times New Roman"/>
          <w:sz w:val="28"/>
          <w:szCs w:val="28"/>
        </w:rPr>
        <w:t>;</w:t>
      </w:r>
    </w:p>
    <w:p w:rsidR="00D10CE5" w:rsidRPr="00D10CE5" w:rsidRDefault="00AE722E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</w:t>
      </w:r>
      <w:r w:rsidR="00D10CE5" w:rsidRPr="00D10CE5">
        <w:rPr>
          <w:rFonts w:ascii="Times New Roman" w:hAnsi="Times New Roman" w:cs="Times New Roman"/>
          <w:sz w:val="28"/>
          <w:szCs w:val="28"/>
        </w:rPr>
        <w:t xml:space="preserve">часть 2 статьи 9 признать утратившей силу; </w:t>
      </w:r>
    </w:p>
    <w:p w:rsidR="00D10CE5" w:rsidRPr="00D10CE5" w:rsidRDefault="00D10CE5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CE5">
        <w:rPr>
          <w:rFonts w:ascii="Times New Roman" w:hAnsi="Times New Roman" w:cs="Times New Roman"/>
          <w:sz w:val="28"/>
          <w:szCs w:val="28"/>
        </w:rPr>
        <w:t>5</w:t>
      </w:r>
      <w:r w:rsidR="00AE722E">
        <w:rPr>
          <w:rFonts w:ascii="Times New Roman" w:hAnsi="Times New Roman" w:cs="Times New Roman"/>
          <w:sz w:val="28"/>
          <w:szCs w:val="28"/>
        </w:rPr>
        <w:t>) </w:t>
      </w:r>
      <w:r w:rsidRPr="00D10CE5"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D10CE5" w:rsidRPr="00D10CE5" w:rsidRDefault="00D10CE5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CE5">
        <w:rPr>
          <w:rFonts w:ascii="Times New Roman" w:hAnsi="Times New Roman" w:cs="Times New Roman"/>
          <w:sz w:val="28"/>
          <w:szCs w:val="28"/>
        </w:rPr>
        <w:t>а)</w:t>
      </w:r>
      <w:r w:rsidR="00AE722E">
        <w:rPr>
          <w:rFonts w:ascii="Times New Roman" w:hAnsi="Times New Roman" w:cs="Times New Roman"/>
          <w:sz w:val="28"/>
          <w:szCs w:val="28"/>
        </w:rPr>
        <w:t> </w:t>
      </w:r>
      <w:r w:rsidRPr="00D10CE5">
        <w:rPr>
          <w:rFonts w:ascii="Times New Roman" w:hAnsi="Times New Roman" w:cs="Times New Roman"/>
          <w:sz w:val="28"/>
          <w:szCs w:val="28"/>
        </w:rPr>
        <w:t>пункт 4 признать утратившим силу;</w:t>
      </w:r>
    </w:p>
    <w:p w:rsidR="00D10CE5" w:rsidRPr="00D10CE5" w:rsidRDefault="00D10CE5" w:rsidP="00D10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CE5">
        <w:rPr>
          <w:rFonts w:ascii="Times New Roman" w:hAnsi="Times New Roman" w:cs="Times New Roman"/>
          <w:sz w:val="28"/>
          <w:szCs w:val="28"/>
        </w:rPr>
        <w:t>б)</w:t>
      </w:r>
      <w:r w:rsidR="00AE722E">
        <w:rPr>
          <w:rFonts w:ascii="Times New Roman" w:hAnsi="Times New Roman" w:cs="Times New Roman"/>
          <w:sz w:val="28"/>
          <w:szCs w:val="28"/>
        </w:rPr>
        <w:t> </w:t>
      </w:r>
      <w:r w:rsidRPr="00D10CE5">
        <w:rPr>
          <w:rFonts w:ascii="Times New Roman" w:hAnsi="Times New Roman" w:cs="Times New Roman"/>
          <w:sz w:val="28"/>
          <w:szCs w:val="28"/>
        </w:rPr>
        <w:t xml:space="preserve">в пункте 5 слова 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Pr="00D10CE5">
        <w:rPr>
          <w:rFonts w:ascii="Times New Roman" w:hAnsi="Times New Roman" w:cs="Times New Roman"/>
          <w:sz w:val="28"/>
          <w:szCs w:val="28"/>
        </w:rPr>
        <w:t xml:space="preserve">исполнительным органом государственной власти </w:t>
      </w:r>
      <w:r w:rsidRPr="00E245BB">
        <w:rPr>
          <w:rFonts w:ascii="Times New Roman" w:hAnsi="Times New Roman" w:cs="Times New Roman"/>
          <w:spacing w:val="-6"/>
          <w:sz w:val="28"/>
          <w:szCs w:val="28"/>
        </w:rPr>
        <w:t>Ленинградской области, осуществляющим функции органа опеки и попечительства</w:t>
      </w:r>
      <w:r w:rsidRPr="00D10CE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Pr="00D10CE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Pr="00D10CE5">
        <w:rPr>
          <w:rFonts w:ascii="Times New Roman" w:hAnsi="Times New Roman" w:cs="Times New Roman"/>
          <w:sz w:val="28"/>
          <w:szCs w:val="28"/>
        </w:rPr>
        <w:t xml:space="preserve">уполномоченным Правительством Ленинградской области органом исполнительной власти Ленинградской области, осуществляющим управление в сфере опеки и попечительства </w:t>
      </w:r>
      <w:r w:rsidR="00E245BB">
        <w:rPr>
          <w:rFonts w:ascii="Times New Roman" w:hAnsi="Times New Roman" w:cs="Times New Roman"/>
          <w:sz w:val="28"/>
          <w:szCs w:val="28"/>
        </w:rPr>
        <w:br/>
      </w:r>
      <w:r w:rsidRPr="00D10CE5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Pr="00D10CE5">
        <w:rPr>
          <w:rFonts w:ascii="Times New Roman" w:hAnsi="Times New Roman" w:cs="Times New Roman"/>
          <w:sz w:val="28"/>
          <w:szCs w:val="28"/>
        </w:rPr>
        <w:t>.</w:t>
      </w:r>
    </w:p>
    <w:p w:rsidR="00D10CE5" w:rsidRPr="00CE6894" w:rsidRDefault="00D10CE5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E6894" w:rsidRDefault="0037419A" w:rsidP="00CE6894">
      <w:pPr>
        <w:pStyle w:val="ConsPlusNormal"/>
        <w:ind w:firstLine="709"/>
        <w:jc w:val="both"/>
        <w:rPr>
          <w:b/>
        </w:rPr>
      </w:pPr>
      <w:r w:rsidRPr="00CE6894">
        <w:rPr>
          <w:b/>
        </w:rPr>
        <w:t>Статья 2</w:t>
      </w:r>
    </w:p>
    <w:p w:rsidR="00642623" w:rsidRPr="00CE6894" w:rsidRDefault="00642623" w:rsidP="00CE6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572" w:rsidRDefault="00740572" w:rsidP="00227B5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r w:rsidR="00227B53" w:rsidRPr="00227B5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опубликования, за исключением</w:t>
      </w:r>
      <w:r w:rsidR="00EF3484">
        <w:rPr>
          <w:rFonts w:ascii="Times New Roman" w:hAnsi="Times New Roman" w:cs="Times New Roman"/>
          <w:sz w:val="28"/>
          <w:szCs w:val="28"/>
        </w:rPr>
        <w:t xml:space="preserve"> </w:t>
      </w:r>
      <w:r w:rsidR="00227B53" w:rsidRPr="00227B53">
        <w:rPr>
          <w:rFonts w:ascii="Times New Roman" w:hAnsi="Times New Roman" w:cs="Times New Roman"/>
          <w:sz w:val="28"/>
          <w:szCs w:val="28"/>
        </w:rPr>
        <w:t xml:space="preserve">пункта 3 </w:t>
      </w:r>
      <w:r>
        <w:rPr>
          <w:rFonts w:ascii="Times New Roman" w:hAnsi="Times New Roman" w:cs="Times New Roman"/>
          <w:sz w:val="28"/>
          <w:szCs w:val="28"/>
        </w:rPr>
        <w:br/>
      </w:r>
      <w:r w:rsidR="00227B53" w:rsidRPr="00227B53">
        <w:rPr>
          <w:rFonts w:ascii="Times New Roman" w:hAnsi="Times New Roman" w:cs="Times New Roman"/>
          <w:sz w:val="28"/>
          <w:szCs w:val="28"/>
        </w:rPr>
        <w:t xml:space="preserve">и подпункта 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="00227B53" w:rsidRPr="00227B53">
        <w:rPr>
          <w:rFonts w:ascii="Times New Roman" w:hAnsi="Times New Roman" w:cs="Times New Roman"/>
          <w:sz w:val="28"/>
          <w:szCs w:val="28"/>
        </w:rPr>
        <w:t>а</w:t>
      </w:r>
      <w:r w:rsidR="00EF3484">
        <w:rPr>
          <w:rFonts w:ascii="Times New Roman" w:hAnsi="Times New Roman" w:cs="Times New Roman"/>
          <w:sz w:val="28"/>
          <w:szCs w:val="28"/>
        </w:rPr>
        <w:t>"</w:t>
      </w:r>
      <w:r w:rsidR="00227B53" w:rsidRPr="00227B53">
        <w:rPr>
          <w:rFonts w:ascii="Times New Roman" w:hAnsi="Times New Roman" w:cs="Times New Roman"/>
          <w:sz w:val="28"/>
          <w:szCs w:val="28"/>
        </w:rPr>
        <w:t xml:space="preserve"> пункта 5 статьи 1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27B53" w:rsidRPr="00227B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7B53" w:rsidRPr="00227B53" w:rsidRDefault="00740572" w:rsidP="00227B5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Пункт 3 и подпункт "а" пункта 5 статьи 1 настоящего областного закона</w:t>
      </w:r>
      <w:r w:rsidR="00F35A50">
        <w:rPr>
          <w:rFonts w:ascii="Times New Roman" w:hAnsi="Times New Roman" w:cs="Times New Roman"/>
          <w:sz w:val="28"/>
          <w:szCs w:val="28"/>
        </w:rPr>
        <w:t xml:space="preserve"> </w:t>
      </w:r>
      <w:r w:rsidR="00227B53" w:rsidRPr="00227B53">
        <w:rPr>
          <w:rFonts w:ascii="Times New Roman" w:hAnsi="Times New Roman" w:cs="Times New Roman"/>
          <w:sz w:val="28"/>
          <w:szCs w:val="28"/>
        </w:rPr>
        <w:t>вступают в силу с 1 января 2024 года.</w:t>
      </w: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C7EF4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Default="00B84634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Default="00B84634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декабря 2023 года</w:t>
      </w:r>
    </w:p>
    <w:p w:rsidR="001E14E9" w:rsidRDefault="00B84634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157-оз</w:t>
      </w:r>
    </w:p>
    <w:sectPr w:rsidR="001E14E9" w:rsidSect="00D10CE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D7E" w:rsidRDefault="00032D7E" w:rsidP="004D5946">
      <w:pPr>
        <w:spacing w:after="0" w:line="240" w:lineRule="auto"/>
      </w:pPr>
      <w:r>
        <w:separator/>
      </w:r>
    </w:p>
  </w:endnote>
  <w:endnote w:type="continuationSeparator" w:id="0">
    <w:p w:rsidR="00032D7E" w:rsidRDefault="00032D7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D7E" w:rsidRDefault="00032D7E" w:rsidP="004D5946">
      <w:pPr>
        <w:spacing w:after="0" w:line="240" w:lineRule="auto"/>
      </w:pPr>
      <w:r>
        <w:separator/>
      </w:r>
    </w:p>
  </w:footnote>
  <w:footnote w:type="continuationSeparator" w:id="0">
    <w:p w:rsidR="00032D7E" w:rsidRDefault="00032D7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846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00CC5"/>
    <w:multiLevelType w:val="hybridMultilevel"/>
    <w:tmpl w:val="5B0A1B3A"/>
    <w:lvl w:ilvl="0" w:tplc="FCA86E54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2D7E"/>
    <w:rsid w:val="000F40D9"/>
    <w:rsid w:val="000F7F84"/>
    <w:rsid w:val="0016039C"/>
    <w:rsid w:val="001D1C12"/>
    <w:rsid w:val="001E14E9"/>
    <w:rsid w:val="0022068E"/>
    <w:rsid w:val="00227B53"/>
    <w:rsid w:val="00266DBA"/>
    <w:rsid w:val="0037419A"/>
    <w:rsid w:val="00376367"/>
    <w:rsid w:val="003F7BCF"/>
    <w:rsid w:val="00403401"/>
    <w:rsid w:val="00456055"/>
    <w:rsid w:val="00480B26"/>
    <w:rsid w:val="00493351"/>
    <w:rsid w:val="004C7EF4"/>
    <w:rsid w:val="004D5946"/>
    <w:rsid w:val="005A40F2"/>
    <w:rsid w:val="00642623"/>
    <w:rsid w:val="006C00A9"/>
    <w:rsid w:val="00740572"/>
    <w:rsid w:val="007D20CB"/>
    <w:rsid w:val="00894091"/>
    <w:rsid w:val="008B74F2"/>
    <w:rsid w:val="008F38C9"/>
    <w:rsid w:val="00914927"/>
    <w:rsid w:val="009D1734"/>
    <w:rsid w:val="009F5911"/>
    <w:rsid w:val="00AE06AD"/>
    <w:rsid w:val="00AE722E"/>
    <w:rsid w:val="00B84634"/>
    <w:rsid w:val="00C45AD8"/>
    <w:rsid w:val="00C57E8B"/>
    <w:rsid w:val="00C940BF"/>
    <w:rsid w:val="00CC6DCD"/>
    <w:rsid w:val="00CC74B0"/>
    <w:rsid w:val="00CE6894"/>
    <w:rsid w:val="00CF426B"/>
    <w:rsid w:val="00D10CE5"/>
    <w:rsid w:val="00D6792A"/>
    <w:rsid w:val="00DB7867"/>
    <w:rsid w:val="00E245BB"/>
    <w:rsid w:val="00E76E06"/>
    <w:rsid w:val="00EC3DAB"/>
    <w:rsid w:val="00EC63CA"/>
    <w:rsid w:val="00EF3484"/>
    <w:rsid w:val="00EF54D0"/>
    <w:rsid w:val="00F3505A"/>
    <w:rsid w:val="00F35A5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semiHidden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customStyle="1" w:styleId="ConsPlusTitle">
    <w:name w:val="ConsPlusTitle"/>
    <w:rsid w:val="00D10CE5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styleId="a8">
    <w:name w:val="List Paragraph"/>
    <w:basedOn w:val="a"/>
    <w:uiPriority w:val="34"/>
    <w:qFormat/>
    <w:rsid w:val="00D10CE5"/>
    <w:pPr>
      <w:suppressAutoHyphens/>
      <w:spacing w:after="0" w:line="100" w:lineRule="atLeast"/>
      <w:ind w:left="720"/>
      <w:contextualSpacing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2024-01-10T08:08:00Z</dcterms:created>
  <dcterms:modified xsi:type="dcterms:W3CDTF">2024-01-10T08:08:00Z</dcterms:modified>
</cp:coreProperties>
</file>