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B3575" w:rsidRPr="00A45765" w:rsidRDefault="003B3575" w:rsidP="00DE6F33">
      <w:pPr>
        <w:spacing w:after="0" w:line="235" w:lineRule="auto"/>
        <w:ind w:right="566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45765">
        <w:rPr>
          <w:rFonts w:ascii="Times New Roman" w:hAnsi="Times New Roman" w:cs="Times New Roman"/>
          <w:b/>
          <w:sz w:val="26"/>
          <w:szCs w:val="26"/>
        </w:rPr>
        <w:t xml:space="preserve">О внесении изменения в статью 19 областного закона </w:t>
      </w:r>
      <w:r w:rsidRPr="00A45765">
        <w:rPr>
          <w:rFonts w:ascii="Times New Roman" w:hAnsi="Times New Roman" w:cs="Times New Roman"/>
          <w:b/>
          <w:sz w:val="26"/>
          <w:szCs w:val="26"/>
        </w:rPr>
        <w:br/>
        <w:t>"Устав Ленинградской области"</w:t>
      </w:r>
    </w:p>
    <w:p w:rsidR="00642623" w:rsidRPr="00DE6F33" w:rsidRDefault="00642623" w:rsidP="00DE6F33">
      <w:pPr>
        <w:spacing w:after="0" w:line="235" w:lineRule="auto"/>
        <w:ind w:right="566"/>
        <w:jc w:val="center"/>
        <w:rPr>
          <w:rFonts w:ascii="Times New Roman" w:hAnsi="Times New Roman" w:cs="Times New Roman"/>
          <w:sz w:val="20"/>
          <w:szCs w:val="20"/>
        </w:rPr>
      </w:pPr>
    </w:p>
    <w:p w:rsidR="00642623" w:rsidRPr="00A45765" w:rsidRDefault="00642623" w:rsidP="00DE6F33">
      <w:pPr>
        <w:spacing w:after="0" w:line="235" w:lineRule="auto"/>
        <w:ind w:right="567"/>
        <w:jc w:val="center"/>
        <w:rPr>
          <w:rFonts w:ascii="Times New Roman" w:hAnsi="Times New Roman" w:cs="Times New Roman"/>
          <w:sz w:val="26"/>
          <w:szCs w:val="26"/>
        </w:rPr>
      </w:pPr>
      <w:r w:rsidRPr="00A45765">
        <w:rPr>
          <w:rFonts w:ascii="Times New Roman" w:hAnsi="Times New Roman" w:cs="Times New Roman"/>
          <w:sz w:val="26"/>
          <w:szCs w:val="26"/>
        </w:rPr>
        <w:t>Принят Законодательным со</w:t>
      </w:r>
      <w:r w:rsidR="008F38C9" w:rsidRPr="00A45765">
        <w:rPr>
          <w:rFonts w:ascii="Times New Roman" w:hAnsi="Times New Roman" w:cs="Times New Roman"/>
          <w:sz w:val="26"/>
          <w:szCs w:val="26"/>
        </w:rPr>
        <w:t xml:space="preserve">бранием Ленинградской области </w:t>
      </w:r>
      <w:r w:rsidR="008F38C9" w:rsidRPr="00A45765">
        <w:rPr>
          <w:rFonts w:ascii="Times New Roman" w:hAnsi="Times New Roman" w:cs="Times New Roman"/>
          <w:sz w:val="26"/>
          <w:szCs w:val="26"/>
        </w:rPr>
        <w:br/>
        <w:t>4</w:t>
      </w:r>
      <w:r w:rsidRPr="00A45765">
        <w:rPr>
          <w:rFonts w:ascii="Times New Roman" w:hAnsi="Times New Roman" w:cs="Times New Roman"/>
          <w:sz w:val="26"/>
          <w:szCs w:val="26"/>
        </w:rPr>
        <w:t xml:space="preserve"> </w:t>
      </w:r>
      <w:r w:rsidR="008F38C9" w:rsidRPr="00A45765">
        <w:rPr>
          <w:rFonts w:ascii="Times New Roman" w:hAnsi="Times New Roman" w:cs="Times New Roman"/>
          <w:sz w:val="26"/>
          <w:szCs w:val="26"/>
        </w:rPr>
        <w:t>декабря</w:t>
      </w:r>
      <w:r w:rsidRPr="00A45765">
        <w:rPr>
          <w:rFonts w:ascii="Times New Roman" w:hAnsi="Times New Roman" w:cs="Times New Roman"/>
          <w:sz w:val="26"/>
          <w:szCs w:val="26"/>
        </w:rPr>
        <w:t xml:space="preserve"> 2023 года</w:t>
      </w:r>
    </w:p>
    <w:p w:rsidR="00642623" w:rsidRPr="00DE6F33" w:rsidRDefault="00642623" w:rsidP="00DE6F33">
      <w:pPr>
        <w:spacing w:after="0" w:line="235" w:lineRule="auto"/>
        <w:ind w:right="567"/>
        <w:rPr>
          <w:rFonts w:ascii="Times New Roman" w:hAnsi="Times New Roman" w:cs="Times New Roman"/>
          <w:sz w:val="26"/>
          <w:szCs w:val="26"/>
        </w:rPr>
      </w:pPr>
    </w:p>
    <w:p w:rsidR="00642623" w:rsidRPr="00A45765" w:rsidRDefault="00642623" w:rsidP="00DE6F33">
      <w:pPr>
        <w:pStyle w:val="ConsPlusNormal"/>
        <w:spacing w:line="235" w:lineRule="auto"/>
        <w:ind w:firstLine="709"/>
        <w:jc w:val="both"/>
        <w:rPr>
          <w:b/>
          <w:sz w:val="26"/>
          <w:szCs w:val="26"/>
        </w:rPr>
      </w:pPr>
      <w:r w:rsidRPr="00A45765">
        <w:rPr>
          <w:b/>
          <w:sz w:val="26"/>
          <w:szCs w:val="26"/>
        </w:rPr>
        <w:t>Статья 1</w:t>
      </w:r>
    </w:p>
    <w:p w:rsidR="00642623" w:rsidRPr="00C20289" w:rsidRDefault="00642623" w:rsidP="00DE6F33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3B3575" w:rsidRPr="00A45765" w:rsidRDefault="003B3575" w:rsidP="00DE6F33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45765">
        <w:rPr>
          <w:rFonts w:ascii="Times New Roman" w:hAnsi="Times New Roman" w:cs="Times New Roman"/>
          <w:sz w:val="26"/>
          <w:szCs w:val="26"/>
        </w:rPr>
        <w:t xml:space="preserve">Внести в часть 5 статьи 19 областного </w:t>
      </w:r>
      <w:hyperlink r:id="rId7" w:history="1">
        <w:r w:rsidRPr="00A45765">
          <w:rPr>
            <w:rFonts w:ascii="Times New Roman" w:hAnsi="Times New Roman" w:cs="Times New Roman"/>
            <w:sz w:val="26"/>
            <w:szCs w:val="26"/>
          </w:rPr>
          <w:t>закон</w:t>
        </w:r>
      </w:hyperlink>
      <w:r w:rsidRPr="00A45765">
        <w:rPr>
          <w:rFonts w:ascii="Times New Roman" w:hAnsi="Times New Roman" w:cs="Times New Roman"/>
          <w:sz w:val="26"/>
          <w:szCs w:val="26"/>
        </w:rPr>
        <w:t xml:space="preserve">а от 27 октября 1994 года № 6-оз "Устав Ленинградской области" (в редакции областного закона от 12 июля 2001 года № 44-оз с изменениями, внесенными областными законами от 20 декабря 2002 года № 68-оз, от 1 ноября 2004 года № 83-оз, от 29 декабря 2005 года № 128-оз, от 28 июня </w:t>
      </w:r>
      <w:r w:rsidRPr="00DE6F33">
        <w:rPr>
          <w:rFonts w:ascii="Times New Roman" w:hAnsi="Times New Roman" w:cs="Times New Roman"/>
          <w:spacing w:val="-1"/>
          <w:sz w:val="26"/>
          <w:szCs w:val="26"/>
        </w:rPr>
        <w:t>2007 года № 107-оз, от 20 октября 2008 года № 115-оз, от 1 ноября 2008 года № 117-оз,</w:t>
      </w:r>
      <w:r w:rsidRPr="00A45765">
        <w:rPr>
          <w:rFonts w:ascii="Times New Roman" w:hAnsi="Times New Roman" w:cs="Times New Roman"/>
          <w:sz w:val="26"/>
          <w:szCs w:val="26"/>
        </w:rPr>
        <w:t xml:space="preserve"> от 5 июня 2009 года № 51-оз, от 12 марта 2010 года № 9-оз, от 22 июля 2010 года № 48-оз, от 17 ноября 2011 года № 93-оз, от 4 июня 2012 года № 39-оз, от 4 июня 2012 года № 40-оз, от 13 июля 2012 года № 62-оз, от 24 </w:t>
      </w:r>
      <w:r w:rsidRPr="00A45765">
        <w:rPr>
          <w:rFonts w:ascii="Times New Roman" w:hAnsi="Times New Roman" w:cs="Times New Roman"/>
          <w:sz w:val="26"/>
          <w:szCs w:val="26"/>
        </w:rPr>
        <w:lastRenderedPageBreak/>
        <w:t xml:space="preserve">декабря 2012 года № 99-оз, </w:t>
      </w:r>
      <w:r w:rsidR="00DE6F33">
        <w:rPr>
          <w:rFonts w:ascii="Times New Roman" w:hAnsi="Times New Roman" w:cs="Times New Roman"/>
          <w:sz w:val="26"/>
          <w:szCs w:val="26"/>
        </w:rPr>
        <w:br/>
      </w:r>
      <w:r w:rsidRPr="00DE6F33">
        <w:rPr>
          <w:rFonts w:ascii="Times New Roman" w:hAnsi="Times New Roman" w:cs="Times New Roman"/>
          <w:spacing w:val="-2"/>
          <w:sz w:val="26"/>
          <w:szCs w:val="26"/>
        </w:rPr>
        <w:t>от 11 марта 2013 года № 11-оз, от 27 декабря 2013 года № 103-оз, от 20 марта 2014 года</w:t>
      </w:r>
      <w:r w:rsidRPr="00A45765">
        <w:rPr>
          <w:rFonts w:ascii="Times New Roman" w:hAnsi="Times New Roman" w:cs="Times New Roman"/>
          <w:sz w:val="26"/>
          <w:szCs w:val="26"/>
        </w:rPr>
        <w:t xml:space="preserve"> </w:t>
      </w:r>
      <w:r w:rsidRPr="00DE6F33">
        <w:rPr>
          <w:rFonts w:ascii="Times New Roman" w:hAnsi="Times New Roman" w:cs="Times New Roman"/>
          <w:spacing w:val="-3"/>
          <w:sz w:val="26"/>
          <w:szCs w:val="26"/>
        </w:rPr>
        <w:t>№ 14-оз, от 27 июля 2015 года № 80-оз, от 19 октября 2015 года № 100-оз, от 28 октября</w:t>
      </w:r>
      <w:r w:rsidRPr="00A45765">
        <w:rPr>
          <w:rFonts w:ascii="Times New Roman" w:hAnsi="Times New Roman" w:cs="Times New Roman"/>
          <w:sz w:val="26"/>
          <w:szCs w:val="26"/>
        </w:rPr>
        <w:t xml:space="preserve"> 2015 года № 101-оз, от 12 ноября 2015 года № 108-оз, от 11 апреля 2016 года № 20-оз, </w:t>
      </w:r>
      <w:r w:rsidRPr="00DE6F33">
        <w:rPr>
          <w:rFonts w:ascii="Times New Roman" w:hAnsi="Times New Roman" w:cs="Times New Roman"/>
          <w:spacing w:val="-3"/>
          <w:sz w:val="26"/>
          <w:szCs w:val="26"/>
        </w:rPr>
        <w:t>от 15 декабря 2016 года № 97-оз, от 17 ноября 2017 года № 70-оз, от 15 января 2018 года</w:t>
      </w:r>
      <w:r w:rsidRPr="00A45765">
        <w:rPr>
          <w:rFonts w:ascii="Times New Roman" w:hAnsi="Times New Roman" w:cs="Times New Roman"/>
          <w:sz w:val="26"/>
          <w:szCs w:val="26"/>
        </w:rPr>
        <w:t xml:space="preserve"> № 1-оз, от 16 апреля 2018 года № 33-оз, от 17 июля 2018 года № 76-оз, от 17 апреля 2019 года № 22-оз, от 17 февраля 2020 года № 16-оз, от 9 марта 2021 года № 14-оз, </w:t>
      </w:r>
      <w:r w:rsidR="00DE6F33">
        <w:rPr>
          <w:rFonts w:ascii="Times New Roman" w:hAnsi="Times New Roman" w:cs="Times New Roman"/>
          <w:sz w:val="26"/>
          <w:szCs w:val="26"/>
        </w:rPr>
        <w:br/>
      </w:r>
      <w:r w:rsidRPr="00A45765">
        <w:rPr>
          <w:rFonts w:ascii="Times New Roman" w:hAnsi="Times New Roman" w:cs="Times New Roman"/>
          <w:sz w:val="26"/>
          <w:szCs w:val="26"/>
        </w:rPr>
        <w:t>от 5 апреля 2021 года № 32-оз, от 16 апреля 2021 года № 51-оз, от 6 мая 2021 года № 54-оз, от 17 мая 2021</w:t>
      </w:r>
      <w:r w:rsidR="001A59FB">
        <w:rPr>
          <w:rFonts w:ascii="Times New Roman" w:hAnsi="Times New Roman" w:cs="Times New Roman"/>
          <w:sz w:val="26"/>
          <w:szCs w:val="26"/>
        </w:rPr>
        <w:t xml:space="preserve"> </w:t>
      </w:r>
      <w:r w:rsidRPr="00A45765">
        <w:rPr>
          <w:rFonts w:ascii="Times New Roman" w:hAnsi="Times New Roman" w:cs="Times New Roman"/>
          <w:sz w:val="26"/>
          <w:szCs w:val="26"/>
        </w:rPr>
        <w:t xml:space="preserve">года № 65-оз, от 11 июня 2021 года № 73-оз, от 29 ноября 2021 года № 135-оз, от 8 февраля 2022 года № 3-оз, от 26 июля 2022 года № 94-оз, </w:t>
      </w:r>
      <w:r w:rsidR="001A59FB">
        <w:rPr>
          <w:rFonts w:ascii="Times New Roman" w:hAnsi="Times New Roman" w:cs="Times New Roman"/>
          <w:sz w:val="26"/>
          <w:szCs w:val="26"/>
        </w:rPr>
        <w:br/>
      </w:r>
      <w:r w:rsidRPr="00A45765">
        <w:rPr>
          <w:rFonts w:ascii="Times New Roman" w:hAnsi="Times New Roman" w:cs="Times New Roman"/>
          <w:sz w:val="26"/>
          <w:szCs w:val="26"/>
        </w:rPr>
        <w:t>от 3 апреля 2023 года № 31-оз, от 6 апреля 2023</w:t>
      </w:r>
      <w:r w:rsidR="001A59FB">
        <w:rPr>
          <w:rFonts w:ascii="Times New Roman" w:hAnsi="Times New Roman" w:cs="Times New Roman"/>
          <w:sz w:val="26"/>
          <w:szCs w:val="26"/>
        </w:rPr>
        <w:t xml:space="preserve"> года</w:t>
      </w:r>
      <w:r w:rsidRPr="00A45765">
        <w:rPr>
          <w:rFonts w:ascii="Times New Roman" w:hAnsi="Times New Roman" w:cs="Times New Roman"/>
          <w:sz w:val="26"/>
          <w:szCs w:val="26"/>
        </w:rPr>
        <w:t xml:space="preserve"> № 32-оз и от 17 июля 2023 года № 82-оз) изменение, признав абзац второй утратившим силу.</w:t>
      </w:r>
    </w:p>
    <w:p w:rsidR="003B3575" w:rsidRPr="00C20289" w:rsidRDefault="003B3575" w:rsidP="00DE6F33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642623" w:rsidRPr="00A45765" w:rsidRDefault="0037419A" w:rsidP="00DE6F33">
      <w:pPr>
        <w:pStyle w:val="ConsPlusNormal"/>
        <w:spacing w:line="235" w:lineRule="auto"/>
        <w:ind w:firstLine="709"/>
        <w:jc w:val="both"/>
        <w:rPr>
          <w:b/>
          <w:sz w:val="26"/>
          <w:szCs w:val="26"/>
        </w:rPr>
      </w:pPr>
      <w:r w:rsidRPr="00A45765">
        <w:rPr>
          <w:b/>
          <w:sz w:val="26"/>
          <w:szCs w:val="26"/>
        </w:rPr>
        <w:t>Статья 2</w:t>
      </w:r>
    </w:p>
    <w:p w:rsidR="00642623" w:rsidRPr="00C20289" w:rsidRDefault="00642623" w:rsidP="00DE6F33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3B3575" w:rsidRPr="00A45765" w:rsidRDefault="003B3575" w:rsidP="00DE6F33">
      <w:pPr>
        <w:tabs>
          <w:tab w:val="left" w:pos="5670"/>
        </w:tabs>
        <w:spacing w:after="0" w:line="235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45765">
        <w:rPr>
          <w:rFonts w:ascii="Times New Roman" w:hAnsi="Times New Roman" w:cs="Times New Roman"/>
          <w:sz w:val="26"/>
          <w:szCs w:val="26"/>
        </w:rPr>
        <w:t>Настоящий областной закон вступает в силу по истечении 10 дней после дня его официального опубликования.</w:t>
      </w:r>
    </w:p>
    <w:p w:rsidR="00642623" w:rsidRPr="00A45765" w:rsidRDefault="00642623" w:rsidP="00DE6F33">
      <w:pPr>
        <w:spacing w:after="0" w:line="235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642623" w:rsidRPr="00A45765" w:rsidRDefault="00642623" w:rsidP="00DE6F33">
      <w:pPr>
        <w:spacing w:after="0" w:line="235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642623" w:rsidRPr="00A45765" w:rsidRDefault="00642623" w:rsidP="00DE6F33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45765">
        <w:rPr>
          <w:rFonts w:ascii="Times New Roman" w:hAnsi="Times New Roman" w:cs="Times New Roman"/>
          <w:sz w:val="26"/>
          <w:szCs w:val="26"/>
        </w:rPr>
        <w:t xml:space="preserve">Губернатор </w:t>
      </w:r>
    </w:p>
    <w:p w:rsidR="00642623" w:rsidRPr="00A45765" w:rsidRDefault="00642623" w:rsidP="00DE6F33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45765">
        <w:rPr>
          <w:rFonts w:ascii="Times New Roman" w:hAnsi="Times New Roman" w:cs="Times New Roman"/>
          <w:sz w:val="26"/>
          <w:szCs w:val="26"/>
        </w:rPr>
        <w:t>Ленинградской области</w:t>
      </w:r>
      <w:r w:rsidRPr="00A45765">
        <w:rPr>
          <w:rFonts w:ascii="Times New Roman" w:hAnsi="Times New Roman" w:cs="Times New Roman"/>
          <w:sz w:val="26"/>
          <w:szCs w:val="26"/>
        </w:rPr>
        <w:tab/>
        <w:t>А. Дрозденко</w:t>
      </w:r>
    </w:p>
    <w:p w:rsidR="00642623" w:rsidRPr="00DE6F33" w:rsidRDefault="00642623" w:rsidP="00DE6F33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</w:rPr>
      </w:pPr>
    </w:p>
    <w:p w:rsidR="00642623" w:rsidRPr="00DE6F33" w:rsidRDefault="00F21EC4" w:rsidP="00DE6F33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Санкт-Петербург</w:t>
      </w:r>
    </w:p>
    <w:p w:rsidR="001E14E9" w:rsidRPr="00DE6F33" w:rsidRDefault="00F21EC4" w:rsidP="00DE6F33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 декабря 2023 года</w:t>
      </w:r>
    </w:p>
    <w:p w:rsidR="001E14E9" w:rsidRPr="00DE6F33" w:rsidRDefault="00F21EC4" w:rsidP="00DE6F33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№ 146-оз</w:t>
      </w:r>
    </w:p>
    <w:sectPr w:rsidR="001E14E9" w:rsidRPr="00DE6F33" w:rsidSect="00DE6F33">
      <w:headerReference w:type="default" r:id="rId8"/>
      <w:pgSz w:w="11906" w:h="16838"/>
      <w:pgMar w:top="1134" w:right="737" w:bottom="851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E4EAF" w:rsidRDefault="002E4EAF" w:rsidP="004D5946">
      <w:pPr>
        <w:spacing w:after="0" w:line="240" w:lineRule="auto"/>
      </w:pPr>
      <w:r>
        <w:separator/>
      </w:r>
    </w:p>
  </w:endnote>
  <w:endnote w:type="continuationSeparator" w:id="0">
    <w:p w:rsidR="002E4EAF" w:rsidRDefault="002E4EAF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E4EAF" w:rsidRDefault="002E4EAF" w:rsidP="004D5946">
      <w:pPr>
        <w:spacing w:after="0" w:line="240" w:lineRule="auto"/>
      </w:pPr>
      <w:r>
        <w:separator/>
      </w:r>
    </w:p>
  </w:footnote>
  <w:footnote w:type="continuationSeparator" w:id="0">
    <w:p w:rsidR="002E4EAF" w:rsidRDefault="002E4EAF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20289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D00CC5"/>
    <w:multiLevelType w:val="hybridMultilevel"/>
    <w:tmpl w:val="5B0A1B3A"/>
    <w:lvl w:ilvl="0" w:tplc="FCA86E54">
      <w:start w:val="1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F40D9"/>
    <w:rsid w:val="000F7F84"/>
    <w:rsid w:val="0016039C"/>
    <w:rsid w:val="001A59FB"/>
    <w:rsid w:val="001D1C12"/>
    <w:rsid w:val="001E14E9"/>
    <w:rsid w:val="0022068E"/>
    <w:rsid w:val="00227B53"/>
    <w:rsid w:val="00266DBA"/>
    <w:rsid w:val="002E4EAF"/>
    <w:rsid w:val="0037419A"/>
    <w:rsid w:val="00376367"/>
    <w:rsid w:val="00397401"/>
    <w:rsid w:val="003B3575"/>
    <w:rsid w:val="003F7BCF"/>
    <w:rsid w:val="00403401"/>
    <w:rsid w:val="00456055"/>
    <w:rsid w:val="00480B26"/>
    <w:rsid w:val="00493351"/>
    <w:rsid w:val="004C7EF4"/>
    <w:rsid w:val="004D5946"/>
    <w:rsid w:val="005A40F2"/>
    <w:rsid w:val="00642623"/>
    <w:rsid w:val="006C00A9"/>
    <w:rsid w:val="00740572"/>
    <w:rsid w:val="007D20CB"/>
    <w:rsid w:val="00894091"/>
    <w:rsid w:val="008B74F2"/>
    <w:rsid w:val="008F38C9"/>
    <w:rsid w:val="00903DCD"/>
    <w:rsid w:val="00914927"/>
    <w:rsid w:val="00982099"/>
    <w:rsid w:val="009F5911"/>
    <w:rsid w:val="00A45765"/>
    <w:rsid w:val="00AE06AD"/>
    <w:rsid w:val="00AE722E"/>
    <w:rsid w:val="00B12914"/>
    <w:rsid w:val="00C20289"/>
    <w:rsid w:val="00C45AD8"/>
    <w:rsid w:val="00C57E8B"/>
    <w:rsid w:val="00C940BF"/>
    <w:rsid w:val="00CC6DCD"/>
    <w:rsid w:val="00CC74B0"/>
    <w:rsid w:val="00CE6894"/>
    <w:rsid w:val="00CF426B"/>
    <w:rsid w:val="00D10CE5"/>
    <w:rsid w:val="00D6792A"/>
    <w:rsid w:val="00DB7867"/>
    <w:rsid w:val="00DE6F33"/>
    <w:rsid w:val="00E245BB"/>
    <w:rsid w:val="00E76E06"/>
    <w:rsid w:val="00EC3DAB"/>
    <w:rsid w:val="00EC63CA"/>
    <w:rsid w:val="00EF3484"/>
    <w:rsid w:val="00EF54D0"/>
    <w:rsid w:val="00F21EC4"/>
    <w:rsid w:val="00F3505A"/>
    <w:rsid w:val="00F35A50"/>
    <w:rsid w:val="00F35F7F"/>
    <w:rsid w:val="00F81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semiHidden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customStyle="1" w:styleId="ConsPlusTitle">
    <w:name w:val="ConsPlusTitle"/>
    <w:rsid w:val="00D10CE5"/>
    <w:pPr>
      <w:widowControl w:val="0"/>
      <w:suppressAutoHyphens/>
      <w:spacing w:after="0" w:line="100" w:lineRule="atLeast"/>
    </w:pPr>
    <w:rPr>
      <w:rFonts w:ascii="Calibri" w:eastAsia="Times New Roman" w:hAnsi="Calibri" w:cs="Calibri"/>
      <w:b/>
      <w:kern w:val="2"/>
      <w:szCs w:val="20"/>
      <w:lang w:eastAsia="ar-SA"/>
    </w:rPr>
  </w:style>
  <w:style w:type="paragraph" w:styleId="a8">
    <w:name w:val="List Paragraph"/>
    <w:basedOn w:val="a"/>
    <w:uiPriority w:val="34"/>
    <w:qFormat/>
    <w:rsid w:val="00D10CE5"/>
    <w:pPr>
      <w:suppressAutoHyphens/>
      <w:spacing w:after="0" w:line="100" w:lineRule="atLeast"/>
      <w:ind w:left="720"/>
      <w:contextualSpacing/>
    </w:pPr>
    <w:rPr>
      <w:rFonts w:ascii="Calibri" w:eastAsia="Calibri" w:hAnsi="Calibri" w:cs="Times New Roman"/>
      <w:kern w:val="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C42EB5075DF9A17C1790588A66C3F604B94F50791E40D0C9276873CBAA314C982944AA8E60979854E3B4B789A1f1C4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310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dcterms:created xsi:type="dcterms:W3CDTF">2023-12-26T05:51:00Z</dcterms:created>
  <dcterms:modified xsi:type="dcterms:W3CDTF">2023-12-26T05:51:00Z</dcterms:modified>
</cp:coreProperties>
</file>