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E7101F" w:rsidRDefault="005B10D5" w:rsidP="00E710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7101F">
        <w:rPr>
          <w:rFonts w:ascii="Times New Roman" w:hAnsi="Times New Roman" w:cs="Times New Roman"/>
          <w:sz w:val="24"/>
          <w:szCs w:val="24"/>
        </w:rPr>
        <w:t>УТВЕРЖДЕНЫ</w:t>
      </w:r>
    </w:p>
    <w:p w:rsidR="005B10D5" w:rsidRPr="00E7101F" w:rsidRDefault="005B10D5" w:rsidP="00E710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A76A7C" w:rsidRDefault="00E203B9" w:rsidP="00E710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5B10D5" w:rsidRPr="00E7101F" w:rsidRDefault="005B10D5" w:rsidP="00E710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(приложение 4)</w:t>
      </w:r>
    </w:p>
    <w:p w:rsidR="001E27DA" w:rsidRPr="00C11388" w:rsidRDefault="001E27DA" w:rsidP="001E2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D5" w:rsidRDefault="005B10D5" w:rsidP="001E2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AFC" w:rsidRPr="00C11388" w:rsidRDefault="00B92AFC" w:rsidP="001E2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D5" w:rsidRPr="005B10D5" w:rsidRDefault="005B10D5" w:rsidP="005B10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10D5">
        <w:rPr>
          <w:rFonts w:ascii="Times New Roman" w:hAnsi="Times New Roman" w:cs="Times New Roman"/>
          <w:b/>
          <w:sz w:val="26"/>
          <w:szCs w:val="26"/>
        </w:rPr>
        <w:t xml:space="preserve">НОРМАТИВЫ </w:t>
      </w:r>
      <w:r w:rsidRPr="005B10D5">
        <w:rPr>
          <w:rFonts w:ascii="Times New Roman" w:hAnsi="Times New Roman" w:cs="Times New Roman"/>
          <w:b/>
          <w:sz w:val="26"/>
          <w:szCs w:val="26"/>
        </w:rPr>
        <w:br/>
      </w:r>
      <w:r w:rsidR="00CC2F7F">
        <w:rPr>
          <w:rFonts w:ascii="Times New Roman" w:hAnsi="Times New Roman" w:cs="Times New Roman"/>
          <w:b/>
          <w:sz w:val="26"/>
          <w:szCs w:val="26"/>
        </w:rPr>
        <w:t>распределения доходов в бюджет Т</w:t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ерриториального фонда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обязательного медицинского страхования Ленинградской области </w:t>
      </w:r>
      <w:r w:rsidRPr="005B10D5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A76A7C">
        <w:rPr>
          <w:rFonts w:ascii="Times New Roman" w:hAnsi="Times New Roman" w:cs="Times New Roman"/>
          <w:b/>
          <w:sz w:val="26"/>
          <w:szCs w:val="26"/>
        </w:rPr>
        <w:t>4</w:t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A76A7C">
        <w:rPr>
          <w:rFonts w:ascii="Times New Roman" w:hAnsi="Times New Roman" w:cs="Times New Roman"/>
          <w:b/>
          <w:sz w:val="26"/>
          <w:szCs w:val="26"/>
        </w:rPr>
        <w:t>5</w:t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76A7C">
        <w:rPr>
          <w:rFonts w:ascii="Times New Roman" w:hAnsi="Times New Roman" w:cs="Times New Roman"/>
          <w:b/>
          <w:sz w:val="26"/>
          <w:szCs w:val="26"/>
        </w:rPr>
        <w:t>6</w:t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A76A7C" w:rsidRDefault="00A76A7C" w:rsidP="00A76A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772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4819"/>
        <w:gridCol w:w="992"/>
        <w:gridCol w:w="992"/>
        <w:gridCol w:w="992"/>
      </w:tblGrid>
      <w:tr w:rsidR="008C6202" w:rsidRPr="00A76A7C" w:rsidTr="008C6202">
        <w:trPr>
          <w:trHeight w:val="20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8C6202" w:rsidRPr="00A76A7C" w:rsidRDefault="008C6202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Код </w:t>
            </w:r>
          </w:p>
        </w:tc>
        <w:tc>
          <w:tcPr>
            <w:tcW w:w="4819" w:type="dxa"/>
            <w:vMerge w:val="restart"/>
            <w:shd w:val="clear" w:color="auto" w:fill="auto"/>
            <w:hideMark/>
          </w:tcPr>
          <w:p w:rsidR="008C6202" w:rsidRPr="00A76A7C" w:rsidRDefault="008C6202" w:rsidP="008C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кода вида доходов бюджета территориального фонда обязательного медицинского страхования</w:t>
            </w:r>
          </w:p>
        </w:tc>
        <w:tc>
          <w:tcPr>
            <w:tcW w:w="2976" w:type="dxa"/>
            <w:gridSpan w:val="3"/>
            <w:shd w:val="clear" w:color="auto" w:fill="auto"/>
            <w:hideMark/>
          </w:tcPr>
          <w:p w:rsidR="008C6202" w:rsidRPr="00A76A7C" w:rsidRDefault="008C6202" w:rsidP="008C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Норматив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(процентов)</w:t>
            </w:r>
          </w:p>
        </w:tc>
      </w:tr>
      <w:tr w:rsidR="008C6202" w:rsidRPr="00A76A7C" w:rsidTr="008C6202">
        <w:trPr>
          <w:trHeight w:val="20"/>
        </w:trPr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8C6202" w:rsidRPr="00A76A7C" w:rsidRDefault="008C6202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главного админист</w:t>
            </w:r>
            <w:r w:rsidRPr="00C11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r w:rsidRPr="00A76A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ратора доходов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hideMark/>
          </w:tcPr>
          <w:p w:rsidR="008C6202" w:rsidRPr="00A76A7C" w:rsidRDefault="008C6202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вида доходов бюджета территори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r w:rsidRPr="00A76A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ального фонда обязательного медицинского страхования</w:t>
            </w:r>
          </w:p>
        </w:tc>
        <w:tc>
          <w:tcPr>
            <w:tcW w:w="4819" w:type="dxa"/>
            <w:vMerge/>
            <w:tcBorders>
              <w:bottom w:val="nil"/>
            </w:tcBorders>
            <w:shd w:val="clear" w:color="auto" w:fill="auto"/>
            <w:hideMark/>
          </w:tcPr>
          <w:p w:rsidR="008C6202" w:rsidRPr="00A76A7C" w:rsidRDefault="008C6202" w:rsidP="00A76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C6202" w:rsidRPr="00A76A7C" w:rsidRDefault="008C6202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C6202" w:rsidRPr="00A76A7C" w:rsidRDefault="008C6202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C6202" w:rsidRPr="00A76A7C" w:rsidRDefault="008C6202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</w:tr>
    </w:tbl>
    <w:p w:rsidR="007443F5" w:rsidRPr="00C11388" w:rsidRDefault="007443F5" w:rsidP="00C11388">
      <w:pPr>
        <w:tabs>
          <w:tab w:val="left" w:pos="804"/>
          <w:tab w:val="left" w:pos="2489"/>
          <w:tab w:val="left" w:pos="6554"/>
          <w:tab w:val="left" w:pos="7688"/>
          <w:tab w:val="left" w:pos="8822"/>
        </w:tabs>
        <w:spacing w:after="0" w:line="14" w:lineRule="auto"/>
        <w:ind w:left="-567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0772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4819"/>
        <w:gridCol w:w="992"/>
        <w:gridCol w:w="992"/>
        <w:gridCol w:w="992"/>
      </w:tblGrid>
      <w:tr w:rsidR="00A76A7C" w:rsidRPr="00A76A7C" w:rsidTr="008C6202">
        <w:trPr>
          <w:trHeight w:val="20"/>
          <w:tblHeader/>
        </w:trPr>
        <w:tc>
          <w:tcPr>
            <w:tcW w:w="1276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744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1 11 09049 09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744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1 13 02999 09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1 14 04090 09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8C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нематериальных активов, находящихся в государственной собственности, закрепленных </w:t>
            </w:r>
            <w:r w:rsidR="001B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за территориальными фондами обязательного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744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1 16 10058 09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8C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Платежи в целях возмещения убытков, причиненных уклонением от заключения </w:t>
            </w:r>
            <w:r w:rsidR="001B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территориальным фондом обязательного </w:t>
            </w:r>
            <w:r w:rsidRPr="00A76A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медицинского страхования государственного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</w:t>
            </w:r>
            <w:r w:rsidR="001B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1 16 10078 09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8C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Платежи в целях возмещения ущерба </w:t>
            </w:r>
            <w:r w:rsidR="001B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при расторжении государственного контракта,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заключенного с территориальным фондом обязательного медицинского страхования, </w:t>
            </w:r>
            <w:r w:rsidR="001B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в связи с односторонним отказом исполнителя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(подрядчика) от его исполнения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1 16 10100 09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8C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взыскания, налагаемые </w:t>
            </w:r>
            <w:r w:rsidR="001B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возмещение ущерба, причиненного </w:t>
            </w:r>
            <w:r w:rsidR="001B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результате незаконного или нецелевого использования бюджетных средств </w:t>
            </w:r>
            <w:r w:rsidR="001B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части бюджетов территориальных фондов обязательного медицинского страхования)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1 16 10117 09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1 16 10118 09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Прочее возмещение ущерба, причиненного </w:t>
            </w:r>
            <w:r w:rsidRPr="00A76A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государственному имуществу, находящемуся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6A7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во владении и пользовании территориального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1 16 10119 09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Платежи по искам, предъявленным территориальным фондом обязательного 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медицинского страхования, к лицам, </w:t>
            </w:r>
            <w:r w:rsidRPr="00A76A7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ответственным за причинение вреда здоровью 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застрахованного лица, в целях возмещения расходов на оказание медицинской помощи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744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1 17 01090 09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B9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744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1 17 06040 09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8C6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неналоговые поступления </w:t>
            </w:r>
            <w:r w:rsidR="00B9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территориальные фонды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1 17 16000 09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B92A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неналоговые доходы бюджетов территориальных фондов обязательного </w:t>
            </w:r>
            <w:r w:rsidRPr="00A76A7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медицинского страхования в части невыясненных</w:t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поступлений, по которым не осуществлен возврат (уточнение) не позднее трех лет со дня их зачисления на единый счет бюджета территориального фонда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6A7C" w:rsidRPr="00A76A7C" w:rsidTr="008C6202">
        <w:trPr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1 18 02900 09</w:t>
            </w:r>
          </w:p>
        </w:tc>
        <w:tc>
          <w:tcPr>
            <w:tcW w:w="4819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</w:t>
            </w:r>
            <w:r w:rsidR="00B9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hideMark/>
          </w:tcPr>
          <w:p w:rsidR="00A76A7C" w:rsidRPr="00A76A7C" w:rsidRDefault="00A76A7C" w:rsidP="00A76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5B10D5" w:rsidRPr="008C6202" w:rsidRDefault="005B10D5" w:rsidP="00EF5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B10D5" w:rsidRPr="008C6202" w:rsidSect="00B92AFC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38F" w:rsidRDefault="004D338F" w:rsidP="00222E75">
      <w:pPr>
        <w:spacing w:after="0" w:line="240" w:lineRule="auto"/>
      </w:pPr>
      <w:r>
        <w:separator/>
      </w:r>
    </w:p>
  </w:endnote>
  <w:endnote w:type="continuationSeparator" w:id="0">
    <w:p w:rsidR="004D338F" w:rsidRDefault="004D338F" w:rsidP="0022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38F" w:rsidRDefault="004D338F" w:rsidP="00222E75">
      <w:pPr>
        <w:spacing w:after="0" w:line="240" w:lineRule="auto"/>
      </w:pPr>
      <w:r>
        <w:separator/>
      </w:r>
    </w:p>
  </w:footnote>
  <w:footnote w:type="continuationSeparator" w:id="0">
    <w:p w:rsidR="004D338F" w:rsidRDefault="004D338F" w:rsidP="00222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46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2E75" w:rsidRPr="00222E75" w:rsidRDefault="00834D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22E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22E75" w:rsidRPr="00222E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2E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3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2E7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2E75" w:rsidRPr="00222E75" w:rsidRDefault="00222E7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D5"/>
    <w:rsid w:val="000F40D9"/>
    <w:rsid w:val="001B7886"/>
    <w:rsid w:val="001E27DA"/>
    <w:rsid w:val="001E61C7"/>
    <w:rsid w:val="00222E75"/>
    <w:rsid w:val="00494C28"/>
    <w:rsid w:val="004D338F"/>
    <w:rsid w:val="0055135A"/>
    <w:rsid w:val="005532AF"/>
    <w:rsid w:val="00562970"/>
    <w:rsid w:val="005B10D5"/>
    <w:rsid w:val="005B3F33"/>
    <w:rsid w:val="007443F5"/>
    <w:rsid w:val="007F4726"/>
    <w:rsid w:val="008120C6"/>
    <w:rsid w:val="00834D1D"/>
    <w:rsid w:val="008A28F2"/>
    <w:rsid w:val="008C6202"/>
    <w:rsid w:val="008F66C5"/>
    <w:rsid w:val="009164D1"/>
    <w:rsid w:val="009D5E13"/>
    <w:rsid w:val="009E40BD"/>
    <w:rsid w:val="00A76A7C"/>
    <w:rsid w:val="00AD2435"/>
    <w:rsid w:val="00B336F0"/>
    <w:rsid w:val="00B92AFC"/>
    <w:rsid w:val="00B94AA4"/>
    <w:rsid w:val="00BC341A"/>
    <w:rsid w:val="00C11388"/>
    <w:rsid w:val="00CC2F7F"/>
    <w:rsid w:val="00CC358B"/>
    <w:rsid w:val="00D02DED"/>
    <w:rsid w:val="00DD2285"/>
    <w:rsid w:val="00E203B9"/>
    <w:rsid w:val="00E45D1E"/>
    <w:rsid w:val="00E7101F"/>
    <w:rsid w:val="00EC63CA"/>
    <w:rsid w:val="00EF54D0"/>
    <w:rsid w:val="00F40202"/>
    <w:rsid w:val="00FC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C0D1E-2006-4D4C-876C-C97D8EE9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2E75"/>
  </w:style>
  <w:style w:type="paragraph" w:styleId="a5">
    <w:name w:val="footer"/>
    <w:basedOn w:val="a"/>
    <w:link w:val="a6"/>
    <w:uiPriority w:val="99"/>
    <w:semiHidden/>
    <w:unhideWhenUsed/>
    <w:rsid w:val="0022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2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2022-12-08T13:44:00Z</cp:lastPrinted>
  <dcterms:created xsi:type="dcterms:W3CDTF">2023-12-25T07:00:00Z</dcterms:created>
  <dcterms:modified xsi:type="dcterms:W3CDTF">2023-12-25T07:00:00Z</dcterms:modified>
</cp:coreProperties>
</file>