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Pr="007C56F0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D3231C">
        <w:rPr>
          <w:bCs/>
          <w:sz w:val="28"/>
        </w:rPr>
        <w:t>4</w:t>
      </w:r>
      <w:r>
        <w:rPr>
          <w:bCs/>
          <w:sz w:val="28"/>
        </w:rPr>
        <w:t xml:space="preserve"> </w:t>
      </w:r>
      <w:r w:rsidR="00D3231C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4B4728">
        <w:rPr>
          <w:bCs/>
          <w:sz w:val="28"/>
        </w:rPr>
        <w:t>6</w:t>
      </w:r>
      <w:r w:rsidR="00D32CB2">
        <w:rPr>
          <w:bCs/>
          <w:sz w:val="28"/>
        </w:rPr>
        <w:t>1</w:t>
      </w:r>
      <w:r w:rsidR="00C9552A">
        <w:rPr>
          <w:bCs/>
          <w:sz w:val="28"/>
        </w:rPr>
        <w:t>7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7C56F0" w:rsidRDefault="00A94409" w:rsidP="007C56F0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7C56F0">
        <w:rPr>
          <w:b/>
          <w:sz w:val="26"/>
          <w:szCs w:val="26"/>
        </w:rPr>
        <w:t xml:space="preserve">О </w:t>
      </w:r>
      <w:r w:rsidR="00B5672D" w:rsidRPr="007C56F0">
        <w:rPr>
          <w:b/>
          <w:sz w:val="26"/>
          <w:szCs w:val="26"/>
        </w:rPr>
        <w:t xml:space="preserve">проекте </w:t>
      </w:r>
      <w:r w:rsidR="004B4728" w:rsidRPr="007C56F0">
        <w:rPr>
          <w:b/>
          <w:sz w:val="26"/>
          <w:szCs w:val="26"/>
        </w:rPr>
        <w:t>областно</w:t>
      </w:r>
      <w:r w:rsidR="00B5672D" w:rsidRPr="007C56F0">
        <w:rPr>
          <w:b/>
          <w:sz w:val="26"/>
          <w:szCs w:val="26"/>
        </w:rPr>
        <w:t>го</w:t>
      </w:r>
      <w:r w:rsidR="004B4728" w:rsidRPr="007C56F0">
        <w:rPr>
          <w:b/>
          <w:sz w:val="26"/>
          <w:szCs w:val="26"/>
        </w:rPr>
        <w:t xml:space="preserve"> закон</w:t>
      </w:r>
      <w:r w:rsidR="00B5672D" w:rsidRPr="007C56F0">
        <w:rPr>
          <w:b/>
          <w:sz w:val="26"/>
          <w:szCs w:val="26"/>
        </w:rPr>
        <w:t>а</w:t>
      </w:r>
      <w:r w:rsidR="004B4728" w:rsidRPr="007C56F0">
        <w:rPr>
          <w:b/>
          <w:sz w:val="26"/>
          <w:szCs w:val="26"/>
        </w:rPr>
        <w:t xml:space="preserve"> </w:t>
      </w:r>
      <w:r w:rsidR="004B4728" w:rsidRPr="007C56F0">
        <w:rPr>
          <w:b/>
          <w:sz w:val="26"/>
          <w:szCs w:val="26"/>
        </w:rPr>
        <w:br/>
      </w:r>
      <w:r w:rsidR="004B4728" w:rsidRPr="007C56F0">
        <w:rPr>
          <w:b/>
          <w:spacing w:val="-4"/>
          <w:sz w:val="26"/>
          <w:szCs w:val="26"/>
        </w:rPr>
        <w:t xml:space="preserve">"О </w:t>
      </w:r>
      <w:r w:rsidR="00D32CB2">
        <w:rPr>
          <w:b/>
          <w:sz w:val="26"/>
          <w:szCs w:val="26"/>
        </w:rPr>
        <w:t xml:space="preserve">внесении изменения в статью 2 областного закона </w:t>
      </w:r>
      <w:r w:rsidR="00D32CB2">
        <w:rPr>
          <w:b/>
          <w:sz w:val="26"/>
          <w:szCs w:val="26"/>
        </w:rPr>
        <w:br/>
        <w:t>"О праздничных днях и памятных датах Ленинградской области</w:t>
      </w:r>
      <w:r w:rsidR="004B4728" w:rsidRPr="007C56F0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4B4728" w:rsidRDefault="00A94409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2411A">
        <w:rPr>
          <w:sz w:val="28"/>
          <w:szCs w:val="28"/>
        </w:rPr>
        <w:t>Законодательное собрание Ленинградской области</w:t>
      </w:r>
      <w:r>
        <w:rPr>
          <w:sz w:val="28"/>
          <w:szCs w:val="28"/>
        </w:rPr>
        <w:t xml:space="preserve">     </w:t>
      </w:r>
      <w:r w:rsidRPr="0032411A">
        <w:rPr>
          <w:sz w:val="28"/>
          <w:szCs w:val="28"/>
        </w:rPr>
        <w:t>п о с т а н о в л я е т:</w:t>
      </w:r>
      <w:r>
        <w:rPr>
          <w:sz w:val="28"/>
          <w:szCs w:val="28"/>
        </w:rPr>
        <w:t xml:space="preserve"> 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4B4728" w:rsidRPr="00C9552A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9552A">
        <w:rPr>
          <w:sz w:val="28"/>
          <w:szCs w:val="28"/>
        </w:rPr>
        <w:t xml:space="preserve">1. Принять </w:t>
      </w:r>
      <w:r w:rsidR="00B420D2" w:rsidRPr="00C9552A">
        <w:rPr>
          <w:sz w:val="28"/>
          <w:szCs w:val="28"/>
        </w:rPr>
        <w:t xml:space="preserve">проект </w:t>
      </w:r>
      <w:r w:rsidRPr="00C9552A">
        <w:rPr>
          <w:sz w:val="28"/>
          <w:szCs w:val="28"/>
        </w:rPr>
        <w:t>областно</w:t>
      </w:r>
      <w:r w:rsidR="00B420D2" w:rsidRPr="00C9552A">
        <w:rPr>
          <w:sz w:val="28"/>
          <w:szCs w:val="28"/>
        </w:rPr>
        <w:t>го</w:t>
      </w:r>
      <w:r w:rsidRPr="00C9552A">
        <w:rPr>
          <w:sz w:val="28"/>
          <w:szCs w:val="28"/>
        </w:rPr>
        <w:t xml:space="preserve"> закон</w:t>
      </w:r>
      <w:r w:rsidR="00B420D2" w:rsidRPr="00C9552A">
        <w:rPr>
          <w:sz w:val="28"/>
          <w:szCs w:val="28"/>
        </w:rPr>
        <w:t>а</w:t>
      </w:r>
      <w:r w:rsidRPr="00C9552A">
        <w:rPr>
          <w:sz w:val="28"/>
          <w:szCs w:val="28"/>
        </w:rPr>
        <w:t xml:space="preserve"> "О </w:t>
      </w:r>
      <w:r w:rsidR="00D32CB2">
        <w:rPr>
          <w:sz w:val="28"/>
          <w:szCs w:val="28"/>
        </w:rPr>
        <w:t>внесении изменения в статью 2 областного закона "О праздничных днях и памятных датах Ленинградской области</w:t>
      </w:r>
      <w:r w:rsidRPr="00C9552A">
        <w:rPr>
          <w:sz w:val="28"/>
          <w:szCs w:val="28"/>
        </w:rPr>
        <w:t>"</w:t>
      </w:r>
      <w:r w:rsidR="00B5672D" w:rsidRPr="00C9552A">
        <w:rPr>
          <w:sz w:val="28"/>
          <w:szCs w:val="28"/>
        </w:rPr>
        <w:t xml:space="preserve"> в первом чтении</w:t>
      </w:r>
      <w:r w:rsidR="004459E1" w:rsidRPr="00C9552A">
        <w:rPr>
          <w:sz w:val="28"/>
          <w:szCs w:val="28"/>
        </w:rPr>
        <w:t>.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</w:p>
    <w:p w:rsidR="00A94409" w:rsidRDefault="00B420D2" w:rsidP="00A94409">
      <w:pPr>
        <w:pStyle w:val="2"/>
        <w:ind w:firstLine="709"/>
      </w:pPr>
      <w:r>
        <w:t>2</w:t>
      </w:r>
      <w:r w:rsidR="00A94409">
        <w:t>. </w:t>
      </w:r>
      <w:r w:rsidR="004B4728">
        <w:t>П</w:t>
      </w:r>
      <w:r w:rsidR="00A94409">
        <w:t xml:space="preserve">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95566"/>
    <w:multiLevelType w:val="hybridMultilevel"/>
    <w:tmpl w:val="F4A2B620"/>
    <w:lvl w:ilvl="0" w:tplc="F550B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1F68EB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B4728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7C56F0"/>
    <w:rsid w:val="00845BCD"/>
    <w:rsid w:val="00882C7F"/>
    <w:rsid w:val="00887C69"/>
    <w:rsid w:val="00893290"/>
    <w:rsid w:val="008A03EA"/>
    <w:rsid w:val="008F1E64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32E23"/>
    <w:rsid w:val="00A351F9"/>
    <w:rsid w:val="00A42D19"/>
    <w:rsid w:val="00A52958"/>
    <w:rsid w:val="00A94409"/>
    <w:rsid w:val="00AC3275"/>
    <w:rsid w:val="00AF5816"/>
    <w:rsid w:val="00B40D87"/>
    <w:rsid w:val="00B420D2"/>
    <w:rsid w:val="00B5672D"/>
    <w:rsid w:val="00B570D7"/>
    <w:rsid w:val="00BC0575"/>
    <w:rsid w:val="00BC1C83"/>
    <w:rsid w:val="00BF43C4"/>
    <w:rsid w:val="00C16870"/>
    <w:rsid w:val="00C22A6D"/>
    <w:rsid w:val="00C8617C"/>
    <w:rsid w:val="00C9552A"/>
    <w:rsid w:val="00CC3766"/>
    <w:rsid w:val="00CF1A0A"/>
    <w:rsid w:val="00D20726"/>
    <w:rsid w:val="00D214C5"/>
    <w:rsid w:val="00D3231C"/>
    <w:rsid w:val="00D32CB2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02C8C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1D135-97E3-4A1D-AF45-B43C232F6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2023-12-11T07:59:00Z</cp:lastPrinted>
  <dcterms:created xsi:type="dcterms:W3CDTF">2023-12-19T05:46:00Z</dcterms:created>
  <dcterms:modified xsi:type="dcterms:W3CDTF">2023-12-19T05:46:00Z</dcterms:modified>
</cp:coreProperties>
</file>