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CB088D">
      <w:pPr>
        <w:ind w:right="56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477F8">
        <w:rPr>
          <w:sz w:val="28"/>
          <w:szCs w:val="28"/>
        </w:rPr>
        <w:t>594</w:t>
      </w:r>
    </w:p>
    <w:p w:rsidR="0086010F" w:rsidRPr="00DD0E7B" w:rsidRDefault="0086010F" w:rsidP="00CB088D">
      <w:pPr>
        <w:ind w:right="567"/>
        <w:jc w:val="center"/>
        <w:rPr>
          <w:sz w:val="20"/>
          <w:szCs w:val="20"/>
        </w:rPr>
      </w:pPr>
    </w:p>
    <w:p w:rsidR="00D05630" w:rsidRPr="00DD0E7B" w:rsidRDefault="00D05630" w:rsidP="00CB088D">
      <w:pPr>
        <w:ind w:right="567"/>
        <w:jc w:val="center"/>
        <w:rPr>
          <w:sz w:val="20"/>
          <w:szCs w:val="20"/>
        </w:rPr>
      </w:pPr>
    </w:p>
    <w:p w:rsidR="001A1A59" w:rsidRPr="002A37E3" w:rsidRDefault="00170AB4" w:rsidP="00CB088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477F8" w:rsidRPr="002750D7">
        <w:rPr>
          <w:b/>
          <w:sz w:val="26"/>
          <w:szCs w:val="26"/>
        </w:rPr>
        <w:t>"</w:t>
      </w:r>
      <w:r w:rsidR="003477F8" w:rsidRPr="000D2BC8">
        <w:rPr>
          <w:b/>
          <w:sz w:val="26"/>
          <w:szCs w:val="26"/>
        </w:rPr>
        <w:t>О внесении изменени</w:t>
      </w:r>
      <w:r w:rsidR="003477F8">
        <w:rPr>
          <w:b/>
          <w:sz w:val="26"/>
          <w:szCs w:val="26"/>
        </w:rPr>
        <w:t>й</w:t>
      </w:r>
      <w:r w:rsidR="003477F8" w:rsidRPr="000D2BC8">
        <w:rPr>
          <w:b/>
          <w:sz w:val="26"/>
          <w:szCs w:val="26"/>
        </w:rPr>
        <w:t xml:space="preserve"> в</w:t>
      </w:r>
      <w:r w:rsidR="003477F8">
        <w:rPr>
          <w:b/>
          <w:sz w:val="26"/>
          <w:szCs w:val="26"/>
        </w:rPr>
        <w:t xml:space="preserve"> </w:t>
      </w:r>
      <w:r w:rsidR="003477F8" w:rsidRPr="000D2BC8">
        <w:rPr>
          <w:b/>
          <w:sz w:val="26"/>
          <w:szCs w:val="26"/>
        </w:rPr>
        <w:t>областно</w:t>
      </w:r>
      <w:r w:rsidR="003477F8">
        <w:rPr>
          <w:b/>
          <w:sz w:val="26"/>
          <w:szCs w:val="26"/>
        </w:rPr>
        <w:t>й</w:t>
      </w:r>
      <w:r w:rsidR="003477F8" w:rsidRPr="000D2BC8">
        <w:rPr>
          <w:b/>
          <w:sz w:val="26"/>
          <w:szCs w:val="26"/>
        </w:rPr>
        <w:t xml:space="preserve"> закон "</w:t>
      </w:r>
      <w:r w:rsidR="003477F8">
        <w:rPr>
          <w:b/>
          <w:sz w:val="26"/>
          <w:szCs w:val="26"/>
        </w:rPr>
        <w:t xml:space="preserve">О бюджете Территориального фонда обязательного медицинского страхования Ленинградской области </w:t>
      </w:r>
      <w:r w:rsidR="003477F8">
        <w:rPr>
          <w:b/>
          <w:sz w:val="26"/>
          <w:szCs w:val="26"/>
        </w:rPr>
        <w:br/>
        <w:t>на 2023 год и на плановый период 2024 и 2025 годов</w:t>
      </w:r>
      <w:r w:rsidR="003477F8" w:rsidRPr="000D2BC8">
        <w:rPr>
          <w:b/>
          <w:sz w:val="26"/>
          <w:szCs w:val="26"/>
        </w:rPr>
        <w:t>"</w:t>
      </w:r>
    </w:p>
    <w:p w:rsidR="004B5344" w:rsidRDefault="004B5344" w:rsidP="00CB088D">
      <w:pPr>
        <w:rPr>
          <w:sz w:val="28"/>
          <w:szCs w:val="28"/>
        </w:rPr>
      </w:pPr>
    </w:p>
    <w:p w:rsidR="000D41A7" w:rsidRPr="00DD0E7B" w:rsidRDefault="000D41A7" w:rsidP="00CB088D">
      <w:pPr>
        <w:rPr>
          <w:sz w:val="28"/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CB088D">
      <w:pPr>
        <w:pStyle w:val="2"/>
        <w:ind w:firstLine="709"/>
        <w:rPr>
          <w:szCs w:val="28"/>
        </w:rPr>
      </w:pPr>
    </w:p>
    <w:p w:rsidR="006A0CA6" w:rsidRPr="000D41A7" w:rsidRDefault="006A0CA6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FE2D5E" w:rsidRPr="006633A0">
        <w:rPr>
          <w:szCs w:val="28"/>
        </w:rPr>
        <w:t>"</w:t>
      </w:r>
      <w:r w:rsidR="00FE2D5E" w:rsidRPr="00071A70">
        <w:rPr>
          <w:szCs w:val="28"/>
        </w:rPr>
        <w:t xml:space="preserve">О внесении изменений в областной закон </w:t>
      </w:r>
      <w:r w:rsidR="00FE2D5E">
        <w:rPr>
          <w:szCs w:val="28"/>
        </w:rPr>
        <w:br/>
      </w:r>
      <w:r w:rsidR="00FE2D5E" w:rsidRPr="00071A70">
        <w:rPr>
          <w:szCs w:val="28"/>
        </w:rPr>
        <w:lastRenderedPageBreak/>
        <w:t>"О бюджете Территориального фонда обязательного медицинского страхования Ленинградской области на 2023 год и на плановый период 2024 и 2025 годов"</w:t>
      </w:r>
      <w:r w:rsidRPr="000D41A7">
        <w:rPr>
          <w:szCs w:val="28"/>
        </w:rPr>
        <w:t>.</w:t>
      </w:r>
    </w:p>
    <w:p w:rsidR="00CB088D" w:rsidRPr="000D41A7" w:rsidRDefault="00CB088D" w:rsidP="00CB088D">
      <w:pPr>
        <w:pStyle w:val="2"/>
        <w:ind w:firstLine="709"/>
        <w:rPr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CB088D">
      <w:pPr>
        <w:pStyle w:val="2"/>
        <w:ind w:firstLine="709"/>
        <w:rPr>
          <w:szCs w:val="28"/>
        </w:rPr>
      </w:pPr>
    </w:p>
    <w:p w:rsidR="006A0CA6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CB088D">
      <w:pPr>
        <w:pStyle w:val="2"/>
        <w:ind w:firstLine="0"/>
        <w:rPr>
          <w:szCs w:val="28"/>
        </w:rPr>
      </w:pPr>
    </w:p>
    <w:p w:rsidR="00DD0E7B" w:rsidRPr="00AE3603" w:rsidRDefault="00DD0E7B" w:rsidP="00CB088D">
      <w:pPr>
        <w:pStyle w:val="2"/>
        <w:ind w:firstLine="0"/>
        <w:rPr>
          <w:szCs w:val="28"/>
        </w:rPr>
      </w:pPr>
    </w:p>
    <w:p w:rsidR="00AE3603" w:rsidRPr="00AE3603" w:rsidRDefault="00AE3603" w:rsidP="00CB088D">
      <w:pPr>
        <w:pStyle w:val="2"/>
        <w:ind w:firstLine="0"/>
        <w:rPr>
          <w:szCs w:val="28"/>
        </w:rPr>
      </w:pPr>
    </w:p>
    <w:p w:rsidR="00BC723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477F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9C0" w:rsidRDefault="002039C0" w:rsidP="00D87C3A">
      <w:r>
        <w:separator/>
      </w:r>
    </w:p>
  </w:endnote>
  <w:endnote w:type="continuationSeparator" w:id="0">
    <w:p w:rsidR="002039C0" w:rsidRDefault="002039C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9C0" w:rsidRDefault="002039C0" w:rsidP="00D87C3A">
      <w:r>
        <w:separator/>
      </w:r>
    </w:p>
  </w:footnote>
  <w:footnote w:type="continuationSeparator" w:id="0">
    <w:p w:rsidR="002039C0" w:rsidRDefault="002039C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065E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34E8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0BEB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9C0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477F8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192C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528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3FA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27AF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088D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6F98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44E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2D5E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6B47F-4ADC-41C6-9AF8-707368D05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2023-12-18T13:16:00Z</dcterms:created>
  <dcterms:modified xsi:type="dcterms:W3CDTF">2023-12-18T13:16:00Z</dcterms:modified>
</cp:coreProperties>
</file>