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A806F4">
        <w:rPr>
          <w:bCs/>
          <w:sz w:val="28"/>
          <w:szCs w:val="28"/>
        </w:rPr>
        <w:t>4</w:t>
      </w:r>
      <w:r w:rsidRPr="00805D3D">
        <w:rPr>
          <w:bCs/>
          <w:sz w:val="28"/>
          <w:szCs w:val="28"/>
        </w:rPr>
        <w:t xml:space="preserve"> </w:t>
      </w:r>
      <w:r w:rsidR="00A806F4">
        <w:rPr>
          <w:bCs/>
          <w:sz w:val="28"/>
          <w:szCs w:val="28"/>
        </w:rPr>
        <w:t>декабря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EA48CA" w:rsidRPr="00805D3D">
        <w:rPr>
          <w:sz w:val="28"/>
          <w:szCs w:val="28"/>
        </w:rPr>
        <w:t>3</w:t>
      </w:r>
      <w:r w:rsidRPr="00805D3D">
        <w:rPr>
          <w:sz w:val="28"/>
          <w:szCs w:val="28"/>
        </w:rPr>
        <w:t xml:space="preserve"> года  № </w:t>
      </w:r>
      <w:r w:rsidR="009F040A">
        <w:rPr>
          <w:sz w:val="28"/>
          <w:szCs w:val="28"/>
        </w:rPr>
        <w:t>58</w:t>
      </w:r>
      <w:r w:rsidR="00DF2D85">
        <w:rPr>
          <w:sz w:val="28"/>
          <w:szCs w:val="28"/>
        </w:rPr>
        <w:t>8</w:t>
      </w:r>
      <w:r w:rsidR="008906EC">
        <w:rPr>
          <w:sz w:val="28"/>
          <w:szCs w:val="28"/>
        </w:rPr>
        <w:t xml:space="preserve"> </w:t>
      </w:r>
    </w:p>
    <w:p w:rsidR="008077F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1F3D0C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="00A806F4">
        <w:rPr>
          <w:b/>
          <w:sz w:val="26"/>
          <w:szCs w:val="26"/>
        </w:rPr>
        <w:t>"</w:t>
      </w:r>
      <w:r w:rsidR="00D7318E">
        <w:rPr>
          <w:b/>
          <w:sz w:val="26"/>
          <w:szCs w:val="26"/>
        </w:rPr>
        <w:t>О внесении изменени</w:t>
      </w:r>
      <w:r w:rsidR="009F040A">
        <w:rPr>
          <w:b/>
          <w:sz w:val="26"/>
          <w:szCs w:val="26"/>
        </w:rPr>
        <w:t>й в</w:t>
      </w:r>
      <w:r w:rsidR="00D7318E">
        <w:rPr>
          <w:b/>
          <w:sz w:val="26"/>
          <w:szCs w:val="26"/>
        </w:rPr>
        <w:t xml:space="preserve"> областно</w:t>
      </w:r>
      <w:r w:rsidR="009F040A">
        <w:rPr>
          <w:b/>
          <w:sz w:val="26"/>
          <w:szCs w:val="26"/>
        </w:rPr>
        <w:t>й</w:t>
      </w:r>
      <w:r w:rsidR="00D7318E">
        <w:rPr>
          <w:b/>
          <w:sz w:val="26"/>
          <w:szCs w:val="26"/>
        </w:rPr>
        <w:t xml:space="preserve"> закон "О </w:t>
      </w:r>
      <w:r w:rsidR="00DF2D85">
        <w:rPr>
          <w:b/>
          <w:sz w:val="26"/>
          <w:szCs w:val="26"/>
        </w:rPr>
        <w:t>выборах депутатов Законодательного собрания 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805D3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>Законодательное собрание Ленинградской облас</w:t>
      </w:r>
      <w:r w:rsidR="00854960" w:rsidRPr="007A73CD">
        <w:rPr>
          <w:szCs w:val="28"/>
        </w:rPr>
        <w:t>ти     п о с т а н о в л я е т: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1A353F" w:rsidRDefault="006E2257" w:rsidP="00D7318E">
      <w:pPr>
        <w:pStyle w:val="2"/>
        <w:ind w:firstLine="709"/>
        <w:rPr>
          <w:spacing w:val="-2"/>
          <w:szCs w:val="28"/>
        </w:rPr>
      </w:pPr>
      <w:r w:rsidRPr="00FE4820">
        <w:rPr>
          <w:spacing w:val="-2"/>
          <w:szCs w:val="28"/>
        </w:rPr>
        <w:t xml:space="preserve">1. Принять проект областного закона </w:t>
      </w:r>
      <w:r w:rsidR="00D7318E">
        <w:rPr>
          <w:spacing w:val="-2"/>
          <w:szCs w:val="28"/>
        </w:rPr>
        <w:t>"</w:t>
      </w:r>
      <w:r w:rsidR="009F040A" w:rsidRPr="009F040A">
        <w:rPr>
          <w:spacing w:val="-2"/>
          <w:szCs w:val="28"/>
        </w:rPr>
        <w:t xml:space="preserve">О внесении изменений в областной закон "О </w:t>
      </w:r>
      <w:r w:rsidR="00DF2D85">
        <w:rPr>
          <w:spacing w:val="-2"/>
          <w:szCs w:val="28"/>
        </w:rPr>
        <w:t xml:space="preserve">выборах депутатов </w:t>
      </w:r>
      <w:r w:rsidR="00DF2D85" w:rsidRPr="007A73CD">
        <w:rPr>
          <w:szCs w:val="28"/>
        </w:rPr>
        <w:t xml:space="preserve">Законодательного собрания </w:t>
      </w:r>
      <w:r w:rsidR="009F040A" w:rsidRPr="009F040A">
        <w:rPr>
          <w:spacing w:val="-2"/>
          <w:szCs w:val="28"/>
        </w:rPr>
        <w:t>Ленинградской области</w:t>
      </w:r>
      <w:r w:rsidR="009F040A">
        <w:rPr>
          <w:spacing w:val="-2"/>
          <w:szCs w:val="28"/>
        </w:rPr>
        <w:t xml:space="preserve">" </w:t>
      </w:r>
      <w:r w:rsidRPr="00FE4820">
        <w:rPr>
          <w:spacing w:val="-2"/>
          <w:szCs w:val="28"/>
        </w:rPr>
        <w:t>в первом</w:t>
      </w:r>
      <w:r w:rsidRPr="001A353F">
        <w:rPr>
          <w:spacing w:val="-2"/>
          <w:szCs w:val="28"/>
        </w:rPr>
        <w:t xml:space="preserve"> чтении.</w:t>
      </w:r>
    </w:p>
    <w:p w:rsidR="007A73CD" w:rsidRPr="007A73CD" w:rsidRDefault="007A73CD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lastRenderedPageBreak/>
        <w:t xml:space="preserve">2. Установить, что поправки к указанному проекту областного закона направляются до </w:t>
      </w:r>
      <w:r w:rsidR="00A806F4">
        <w:rPr>
          <w:szCs w:val="28"/>
        </w:rPr>
        <w:t>1</w:t>
      </w:r>
      <w:r w:rsidR="00D7318E">
        <w:rPr>
          <w:szCs w:val="28"/>
        </w:rPr>
        <w:t>5</w:t>
      </w:r>
      <w:r w:rsidR="00A806F4">
        <w:rPr>
          <w:szCs w:val="28"/>
        </w:rPr>
        <w:t xml:space="preserve"> января </w:t>
      </w:r>
      <w:r w:rsidRPr="007A73CD">
        <w:rPr>
          <w:szCs w:val="28"/>
        </w:rPr>
        <w:t>202</w:t>
      </w:r>
      <w:r w:rsidR="00A806F4">
        <w:rPr>
          <w:szCs w:val="28"/>
        </w:rPr>
        <w:t>4</w:t>
      </w:r>
      <w:r w:rsidRPr="007A73CD">
        <w:rPr>
          <w:szCs w:val="28"/>
        </w:rPr>
        <w:t xml:space="preserve"> года включительно в </w:t>
      </w:r>
      <w:r w:rsidR="00A806F4">
        <w:rPr>
          <w:szCs w:val="28"/>
        </w:rPr>
        <w:t xml:space="preserve">постоянную комиссию </w:t>
      </w:r>
      <w:r w:rsidR="00A806F4">
        <w:rPr>
          <w:szCs w:val="28"/>
        </w:rPr>
        <w:br/>
      </w:r>
      <w:r w:rsidR="009F040A">
        <w:rPr>
          <w:szCs w:val="28"/>
        </w:rPr>
        <w:t xml:space="preserve">по государственному устройству, международным, межпарламентским </w:t>
      </w:r>
      <w:r w:rsidR="009F040A">
        <w:rPr>
          <w:szCs w:val="28"/>
        </w:rPr>
        <w:br/>
        <w:t xml:space="preserve">и общественным связям </w:t>
      </w:r>
      <w:r w:rsidRPr="007A73CD">
        <w:rPr>
          <w:szCs w:val="28"/>
        </w:rPr>
        <w:t xml:space="preserve">Законодательного </w:t>
      </w:r>
      <w:r w:rsidR="00854960" w:rsidRPr="007A73CD">
        <w:rPr>
          <w:szCs w:val="28"/>
        </w:rPr>
        <w:t>собрания Ленинградской области.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215253">
        <w:rPr>
          <w:spacing w:val="-4"/>
          <w:szCs w:val="28"/>
        </w:rPr>
        <w:t>3. </w:t>
      </w:r>
      <w:r w:rsidR="00A806F4">
        <w:rPr>
          <w:spacing w:val="-4"/>
          <w:szCs w:val="28"/>
        </w:rPr>
        <w:t xml:space="preserve">Постоянной комиссии </w:t>
      </w:r>
      <w:r w:rsidR="009F040A">
        <w:rPr>
          <w:szCs w:val="28"/>
        </w:rPr>
        <w:t xml:space="preserve">по государственному устройству, международным, межпарламентским и общественным связям </w:t>
      </w:r>
      <w:r w:rsidRPr="007A73CD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9F040A">
        <w:rPr>
          <w:szCs w:val="28"/>
        </w:rPr>
        <w:br/>
      </w:r>
      <w:r w:rsidRPr="007A73CD">
        <w:rPr>
          <w:szCs w:val="28"/>
        </w:rPr>
        <w:t>на рассмотрение Законодательного собрания для пр</w:t>
      </w:r>
      <w:r w:rsidR="00854960" w:rsidRPr="007A73CD">
        <w:rPr>
          <w:szCs w:val="28"/>
        </w:rPr>
        <w:t>инятия во втором чтении.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 xml:space="preserve">4. Постановление вступает в силу со дня его принятия. </w:t>
      </w:r>
    </w:p>
    <w:p w:rsidR="006E2257" w:rsidRPr="005F2183" w:rsidRDefault="006E2257" w:rsidP="00805D3D">
      <w:pPr>
        <w:pStyle w:val="2"/>
        <w:ind w:firstLine="0"/>
        <w:rPr>
          <w:szCs w:val="28"/>
        </w:rPr>
      </w:pPr>
    </w:p>
    <w:p w:rsidR="00A52393" w:rsidRPr="005F2183" w:rsidRDefault="00A52393" w:rsidP="00805D3D">
      <w:pPr>
        <w:pStyle w:val="2"/>
        <w:ind w:firstLine="0"/>
        <w:rPr>
          <w:szCs w:val="28"/>
        </w:rPr>
      </w:pPr>
    </w:p>
    <w:p w:rsidR="00B618A8" w:rsidRPr="005F2183" w:rsidRDefault="00B618A8" w:rsidP="00805D3D">
      <w:pPr>
        <w:pStyle w:val="2"/>
        <w:ind w:firstLine="0"/>
        <w:rPr>
          <w:szCs w:val="28"/>
        </w:rPr>
      </w:pPr>
    </w:p>
    <w:p w:rsidR="006E2257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Председатель</w:t>
      </w:r>
    </w:p>
    <w:p w:rsidR="00735351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Законодательного собрания</w:t>
      </w:r>
      <w:r w:rsidRPr="005F2183">
        <w:rPr>
          <w:szCs w:val="28"/>
        </w:rPr>
        <w:tab/>
        <w:t>С. Бебенин</w:t>
      </w:r>
    </w:p>
    <w:sectPr w:rsidR="00735351" w:rsidRPr="005F2183" w:rsidSect="00805D3D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6EE5" w:rsidRDefault="00126EE5" w:rsidP="00D07D91">
      <w:r>
        <w:separator/>
      </w:r>
    </w:p>
  </w:endnote>
  <w:endnote w:type="continuationSeparator" w:id="0">
    <w:p w:rsidR="00126EE5" w:rsidRDefault="00126EE5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6EE5" w:rsidRDefault="00126EE5" w:rsidP="00D07D91">
      <w:r>
        <w:separator/>
      </w:r>
    </w:p>
  </w:footnote>
  <w:footnote w:type="continuationSeparator" w:id="0">
    <w:p w:rsidR="00126EE5" w:rsidRDefault="00126EE5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D551A1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A523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126EE5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14825"/>
    <w:rsid w:val="000216D0"/>
    <w:rsid w:val="00043ED8"/>
    <w:rsid w:val="0004640C"/>
    <w:rsid w:val="00046735"/>
    <w:rsid w:val="00067F35"/>
    <w:rsid w:val="00081255"/>
    <w:rsid w:val="00096AC0"/>
    <w:rsid w:val="000B5557"/>
    <w:rsid w:val="000C4752"/>
    <w:rsid w:val="000E3F07"/>
    <w:rsid w:val="000E42DE"/>
    <w:rsid w:val="000E603C"/>
    <w:rsid w:val="000E7A52"/>
    <w:rsid w:val="000F40D9"/>
    <w:rsid w:val="000F65EA"/>
    <w:rsid w:val="001021CC"/>
    <w:rsid w:val="001105AB"/>
    <w:rsid w:val="001120B1"/>
    <w:rsid w:val="001136D2"/>
    <w:rsid w:val="00126EE5"/>
    <w:rsid w:val="00152CB7"/>
    <w:rsid w:val="001572C8"/>
    <w:rsid w:val="001629CC"/>
    <w:rsid w:val="001917CB"/>
    <w:rsid w:val="00195E88"/>
    <w:rsid w:val="001A353F"/>
    <w:rsid w:val="001B3ECC"/>
    <w:rsid w:val="001D47A9"/>
    <w:rsid w:val="001D74BF"/>
    <w:rsid w:val="001F2223"/>
    <w:rsid w:val="001F3D0C"/>
    <w:rsid w:val="00215253"/>
    <w:rsid w:val="00244BC8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75A2B"/>
    <w:rsid w:val="00394F7E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76D72"/>
    <w:rsid w:val="004834D4"/>
    <w:rsid w:val="004A09D8"/>
    <w:rsid w:val="004A74AC"/>
    <w:rsid w:val="004B638C"/>
    <w:rsid w:val="004B7D0A"/>
    <w:rsid w:val="004E2457"/>
    <w:rsid w:val="004E7128"/>
    <w:rsid w:val="005277DB"/>
    <w:rsid w:val="00530334"/>
    <w:rsid w:val="00536C97"/>
    <w:rsid w:val="00563658"/>
    <w:rsid w:val="00566E3B"/>
    <w:rsid w:val="005A6EFA"/>
    <w:rsid w:val="005B6C28"/>
    <w:rsid w:val="005E0DF6"/>
    <w:rsid w:val="005F2183"/>
    <w:rsid w:val="00621CD5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D5446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19F3"/>
    <w:rsid w:val="008C2C1E"/>
    <w:rsid w:val="008C4525"/>
    <w:rsid w:val="009255C9"/>
    <w:rsid w:val="009272E8"/>
    <w:rsid w:val="009400E8"/>
    <w:rsid w:val="009402F8"/>
    <w:rsid w:val="009D09A3"/>
    <w:rsid w:val="009E19E5"/>
    <w:rsid w:val="009F040A"/>
    <w:rsid w:val="00A000C5"/>
    <w:rsid w:val="00A02856"/>
    <w:rsid w:val="00A24096"/>
    <w:rsid w:val="00A33330"/>
    <w:rsid w:val="00A52393"/>
    <w:rsid w:val="00A67124"/>
    <w:rsid w:val="00A71C4C"/>
    <w:rsid w:val="00A7400A"/>
    <w:rsid w:val="00A806F4"/>
    <w:rsid w:val="00A86370"/>
    <w:rsid w:val="00A942E5"/>
    <w:rsid w:val="00AE3F3F"/>
    <w:rsid w:val="00AF0680"/>
    <w:rsid w:val="00AF448E"/>
    <w:rsid w:val="00B058BA"/>
    <w:rsid w:val="00B12CC1"/>
    <w:rsid w:val="00B15756"/>
    <w:rsid w:val="00B311E9"/>
    <w:rsid w:val="00B34D34"/>
    <w:rsid w:val="00B618A8"/>
    <w:rsid w:val="00B86AF3"/>
    <w:rsid w:val="00B87C40"/>
    <w:rsid w:val="00BF1D0A"/>
    <w:rsid w:val="00BF5015"/>
    <w:rsid w:val="00C048FE"/>
    <w:rsid w:val="00C101DC"/>
    <w:rsid w:val="00C11B35"/>
    <w:rsid w:val="00C36E9E"/>
    <w:rsid w:val="00C473D4"/>
    <w:rsid w:val="00C832B4"/>
    <w:rsid w:val="00CB7AFB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551A1"/>
    <w:rsid w:val="00D6114E"/>
    <w:rsid w:val="00D624DF"/>
    <w:rsid w:val="00D6334A"/>
    <w:rsid w:val="00D64B1D"/>
    <w:rsid w:val="00D7318E"/>
    <w:rsid w:val="00D74004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DE3EE4"/>
    <w:rsid w:val="00DF2D85"/>
    <w:rsid w:val="00E2079F"/>
    <w:rsid w:val="00E35CBA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E6390"/>
    <w:rsid w:val="00EE7D56"/>
    <w:rsid w:val="00EF3404"/>
    <w:rsid w:val="00EF54D0"/>
    <w:rsid w:val="00F007C4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482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7C5328-55AE-45DF-8070-7F1237E40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806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806F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2023-12-11T06:56:00Z</cp:lastPrinted>
  <dcterms:created xsi:type="dcterms:W3CDTF">2023-12-18T12:52:00Z</dcterms:created>
  <dcterms:modified xsi:type="dcterms:W3CDTF">2023-12-18T12:52:00Z</dcterms:modified>
</cp:coreProperties>
</file>