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D1435" w14:textId="77777777"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86C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Проект</w:t>
      </w:r>
    </w:p>
    <w:p w14:paraId="2BCD2CB1" w14:textId="77777777"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86C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вносит депутат</w:t>
      </w:r>
    </w:p>
    <w:p w14:paraId="79384A4E" w14:textId="77777777"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86C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7F878187" w14:textId="77777777"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86C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</w:t>
      </w:r>
    </w:p>
    <w:p w14:paraId="0C81072A" w14:textId="77777777"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86C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С.Н.Моренков</w:t>
      </w:r>
    </w:p>
    <w:p w14:paraId="4CFC981F" w14:textId="77777777"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164AA24" w14:textId="77777777"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DDFE87D" w14:textId="77777777"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1E6F333" w14:textId="77777777"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40CEC08" w14:textId="77777777"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86C3C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ЛЕНИНГРАДСКАЯ ОБЛАСТЬ</w:t>
      </w:r>
    </w:p>
    <w:p w14:paraId="3EC7B62A" w14:textId="77777777"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EA43922" w14:textId="77777777"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86C3C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ОБЛАСТНОЙ ЗАКОН</w:t>
      </w:r>
    </w:p>
    <w:p w14:paraId="4D3098F4" w14:textId="77777777"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C68AD0B" w14:textId="77777777"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6C3681F" w14:textId="61C64F33" w:rsidR="00686C3C" w:rsidRPr="00686C3C" w:rsidRDefault="00EC06B1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EC06B1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изменений в статью 1 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областного закона «Об установле</w:t>
      </w:r>
      <w:r w:rsidRPr="00EC06B1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нии ставки налога, взимаемого в св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язи с применением упрощенной си</w:t>
      </w:r>
      <w:r w:rsidRPr="00EC06B1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стемы налогообложения, на территории Ленинградской области» и статью 3</w:t>
      </w:r>
      <w:r w:rsidR="004710C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EC06B1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областного закона «О 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межбюджетных отношениях в Ленин</w:t>
      </w:r>
      <w:r w:rsidRPr="00EC06B1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радской области</w:t>
      </w:r>
      <w:r w:rsidR="006C309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14:paraId="017E4109" w14:textId="77777777"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391AC97" w14:textId="77777777"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86C3C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Статья 1</w:t>
      </w:r>
    </w:p>
    <w:p w14:paraId="66971125" w14:textId="77777777" w:rsidR="00686C3C" w:rsidRPr="006C309F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C799A26" w14:textId="77777777" w:rsidR="00686C3C" w:rsidRPr="00686C3C" w:rsidRDefault="00686C3C" w:rsidP="00EC06B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6"/>
        </w:tabs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86C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Внести в статью </w:t>
      </w:r>
      <w:r w:rsidR="00EC06B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</w:t>
      </w:r>
      <w:r w:rsidRPr="00686C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областного закона </w:t>
      </w:r>
      <w:r w:rsidR="00EC06B1" w:rsidRPr="00EC06B1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от 12 октября 2009 года </w:t>
      </w:r>
      <w:r w:rsidR="00EC06B1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EC06B1" w:rsidRPr="00EC06B1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78-оз </w:t>
      </w:r>
      <w:r w:rsidR="006C309F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EC06B1" w:rsidRPr="00EC06B1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установлении ставки налога, взимаемого в связи с применением упрощенной системы налогообложения, на территории Ленинградской области</w:t>
      </w:r>
      <w:r w:rsidR="006C309F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EC06B1" w:rsidRPr="00EC06B1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(с последующими изменениями) изменение,</w:t>
      </w:r>
      <w:r w:rsidR="006C309F" w:rsidRPr="006C309F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6C309F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заменив </w:t>
      </w:r>
      <w:r w:rsidR="006C309F" w:rsidRPr="006C309F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слово </w:t>
      </w:r>
      <w:r w:rsidR="006C309F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«пят</w:t>
      </w:r>
      <w:r w:rsidR="006C309F" w:rsidRPr="006C309F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</w:t>
      </w:r>
      <w:r w:rsidR="006C309F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6C309F" w:rsidRPr="006C309F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словом </w:t>
      </w:r>
      <w:r w:rsidR="006C309F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«сем</w:t>
      </w:r>
      <w:r w:rsidR="006C309F" w:rsidRPr="006C309F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</w:t>
      </w:r>
      <w:r w:rsidR="006C309F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686C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701B783F" w14:textId="77777777"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8E0FDEC" w14:textId="77777777" w:rsid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outlineLvl w:val="0"/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86C3C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Статья 2</w:t>
      </w:r>
    </w:p>
    <w:p w14:paraId="1A7A3C73" w14:textId="77777777" w:rsidR="00580C04" w:rsidRDefault="00580C04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outlineLvl w:val="0"/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E6DC8F7" w14:textId="77777777" w:rsidR="006C309F" w:rsidRPr="00493487" w:rsidRDefault="006C309F" w:rsidP="006C309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outlineLvl w:val="0"/>
        <w:rPr>
          <w:rFonts w:ascii="Times New Roman" w:eastAsia="Calibri" w:hAnsi="Times New Roman" w:cs="Calibri"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Внести в </w:t>
      </w:r>
      <w:r w:rsidRPr="006C309F">
        <w:rPr>
          <w:rFonts w:ascii="Times New Roman" w:eastAsia="Calibri" w:hAnsi="Times New Roman" w:cs="Calibri"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статью 3 областного закона</w:t>
      </w:r>
      <w:r w:rsidR="0036184F" w:rsidRPr="0036184F">
        <w:rPr>
          <w:rFonts w:ascii="Times New Roman" w:eastAsia="Calibri" w:hAnsi="Times New Roman" w:cs="Calibri"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от 14 октября 2019 года </w:t>
      </w:r>
      <w:r w:rsidR="0036184F">
        <w:rPr>
          <w:rFonts w:ascii="Times New Roman" w:eastAsia="Calibri" w:hAnsi="Times New Roman" w:cs="Calibri"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36184F" w:rsidRPr="0036184F">
        <w:rPr>
          <w:rFonts w:ascii="Times New Roman" w:eastAsia="Calibri" w:hAnsi="Times New Roman" w:cs="Calibri"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75-оз</w:t>
      </w:r>
      <w:r w:rsidR="0036184F">
        <w:rPr>
          <w:rFonts w:ascii="Times New Roman" w:eastAsia="Calibri" w:hAnsi="Times New Roman" w:cs="Calibri"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6C309F">
        <w:rPr>
          <w:rFonts w:ascii="Times New Roman" w:eastAsia="Calibri" w:hAnsi="Times New Roman" w:cs="Calibri"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«О межбюджетных отношениях в Ленинградской области</w:t>
      </w:r>
      <w:r>
        <w:rPr>
          <w:rFonts w:ascii="Times New Roman" w:eastAsia="Calibri" w:hAnsi="Times New Roman" w:cs="Calibri"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» </w:t>
      </w:r>
      <w:r w:rsidRPr="006C309F">
        <w:rPr>
          <w:rFonts w:ascii="Times New Roman" w:eastAsia="Calibri" w:hAnsi="Times New Roman" w:cs="Calibri"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(с </w:t>
      </w:r>
      <w:r w:rsidRPr="00493487">
        <w:rPr>
          <w:rFonts w:ascii="Times New Roman" w:eastAsia="Calibri" w:hAnsi="Times New Roman" w:cs="Calibri"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последующими изменениями) следующие изменения:</w:t>
      </w:r>
    </w:p>
    <w:p w14:paraId="34C3869F" w14:textId="0735252F" w:rsidR="006C309F" w:rsidRPr="00493487" w:rsidRDefault="006C309F" w:rsidP="006C309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outlineLvl w:val="0"/>
        <w:rPr>
          <w:rFonts w:ascii="Times New Roman" w:eastAsia="Calibri" w:hAnsi="Times New Roman" w:cs="Calibri"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93487">
        <w:rPr>
          <w:rFonts w:ascii="Times New Roman" w:eastAsia="Calibri" w:hAnsi="Times New Roman" w:cs="Calibri"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1) в абзаце втором части 3 </w:t>
      </w:r>
      <w:r w:rsidR="00580C04" w:rsidRPr="00493487">
        <w:rPr>
          <w:rFonts w:ascii="Times New Roman" w:eastAsia="Calibri" w:hAnsi="Times New Roman" w:cs="Calibri"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цифры «100» заменить цифрами «</w:t>
      </w:r>
      <w:r w:rsidR="00D4543A" w:rsidRPr="00493487">
        <w:rPr>
          <w:rFonts w:ascii="Times New Roman" w:eastAsia="Calibri" w:hAnsi="Times New Roman" w:cs="Calibri"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85</w:t>
      </w:r>
      <w:r w:rsidR="00580C04" w:rsidRPr="00493487">
        <w:rPr>
          <w:rFonts w:ascii="Times New Roman" w:eastAsia="Calibri" w:hAnsi="Times New Roman" w:cs="Calibri"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»;</w:t>
      </w:r>
    </w:p>
    <w:p w14:paraId="4C1041E6" w14:textId="624D4635" w:rsidR="006C309F" w:rsidRPr="006C309F" w:rsidRDefault="00580C04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93487">
        <w:rPr>
          <w:rFonts w:ascii="Times New Roman" w:eastAsia="Calibri" w:hAnsi="Times New Roman" w:cs="Calibri"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2) в абзаце втором части 4 цифры «100» заменить цифрами «</w:t>
      </w:r>
      <w:r w:rsidR="00D4543A" w:rsidRPr="00493487">
        <w:rPr>
          <w:rFonts w:ascii="Times New Roman" w:eastAsia="Calibri" w:hAnsi="Times New Roman" w:cs="Calibri"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85</w:t>
      </w:r>
      <w:r w:rsidRPr="00493487">
        <w:rPr>
          <w:rFonts w:ascii="Times New Roman" w:eastAsia="Calibri" w:hAnsi="Times New Roman" w:cs="Calibri"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».</w:t>
      </w:r>
    </w:p>
    <w:p w14:paraId="26BD00FA" w14:textId="77777777" w:rsid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BDB4A4A" w14:textId="77777777" w:rsidR="006C309F" w:rsidRPr="006C309F" w:rsidRDefault="006C309F" w:rsidP="006C309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C30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Статья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</w:t>
      </w:r>
    </w:p>
    <w:p w14:paraId="66BDE00F" w14:textId="77777777" w:rsidR="006C309F" w:rsidRPr="00686C3C" w:rsidRDefault="006C309F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D497DDC" w14:textId="77777777" w:rsidR="00E5321F" w:rsidRDefault="00520CB8" w:rsidP="00520CB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20CB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1.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E5321F" w:rsidRPr="00E5321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Настоящий областной закон вступает в силу со дня его официального опубликования, за исключением статьи </w:t>
      </w:r>
      <w:r w:rsidR="00E5321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E5321F" w:rsidRPr="00E5321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настоящего областного закона.</w:t>
      </w:r>
    </w:p>
    <w:p w14:paraId="276E35AB" w14:textId="5B4A597A" w:rsidR="00E5321F" w:rsidRDefault="00E5321F" w:rsidP="00520CB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2. Статья 1 н</w:t>
      </w:r>
      <w:r w:rsidR="00FA42B9" w:rsidRPr="00520CB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астоящ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его</w:t>
      </w:r>
      <w:r w:rsidR="00FA42B9" w:rsidRPr="00520CB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областно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го</w:t>
      </w:r>
      <w:r w:rsidR="00FA42B9" w:rsidRPr="00520CB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="00FA42B9" w:rsidRPr="00520CB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вступает в силу с 1 января 202</w:t>
      </w:r>
      <w:r w:rsidR="00DE205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5</w:t>
      </w:r>
      <w:r w:rsidR="00FA42B9" w:rsidRPr="00520CB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года, но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FA42B9" w:rsidRPr="00520CB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не ранее чем по истечении одного месяца со дня его официального опубликования и не ранее 1-го числа очередного налогового периода по налогу, взимаемому в связи с применением упрощенной системы налогообложения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4A0DA54E" w14:textId="7848E1D8" w:rsidR="00686C3C" w:rsidRPr="00686C3C" w:rsidRDefault="00E5321F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3. </w:t>
      </w:r>
      <w:r w:rsidR="00520CB8" w:rsidRPr="00520CB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Положения </w:t>
      </w:r>
      <w:r w:rsidR="00520CB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статьи 2 настоящего областного закона</w:t>
      </w:r>
      <w:r w:rsidR="00520CB8" w:rsidRPr="00520CB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применяются к правоотношениям, возникающим при составлении и исполнении областного бюджета Ленинградской области и местных бюджетов, начиная с бюджетов на 202</w:t>
      </w:r>
      <w:r w:rsidR="00DE205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5</w:t>
      </w:r>
      <w:r w:rsidR="00520CB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520CB8" w:rsidRPr="00520CB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год и на плановый период 202</w:t>
      </w:r>
      <w:r w:rsidR="00DE205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6</w:t>
      </w:r>
      <w:r w:rsidR="00520CB8" w:rsidRPr="00520CB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 202</w:t>
      </w:r>
      <w:r w:rsidR="00DE205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7</w:t>
      </w:r>
      <w:r w:rsidR="00520CB8" w:rsidRPr="00520CB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годов.</w:t>
      </w:r>
    </w:p>
    <w:p w14:paraId="088B866B" w14:textId="4D50FA0F" w:rsid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A1D87CE" w14:textId="77777777"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9EFC9F9" w14:textId="77777777"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F240AA8" w14:textId="77777777"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86C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Губернатор</w:t>
      </w:r>
    </w:p>
    <w:p w14:paraId="34B9A786" w14:textId="77777777"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86C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Ленинградской области                                                                      </w:t>
      </w:r>
      <w:proofErr w:type="spellStart"/>
      <w:r w:rsidRPr="00686C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А.Дрозденко</w:t>
      </w:r>
      <w:proofErr w:type="spellEnd"/>
    </w:p>
    <w:sectPr w:rsidR="00686C3C" w:rsidRPr="00686C3C" w:rsidSect="004710CE">
      <w:headerReference w:type="default" r:id="rId7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25B23" w14:textId="77777777" w:rsidR="00686C3C" w:rsidRDefault="00686C3C" w:rsidP="00686C3C">
      <w:pPr>
        <w:spacing w:after="0" w:line="240" w:lineRule="auto"/>
      </w:pPr>
      <w:r>
        <w:separator/>
      </w:r>
    </w:p>
  </w:endnote>
  <w:endnote w:type="continuationSeparator" w:id="0">
    <w:p w14:paraId="57ADB015" w14:textId="77777777" w:rsidR="00686C3C" w:rsidRDefault="00686C3C" w:rsidP="00686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C8703" w14:textId="77777777" w:rsidR="00686C3C" w:rsidRDefault="00686C3C" w:rsidP="00686C3C">
      <w:pPr>
        <w:spacing w:after="0" w:line="240" w:lineRule="auto"/>
      </w:pPr>
      <w:r>
        <w:separator/>
      </w:r>
    </w:p>
  </w:footnote>
  <w:footnote w:type="continuationSeparator" w:id="0">
    <w:p w14:paraId="522B1C4E" w14:textId="77777777" w:rsidR="00686C3C" w:rsidRDefault="00686C3C" w:rsidP="00686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1000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37090BF" w14:textId="77777777" w:rsidR="00686C3C" w:rsidRPr="00686C3C" w:rsidRDefault="00686C3C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686C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86C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86C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847C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86C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06DCCFA" w14:textId="77777777" w:rsidR="00686C3C" w:rsidRDefault="00686C3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033A2"/>
    <w:multiLevelType w:val="hybridMultilevel"/>
    <w:tmpl w:val="385A4190"/>
    <w:lvl w:ilvl="0" w:tplc="B5C27238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" w15:restartNumberingAfterBreak="0">
    <w:nsid w:val="55171F2E"/>
    <w:multiLevelType w:val="hybridMultilevel"/>
    <w:tmpl w:val="523C4E26"/>
    <w:lvl w:ilvl="0" w:tplc="838AB32C">
      <w:start w:val="1"/>
      <w:numFmt w:val="decimal"/>
      <w:lvlText w:val="%1)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C3C"/>
    <w:rsid w:val="002355C8"/>
    <w:rsid w:val="00265CBA"/>
    <w:rsid w:val="0036184F"/>
    <w:rsid w:val="004710CE"/>
    <w:rsid w:val="00493487"/>
    <w:rsid w:val="004B6209"/>
    <w:rsid w:val="00520CB8"/>
    <w:rsid w:val="00524475"/>
    <w:rsid w:val="00580C04"/>
    <w:rsid w:val="00612AD4"/>
    <w:rsid w:val="00641803"/>
    <w:rsid w:val="0065152B"/>
    <w:rsid w:val="00686C3C"/>
    <w:rsid w:val="006960A9"/>
    <w:rsid w:val="006C309F"/>
    <w:rsid w:val="0071781F"/>
    <w:rsid w:val="007847CE"/>
    <w:rsid w:val="00C0247D"/>
    <w:rsid w:val="00D323FF"/>
    <w:rsid w:val="00D4543A"/>
    <w:rsid w:val="00D76290"/>
    <w:rsid w:val="00D9358D"/>
    <w:rsid w:val="00DE2052"/>
    <w:rsid w:val="00E5321F"/>
    <w:rsid w:val="00EC06B1"/>
    <w:rsid w:val="00F7794A"/>
    <w:rsid w:val="00FA4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F39A6"/>
  <w15:chartTrackingRefBased/>
  <w15:docId w15:val="{B8A73D50-2F66-4A01-ABFC-B3B05B0F1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18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6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6C3C"/>
  </w:style>
  <w:style w:type="paragraph" w:styleId="a5">
    <w:name w:val="footer"/>
    <w:basedOn w:val="a"/>
    <w:link w:val="a6"/>
    <w:uiPriority w:val="99"/>
    <w:unhideWhenUsed/>
    <w:rsid w:val="00686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6C3C"/>
  </w:style>
  <w:style w:type="paragraph" w:styleId="a7">
    <w:name w:val="List Paragraph"/>
    <w:basedOn w:val="a"/>
    <w:uiPriority w:val="34"/>
    <w:qFormat/>
    <w:rsid w:val="006C309F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FA42B9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847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847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2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Мак</dc:creator>
  <cp:keywords/>
  <dc:description/>
  <cp:lastModifiedBy>Мак Ольга</cp:lastModifiedBy>
  <cp:revision>24</cp:revision>
  <cp:lastPrinted>2023-12-08T14:58:00Z</cp:lastPrinted>
  <dcterms:created xsi:type="dcterms:W3CDTF">2022-01-31T13:26:00Z</dcterms:created>
  <dcterms:modified xsi:type="dcterms:W3CDTF">2023-12-08T15:05:00Z</dcterms:modified>
</cp:coreProperties>
</file>