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88E83" w14:textId="7B4E0B75" w:rsidR="005831FB" w:rsidRDefault="005831FB" w:rsidP="005831FB">
      <w:pPr>
        <w:spacing w:line="240" w:lineRule="auto"/>
        <w:ind w:left="495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637FF900" w14:textId="77777777" w:rsidR="005831FB" w:rsidRDefault="005831FB" w:rsidP="005831F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постановлением </w:t>
      </w:r>
    </w:p>
    <w:p w14:paraId="3F8064CB" w14:textId="77777777" w:rsidR="005831FB" w:rsidRDefault="005831FB" w:rsidP="005831F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Законодательного собрания  </w:t>
      </w:r>
    </w:p>
    <w:p w14:paraId="3BA799E3" w14:textId="77777777" w:rsidR="005831FB" w:rsidRDefault="005831FB" w:rsidP="005831F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Ленинградской области </w:t>
      </w:r>
    </w:p>
    <w:p w14:paraId="27C760A6" w14:textId="77777777" w:rsidR="005831FB" w:rsidRDefault="005831FB" w:rsidP="005831F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от _____________ года № ____ </w:t>
      </w:r>
    </w:p>
    <w:p w14:paraId="26D38936" w14:textId="77777777" w:rsidR="005831FB" w:rsidRDefault="005831FB" w:rsidP="005831F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43AC58" w14:textId="77777777" w:rsidR="005831FB" w:rsidRDefault="005831FB" w:rsidP="005831F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ОБРАЩЕНИЕ </w:t>
      </w:r>
    </w:p>
    <w:p w14:paraId="6B3769A2" w14:textId="77777777" w:rsidR="005831FB" w:rsidRDefault="005831FB" w:rsidP="005831F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38A7">
        <w:rPr>
          <w:rFonts w:ascii="Times New Roman" w:hAnsi="Times New Roman" w:cs="Times New Roman"/>
          <w:b/>
          <w:bCs/>
          <w:sz w:val="28"/>
          <w:szCs w:val="28"/>
        </w:rPr>
        <w:t>Законодательного собрания Ленинградской области к Законодательно</w:t>
      </w:r>
      <w:r>
        <w:rPr>
          <w:rFonts w:ascii="Times New Roman" w:hAnsi="Times New Roman" w:cs="Times New Roman"/>
          <w:b/>
          <w:bCs/>
          <w:sz w:val="28"/>
          <w:szCs w:val="28"/>
        </w:rPr>
        <w:t>му</w:t>
      </w:r>
      <w:r w:rsidRPr="005138A7">
        <w:rPr>
          <w:rFonts w:ascii="Times New Roman" w:hAnsi="Times New Roman" w:cs="Times New Roman"/>
          <w:b/>
          <w:bCs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5138A7">
        <w:rPr>
          <w:rFonts w:ascii="Times New Roman" w:hAnsi="Times New Roman" w:cs="Times New Roman"/>
          <w:b/>
          <w:bCs/>
          <w:sz w:val="28"/>
          <w:szCs w:val="28"/>
        </w:rPr>
        <w:t xml:space="preserve"> Санкт-Петербурга по вопросу создания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совместной комиссии по координации законотворческой деятельности</w:t>
      </w:r>
      <w:r w:rsidRPr="005138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7DC587F" w14:textId="77777777" w:rsidR="005831FB" w:rsidRDefault="005831FB" w:rsidP="005831F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38A7"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5138A7">
        <w:rPr>
          <w:rFonts w:ascii="Times New Roman" w:hAnsi="Times New Roman" w:cs="Times New Roman"/>
          <w:b/>
          <w:bCs/>
          <w:sz w:val="28"/>
          <w:szCs w:val="28"/>
        </w:rPr>
        <w:t xml:space="preserve">обрания Ленинградской области и </w:t>
      </w:r>
    </w:p>
    <w:p w14:paraId="6B3BE8A9" w14:textId="77777777" w:rsidR="005831FB" w:rsidRDefault="005831FB" w:rsidP="005831F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38A7"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Собрания Санкт-Петербурга </w:t>
      </w:r>
    </w:p>
    <w:p w14:paraId="74598424" w14:textId="77777777" w:rsidR="005831FB" w:rsidRPr="000B600C" w:rsidRDefault="005831FB" w:rsidP="005831F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92F56E2" w14:textId="77777777" w:rsidR="005831FB" w:rsidRDefault="005831FB" w:rsidP="005831F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824F50B" w14:textId="77777777" w:rsidR="005831FB" w:rsidRDefault="005831FB" w:rsidP="005831FB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Ленинградской области обращается к Законодательному Собранию Санкт-Петербурга с предложением создать совместную комиссию по координации законотворческой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деятельности  </w:t>
      </w:r>
      <w:r w:rsidRPr="00ED743D">
        <w:rPr>
          <w:rFonts w:ascii="Times New Roman" w:hAnsi="Times New Roman" w:cs="Times New Roman"/>
          <w:bCs/>
          <w:sz w:val="28"/>
          <w:szCs w:val="28"/>
        </w:rPr>
        <w:t>Законодательного</w:t>
      </w:r>
      <w:proofErr w:type="gramEnd"/>
      <w:r w:rsidRPr="00ED743D">
        <w:rPr>
          <w:rFonts w:ascii="Times New Roman" w:hAnsi="Times New Roman" w:cs="Times New Roman"/>
          <w:bCs/>
          <w:sz w:val="28"/>
          <w:szCs w:val="28"/>
        </w:rPr>
        <w:t xml:space="preserve"> собрания Ленинградской области и Законодательного Собрания Санкт-Петербурга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заключенного </w:t>
      </w:r>
      <w:r>
        <w:rPr>
          <w:rFonts w:ascii="Times New Roman" w:hAnsi="Times New Roman" w:cs="Times New Roman"/>
          <w:sz w:val="28"/>
          <w:szCs w:val="28"/>
        </w:rPr>
        <w:t>в 2012 году</w:t>
      </w:r>
      <w:r w:rsidRPr="0093600D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я о сотрудничестве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между </w:t>
      </w:r>
      <w:r w:rsidRPr="0093600D">
        <w:rPr>
          <w:rFonts w:ascii="Times New Roman" w:hAnsi="Times New Roman" w:cs="Times New Roman"/>
          <w:sz w:val="28"/>
          <w:szCs w:val="28"/>
        </w:rPr>
        <w:t xml:space="preserve">Законодательным собранием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3600D">
        <w:rPr>
          <w:rFonts w:ascii="Times New Roman" w:hAnsi="Times New Roman" w:cs="Times New Roman"/>
          <w:sz w:val="28"/>
          <w:szCs w:val="28"/>
        </w:rPr>
        <w:t>Законодательным Собранием 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423B07CD" w14:textId="571601F3" w:rsidR="009729B7" w:rsidRDefault="00475E75" w:rsidP="00475E7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5E75">
        <w:rPr>
          <w:rFonts w:ascii="Times New Roman" w:hAnsi="Times New Roman" w:cs="Times New Roman"/>
          <w:sz w:val="28"/>
          <w:szCs w:val="28"/>
        </w:rPr>
        <w:t>В настоящее время особенно остро стоит вопрос решения общих задач Санкт-Петербург</w:t>
      </w:r>
      <w:r w:rsidR="007F6169">
        <w:rPr>
          <w:rFonts w:ascii="Times New Roman" w:hAnsi="Times New Roman" w:cs="Times New Roman"/>
          <w:sz w:val="28"/>
          <w:szCs w:val="28"/>
        </w:rPr>
        <w:t>а</w:t>
      </w:r>
      <w:r w:rsidRPr="00475E75">
        <w:rPr>
          <w:rFonts w:ascii="Times New Roman" w:hAnsi="Times New Roman" w:cs="Times New Roman"/>
          <w:sz w:val="28"/>
          <w:szCs w:val="28"/>
        </w:rPr>
        <w:t xml:space="preserve"> и граничащих с ним территорий Ленинградской области. Сотни тысяч граждан живут в одном субъекте, а работают в другом, жители Санкт-Петербурга ежегодно выезжают отдыхать на территорию Ленинградской области. Наибольшее влияние на себе испытывают Всеволожский, </w:t>
      </w:r>
      <w:r w:rsidR="0023136B">
        <w:rPr>
          <w:rFonts w:ascii="Times New Roman" w:hAnsi="Times New Roman" w:cs="Times New Roman"/>
          <w:sz w:val="28"/>
          <w:szCs w:val="28"/>
        </w:rPr>
        <w:t xml:space="preserve">Выборгский, </w:t>
      </w:r>
      <w:r w:rsidRPr="00475E75">
        <w:rPr>
          <w:rFonts w:ascii="Times New Roman" w:hAnsi="Times New Roman" w:cs="Times New Roman"/>
          <w:sz w:val="28"/>
          <w:szCs w:val="28"/>
        </w:rPr>
        <w:t>Гатчинский, Ломоносовский, Кировский</w:t>
      </w:r>
      <w:r w:rsidR="002313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136B">
        <w:rPr>
          <w:rFonts w:ascii="Times New Roman" w:hAnsi="Times New Roman" w:cs="Times New Roman"/>
          <w:sz w:val="28"/>
          <w:szCs w:val="28"/>
        </w:rPr>
        <w:t>Тосненский</w:t>
      </w:r>
      <w:proofErr w:type="spellEnd"/>
      <w:r w:rsidR="0023136B">
        <w:rPr>
          <w:rFonts w:ascii="Times New Roman" w:hAnsi="Times New Roman" w:cs="Times New Roman"/>
          <w:sz w:val="28"/>
          <w:szCs w:val="28"/>
        </w:rPr>
        <w:t xml:space="preserve"> районы. </w:t>
      </w:r>
      <w:bookmarkStart w:id="0" w:name="_GoBack"/>
      <w:bookmarkEnd w:id="0"/>
    </w:p>
    <w:p w14:paraId="5CD971C6" w14:textId="084C2B5E" w:rsidR="005831FB" w:rsidRDefault="005831FB" w:rsidP="00475E7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4CF4">
        <w:rPr>
          <w:rFonts w:ascii="Times New Roman" w:hAnsi="Times New Roman" w:cs="Times New Roman"/>
          <w:sz w:val="28"/>
          <w:szCs w:val="28"/>
        </w:rPr>
        <w:t>Целью деятельности совместной комиссии будет являться координация законотворческих процессов в Законодательном собрании Ленинградской области и Законодательн</w:t>
      </w:r>
      <w:r w:rsidR="007F6169">
        <w:rPr>
          <w:rFonts w:ascii="Times New Roman" w:hAnsi="Times New Roman" w:cs="Times New Roman"/>
          <w:sz w:val="28"/>
          <w:szCs w:val="28"/>
        </w:rPr>
        <w:t>ым</w:t>
      </w:r>
      <w:r w:rsidRPr="00D14CF4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7F6169">
        <w:rPr>
          <w:rFonts w:ascii="Times New Roman" w:hAnsi="Times New Roman" w:cs="Times New Roman"/>
          <w:sz w:val="28"/>
          <w:szCs w:val="28"/>
        </w:rPr>
        <w:t>и</w:t>
      </w:r>
      <w:r w:rsidRPr="00D14CF4">
        <w:rPr>
          <w:rFonts w:ascii="Times New Roman" w:hAnsi="Times New Roman" w:cs="Times New Roman"/>
          <w:sz w:val="28"/>
          <w:szCs w:val="28"/>
        </w:rPr>
        <w:t xml:space="preserve"> Санкт-Петербурга и </w:t>
      </w:r>
      <w:r>
        <w:rPr>
          <w:rFonts w:ascii="Times New Roman" w:hAnsi="Times New Roman" w:cs="Times New Roman"/>
          <w:sz w:val="28"/>
          <w:szCs w:val="28"/>
        </w:rPr>
        <w:t>совместная разработка проектов региональных и федеральных законов,  инициатив и  обращений</w:t>
      </w:r>
      <w:r w:rsidRPr="00D14CF4">
        <w:rPr>
          <w:rFonts w:ascii="Times New Roman" w:hAnsi="Times New Roman" w:cs="Times New Roman"/>
          <w:sz w:val="28"/>
          <w:szCs w:val="28"/>
        </w:rPr>
        <w:t xml:space="preserve"> в сфере совместных интересов Ленинградской  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D14CF4">
        <w:rPr>
          <w:rFonts w:ascii="Times New Roman" w:hAnsi="Times New Roman" w:cs="Times New Roman"/>
          <w:sz w:val="28"/>
          <w:szCs w:val="28"/>
        </w:rPr>
        <w:t xml:space="preserve"> </w:t>
      </w:r>
      <w:r w:rsidR="00FE57C3">
        <w:rPr>
          <w:rFonts w:ascii="Times New Roman" w:hAnsi="Times New Roman" w:cs="Times New Roman"/>
          <w:sz w:val="28"/>
          <w:szCs w:val="28"/>
        </w:rPr>
        <w:t>города Санкт-Петербурга</w:t>
      </w:r>
      <w:r w:rsidRPr="00D14CF4">
        <w:rPr>
          <w:rFonts w:ascii="Times New Roman" w:hAnsi="Times New Roman" w:cs="Times New Roman"/>
          <w:sz w:val="28"/>
          <w:szCs w:val="28"/>
        </w:rPr>
        <w:t>, включая случаи, когда введение в действие закона одного субъекта Росс</w:t>
      </w:r>
      <w:r>
        <w:rPr>
          <w:rFonts w:ascii="Times New Roman" w:hAnsi="Times New Roman" w:cs="Times New Roman"/>
          <w:sz w:val="28"/>
          <w:szCs w:val="28"/>
        </w:rPr>
        <w:t xml:space="preserve">ийской Федерации </w:t>
      </w:r>
      <w:r w:rsidR="007F6169" w:rsidRPr="00475E75">
        <w:rPr>
          <w:rFonts w:ascii="Times New Roman" w:hAnsi="Times New Roman" w:cs="Times New Roman"/>
          <w:sz w:val="28"/>
          <w:szCs w:val="28"/>
        </w:rPr>
        <w:t xml:space="preserve">– </w:t>
      </w:r>
      <w:r w:rsidRPr="00D14CF4">
        <w:rPr>
          <w:rFonts w:ascii="Times New Roman" w:hAnsi="Times New Roman" w:cs="Times New Roman"/>
          <w:sz w:val="28"/>
          <w:szCs w:val="28"/>
        </w:rPr>
        <w:t>Ленинградской области или</w:t>
      </w:r>
      <w:r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FE57C3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Санкт</w:t>
      </w:r>
      <w:r w:rsidRPr="00D14CF4">
        <w:rPr>
          <w:rFonts w:ascii="Times New Roman" w:hAnsi="Times New Roman" w:cs="Times New Roman"/>
          <w:sz w:val="28"/>
          <w:szCs w:val="28"/>
        </w:rPr>
        <w:t xml:space="preserve">-Петербурга </w:t>
      </w:r>
      <w:r w:rsidR="007F6169" w:rsidRPr="00475E75">
        <w:rPr>
          <w:rFonts w:ascii="Times New Roman" w:hAnsi="Times New Roman" w:cs="Times New Roman"/>
          <w:sz w:val="28"/>
          <w:szCs w:val="28"/>
        </w:rPr>
        <w:t xml:space="preserve">– </w:t>
      </w:r>
      <w:r w:rsidRPr="00D14CF4">
        <w:rPr>
          <w:rFonts w:ascii="Times New Roman" w:hAnsi="Times New Roman" w:cs="Times New Roman"/>
          <w:sz w:val="28"/>
          <w:szCs w:val="28"/>
        </w:rPr>
        <w:t xml:space="preserve">в той или иной </w:t>
      </w:r>
      <w:r w:rsidR="007F6169">
        <w:rPr>
          <w:rFonts w:ascii="Times New Roman" w:hAnsi="Times New Roman" w:cs="Times New Roman"/>
          <w:sz w:val="28"/>
          <w:szCs w:val="28"/>
        </w:rPr>
        <w:t>мере</w:t>
      </w:r>
      <w:r>
        <w:rPr>
          <w:rFonts w:ascii="Times New Roman" w:hAnsi="Times New Roman" w:cs="Times New Roman"/>
          <w:sz w:val="28"/>
          <w:szCs w:val="28"/>
        </w:rPr>
        <w:t xml:space="preserve"> затрагивает интересы другого, а </w:t>
      </w:r>
      <w:r w:rsidRPr="00D14CF4">
        <w:rPr>
          <w:rFonts w:ascii="Times New Roman" w:hAnsi="Times New Roman" w:cs="Times New Roman"/>
          <w:sz w:val="28"/>
          <w:szCs w:val="28"/>
        </w:rPr>
        <w:t>также, выработк</w:t>
      </w:r>
      <w:r w:rsidR="007F6169">
        <w:rPr>
          <w:rFonts w:ascii="Times New Roman" w:hAnsi="Times New Roman" w:cs="Times New Roman"/>
          <w:sz w:val="28"/>
          <w:szCs w:val="28"/>
        </w:rPr>
        <w:t>а</w:t>
      </w:r>
      <w:r w:rsidRPr="00D14CF4">
        <w:rPr>
          <w:rFonts w:ascii="Times New Roman" w:hAnsi="Times New Roman" w:cs="Times New Roman"/>
          <w:sz w:val="28"/>
          <w:szCs w:val="28"/>
        </w:rPr>
        <w:t xml:space="preserve"> согласованных подходов к осуществлению обеспечения прав и законных интересов граждан и решения иных важнейших вопросов</w:t>
      </w:r>
      <w:r w:rsidR="007F6169">
        <w:rPr>
          <w:rFonts w:ascii="Times New Roman" w:hAnsi="Times New Roman" w:cs="Times New Roman"/>
          <w:sz w:val="28"/>
          <w:szCs w:val="28"/>
        </w:rPr>
        <w:t>.</w:t>
      </w:r>
    </w:p>
    <w:p w14:paraId="1CEE9D69" w14:textId="77777777" w:rsidR="005831FB" w:rsidRDefault="005831FB" w:rsidP="005831FB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последние годы достаточно много делается для плодотворного совместного развития территорий и повышения уровня жизни населения, тем не менее сохраняется немало вопросов, требующих решения, а именно: обращение с отходами, комплексное развитие территорий, содержание объектов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транспортной инфраструктуры и транспортного обслуживания, занятость населения, трудовая миграция, здравоохранение, образование, развитие социальной инфраструктуры, садоводств, налогообложение, охрана окружающей среды и другие. Представляется целесообразным усилить работу в этих направлениях на законодательном уровне.</w:t>
      </w:r>
      <w:r w:rsidRPr="003F7D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198EE1" w14:textId="481AE619" w:rsidR="005831FB" w:rsidRDefault="007F6169" w:rsidP="005831FB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</w:t>
      </w:r>
      <w:r w:rsidR="005831FB">
        <w:rPr>
          <w:rFonts w:ascii="Times New Roman" w:hAnsi="Times New Roman" w:cs="Times New Roman"/>
          <w:sz w:val="28"/>
          <w:szCs w:val="28"/>
        </w:rPr>
        <w:t xml:space="preserve"> необходимость координации законотворческой деятельности представительных органов государственной власти Ленинградской области и </w:t>
      </w:r>
      <w:r w:rsidR="00913730">
        <w:rPr>
          <w:rFonts w:ascii="Times New Roman" w:hAnsi="Times New Roman" w:cs="Times New Roman"/>
          <w:sz w:val="28"/>
          <w:szCs w:val="28"/>
        </w:rPr>
        <w:t xml:space="preserve">      </w:t>
      </w:r>
      <w:r w:rsidR="005831F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орода</w:t>
      </w:r>
      <w:r w:rsidR="005831FB">
        <w:rPr>
          <w:rFonts w:ascii="Times New Roman" w:hAnsi="Times New Roman" w:cs="Times New Roman"/>
          <w:sz w:val="28"/>
          <w:szCs w:val="28"/>
        </w:rPr>
        <w:t xml:space="preserve"> Санкт-Петербурга, Законодательное собрание Ленинградской области предлагает следующее.</w:t>
      </w:r>
    </w:p>
    <w:p w14:paraId="348AF706" w14:textId="536654DD" w:rsidR="005831FB" w:rsidRPr="00184692" w:rsidRDefault="007F6169" w:rsidP="005831F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831FB" w:rsidRPr="00D11E75">
        <w:rPr>
          <w:rFonts w:ascii="Times New Roman" w:hAnsi="Times New Roman" w:cs="Times New Roman"/>
          <w:sz w:val="28"/>
          <w:szCs w:val="28"/>
        </w:rPr>
        <w:t>бразовать совместную комиссию по координации законотворческой деятельности Законодательного собрания Ленинградской области и Законодательного Собрания Санкт-Петербурга в сфере, затрагивающей совместные интересы Ленинградской области</w:t>
      </w:r>
      <w:r w:rsidR="005831FB">
        <w:rPr>
          <w:rFonts w:ascii="Times New Roman" w:hAnsi="Times New Roman" w:cs="Times New Roman"/>
          <w:sz w:val="28"/>
          <w:szCs w:val="28"/>
        </w:rPr>
        <w:t xml:space="preserve"> и </w:t>
      </w:r>
      <w:r w:rsidR="005831FB" w:rsidRPr="00D11E7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орода</w:t>
      </w:r>
      <w:r w:rsidR="005831FB">
        <w:rPr>
          <w:rFonts w:ascii="Times New Roman" w:hAnsi="Times New Roman" w:cs="Times New Roman"/>
          <w:sz w:val="28"/>
          <w:szCs w:val="28"/>
        </w:rPr>
        <w:t xml:space="preserve"> </w:t>
      </w:r>
      <w:r w:rsidR="005831FB" w:rsidRPr="00D11E75">
        <w:rPr>
          <w:rFonts w:ascii="Times New Roman" w:hAnsi="Times New Roman" w:cs="Times New Roman"/>
          <w:sz w:val="28"/>
          <w:szCs w:val="28"/>
        </w:rPr>
        <w:t xml:space="preserve">Санкт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831FB" w:rsidRPr="00D11E75">
        <w:rPr>
          <w:rFonts w:ascii="Times New Roman" w:hAnsi="Times New Roman" w:cs="Times New Roman"/>
          <w:sz w:val="28"/>
          <w:szCs w:val="28"/>
        </w:rPr>
        <w:t xml:space="preserve"> Петербурга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5831FB" w:rsidRPr="00D11E75">
        <w:rPr>
          <w:rFonts w:ascii="Times New Roman" w:hAnsi="Times New Roman" w:cs="Times New Roman"/>
          <w:sz w:val="28"/>
          <w:szCs w:val="28"/>
        </w:rPr>
        <w:t xml:space="preserve">  в составе 20</w:t>
      </w:r>
      <w:r w:rsidR="005831FB">
        <w:rPr>
          <w:rFonts w:ascii="Times New Roman" w:hAnsi="Times New Roman" w:cs="Times New Roman"/>
          <w:sz w:val="28"/>
          <w:szCs w:val="28"/>
        </w:rPr>
        <w:t xml:space="preserve"> человек (</w:t>
      </w:r>
      <w:r w:rsidR="005831FB" w:rsidRPr="00D11E75">
        <w:rPr>
          <w:rFonts w:ascii="Times New Roman" w:hAnsi="Times New Roman" w:cs="Times New Roman"/>
          <w:sz w:val="28"/>
          <w:szCs w:val="28"/>
        </w:rPr>
        <w:t>по 10 человек с каждой стороны) во г</w:t>
      </w:r>
      <w:r w:rsidR="005831FB">
        <w:rPr>
          <w:rFonts w:ascii="Times New Roman" w:hAnsi="Times New Roman" w:cs="Times New Roman"/>
          <w:sz w:val="28"/>
          <w:szCs w:val="28"/>
        </w:rPr>
        <w:t>лаве с двумя сопредседателями (</w:t>
      </w:r>
      <w:r w:rsidR="005831FB" w:rsidRPr="00D11E75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одному</w:t>
      </w:r>
      <w:r w:rsidR="005831FB" w:rsidRPr="00D11E75">
        <w:rPr>
          <w:rFonts w:ascii="Times New Roman" w:hAnsi="Times New Roman" w:cs="Times New Roman"/>
          <w:sz w:val="28"/>
          <w:szCs w:val="28"/>
        </w:rPr>
        <w:t xml:space="preserve"> с каждой стороны)</w:t>
      </w:r>
      <w:r w:rsidR="005831FB">
        <w:rPr>
          <w:rFonts w:ascii="Times New Roman" w:hAnsi="Times New Roman" w:cs="Times New Roman"/>
          <w:sz w:val="28"/>
          <w:szCs w:val="28"/>
        </w:rPr>
        <w:t xml:space="preserve"> и поручить совместной комиссии </w:t>
      </w:r>
      <w:r w:rsidR="005831FB" w:rsidRPr="00184692">
        <w:rPr>
          <w:rFonts w:ascii="Times New Roman" w:hAnsi="Times New Roman" w:cs="Times New Roman"/>
          <w:sz w:val="28"/>
          <w:szCs w:val="28"/>
        </w:rPr>
        <w:t>разработать проект Положения о совместной комиссии и предложить его на утверждение Законодательно</w:t>
      </w:r>
      <w:r w:rsidR="005831FB">
        <w:rPr>
          <w:rFonts w:ascii="Times New Roman" w:hAnsi="Times New Roman" w:cs="Times New Roman"/>
          <w:sz w:val="28"/>
          <w:szCs w:val="28"/>
        </w:rPr>
        <w:t>му</w:t>
      </w:r>
      <w:r w:rsidR="005831FB" w:rsidRPr="00184692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5831FB">
        <w:rPr>
          <w:rFonts w:ascii="Times New Roman" w:hAnsi="Times New Roman" w:cs="Times New Roman"/>
          <w:sz w:val="28"/>
          <w:szCs w:val="28"/>
        </w:rPr>
        <w:t>ю</w:t>
      </w:r>
      <w:r w:rsidR="005831FB" w:rsidRPr="0018469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5831FB">
        <w:rPr>
          <w:rFonts w:ascii="Times New Roman" w:hAnsi="Times New Roman" w:cs="Times New Roman"/>
          <w:sz w:val="28"/>
          <w:szCs w:val="28"/>
        </w:rPr>
        <w:t xml:space="preserve"> и  Законодательному Собранию Санкт-Петербурга</w:t>
      </w:r>
      <w:r w:rsidR="005831FB" w:rsidRPr="00184692">
        <w:rPr>
          <w:rFonts w:ascii="Times New Roman" w:hAnsi="Times New Roman" w:cs="Times New Roman"/>
          <w:sz w:val="28"/>
          <w:szCs w:val="28"/>
        </w:rPr>
        <w:t>.</w:t>
      </w:r>
    </w:p>
    <w:p w14:paraId="79D0C4E5" w14:textId="072B2A0B" w:rsidR="00B53822" w:rsidRPr="00B53822" w:rsidRDefault="00B53822" w:rsidP="005831F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D6A830" w14:textId="77777777" w:rsidR="005138A7" w:rsidRDefault="005138A7" w:rsidP="005138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9C2796" w14:textId="77777777" w:rsidR="005138A7" w:rsidRDefault="005138A7" w:rsidP="005138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1A228D" w14:textId="77777777" w:rsidR="005138A7" w:rsidRPr="005138A7" w:rsidRDefault="005138A7" w:rsidP="005138A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138A7" w:rsidRPr="005138A7" w:rsidSect="008C66C1">
      <w:headerReference w:type="default" r:id="rId7"/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D3360" w14:textId="77777777" w:rsidR="000D36CF" w:rsidRDefault="000D36CF" w:rsidP="00355496">
      <w:pPr>
        <w:spacing w:after="0" w:line="240" w:lineRule="auto"/>
      </w:pPr>
      <w:r>
        <w:separator/>
      </w:r>
    </w:p>
  </w:endnote>
  <w:endnote w:type="continuationSeparator" w:id="0">
    <w:p w14:paraId="08AE8848" w14:textId="77777777" w:rsidR="000D36CF" w:rsidRDefault="000D36CF" w:rsidP="00355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F9038A" w14:textId="77777777" w:rsidR="000D36CF" w:rsidRDefault="000D36CF" w:rsidP="00355496">
      <w:pPr>
        <w:spacing w:after="0" w:line="240" w:lineRule="auto"/>
      </w:pPr>
      <w:r>
        <w:separator/>
      </w:r>
    </w:p>
  </w:footnote>
  <w:footnote w:type="continuationSeparator" w:id="0">
    <w:p w14:paraId="614C185A" w14:textId="77777777" w:rsidR="000D36CF" w:rsidRDefault="000D36CF" w:rsidP="00355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0661069"/>
      <w:docPartObj>
        <w:docPartGallery w:val="Page Numbers (Top of Page)"/>
        <w:docPartUnique/>
      </w:docPartObj>
    </w:sdtPr>
    <w:sdtContent>
      <w:p w14:paraId="07283E25" w14:textId="3D23D461" w:rsidR="00A069BC" w:rsidRDefault="00A069B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36B">
          <w:rPr>
            <w:noProof/>
          </w:rPr>
          <w:t>2</w:t>
        </w:r>
        <w:r>
          <w:fldChar w:fldCharType="end"/>
        </w:r>
      </w:p>
    </w:sdtContent>
  </w:sdt>
  <w:p w14:paraId="64B0420F" w14:textId="77777777" w:rsidR="001F7DF4" w:rsidRDefault="001F7DF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94CCD"/>
    <w:multiLevelType w:val="hybridMultilevel"/>
    <w:tmpl w:val="2CF65E76"/>
    <w:lvl w:ilvl="0" w:tplc="EB6AC6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1F1B9E"/>
    <w:multiLevelType w:val="hybridMultilevel"/>
    <w:tmpl w:val="0E38C2F0"/>
    <w:lvl w:ilvl="0" w:tplc="F1DAEF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C247DFF"/>
    <w:multiLevelType w:val="hybridMultilevel"/>
    <w:tmpl w:val="E9BC643E"/>
    <w:lvl w:ilvl="0" w:tplc="C8DE66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A7"/>
    <w:rsid w:val="000B5129"/>
    <w:rsid w:val="000D36CF"/>
    <w:rsid w:val="001F7DF4"/>
    <w:rsid w:val="0023136B"/>
    <w:rsid w:val="00271817"/>
    <w:rsid w:val="002B2F27"/>
    <w:rsid w:val="00355496"/>
    <w:rsid w:val="00451EF1"/>
    <w:rsid w:val="00475E75"/>
    <w:rsid w:val="005138A7"/>
    <w:rsid w:val="00534226"/>
    <w:rsid w:val="005540C9"/>
    <w:rsid w:val="005831FB"/>
    <w:rsid w:val="007A2045"/>
    <w:rsid w:val="007F6169"/>
    <w:rsid w:val="008C66C1"/>
    <w:rsid w:val="008F3397"/>
    <w:rsid w:val="00913730"/>
    <w:rsid w:val="009729B7"/>
    <w:rsid w:val="00987775"/>
    <w:rsid w:val="00A069BC"/>
    <w:rsid w:val="00B53822"/>
    <w:rsid w:val="00B83B6C"/>
    <w:rsid w:val="00C0557D"/>
    <w:rsid w:val="00C85D01"/>
    <w:rsid w:val="00E01472"/>
    <w:rsid w:val="00E958CB"/>
    <w:rsid w:val="00EE01CB"/>
    <w:rsid w:val="00FE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48B49"/>
  <w15:chartTrackingRefBased/>
  <w15:docId w15:val="{96EFE20D-B72A-4AC8-BCF0-732C630E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4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42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5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5496"/>
  </w:style>
  <w:style w:type="paragraph" w:styleId="a8">
    <w:name w:val="footer"/>
    <w:basedOn w:val="a"/>
    <w:link w:val="a9"/>
    <w:uiPriority w:val="99"/>
    <w:unhideWhenUsed/>
    <w:rsid w:val="00355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5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Новикова Наталья Васильевна</cp:lastModifiedBy>
  <cp:revision>15</cp:revision>
  <cp:lastPrinted>2023-11-23T07:50:00Z</cp:lastPrinted>
  <dcterms:created xsi:type="dcterms:W3CDTF">2023-11-22T09:58:00Z</dcterms:created>
  <dcterms:modified xsi:type="dcterms:W3CDTF">2023-11-23T11:07:00Z</dcterms:modified>
</cp:coreProperties>
</file>