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D41A7">
        <w:rPr>
          <w:bCs/>
          <w:sz w:val="28"/>
          <w:szCs w:val="28"/>
        </w:rPr>
        <w:t>9</w:t>
      </w:r>
      <w:r w:rsidR="005B1B63" w:rsidRPr="00AE3603">
        <w:rPr>
          <w:bCs/>
          <w:sz w:val="28"/>
          <w:szCs w:val="28"/>
        </w:rPr>
        <w:t xml:space="preserve"> </w:t>
      </w:r>
      <w:r w:rsidR="000D41A7">
        <w:rPr>
          <w:bCs/>
          <w:sz w:val="28"/>
          <w:szCs w:val="28"/>
        </w:rPr>
        <w:t>ноября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41A7">
        <w:rPr>
          <w:sz w:val="28"/>
          <w:szCs w:val="28"/>
        </w:rPr>
        <w:t>567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Default="00170AB4" w:rsidP="000D41A7">
      <w:pPr>
        <w:spacing w:line="235" w:lineRule="auto"/>
        <w:ind w:right="566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1A7" w:rsidRPr="002750D7">
        <w:rPr>
          <w:b/>
          <w:sz w:val="26"/>
          <w:szCs w:val="26"/>
        </w:rPr>
        <w:t>"</w:t>
      </w:r>
      <w:r w:rsidR="000D41A7" w:rsidRPr="00151473">
        <w:rPr>
          <w:b/>
          <w:sz w:val="26"/>
          <w:szCs w:val="26"/>
        </w:rPr>
        <w:t>О</w:t>
      </w:r>
      <w:r w:rsidR="000D41A7">
        <w:rPr>
          <w:b/>
          <w:sz w:val="26"/>
          <w:szCs w:val="26"/>
        </w:rPr>
        <w:t>б</w:t>
      </w:r>
      <w:r w:rsidR="000D41A7" w:rsidRPr="00151473">
        <w:rPr>
          <w:b/>
          <w:sz w:val="26"/>
          <w:szCs w:val="26"/>
        </w:rPr>
        <w:t xml:space="preserve"> </w:t>
      </w:r>
      <w:r w:rsidR="000D41A7">
        <w:rPr>
          <w:b/>
          <w:sz w:val="26"/>
          <w:szCs w:val="26"/>
        </w:rPr>
        <w:t xml:space="preserve">особо охраняемых природных территориях регионального </w:t>
      </w:r>
      <w:r w:rsidR="000D41A7">
        <w:rPr>
          <w:b/>
          <w:sz w:val="26"/>
          <w:szCs w:val="26"/>
        </w:rPr>
        <w:br/>
        <w:t>и местного значения в Ленинградской области</w:t>
      </w:r>
      <w:r w:rsidR="000D41A7" w:rsidRPr="00151473">
        <w:rPr>
          <w:b/>
          <w:sz w:val="26"/>
          <w:szCs w:val="26"/>
        </w:rPr>
        <w:t>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0D41A7" w:rsidRPr="007852CF">
        <w:rPr>
          <w:szCs w:val="28"/>
        </w:rPr>
        <w:t>"Об особо охраняемых природных территориях регионального и местного значения в Ленинградской области"</w:t>
      </w:r>
      <w:r w:rsidRPr="000D41A7">
        <w:rPr>
          <w:szCs w:val="28"/>
        </w:rPr>
        <w:t>.</w:t>
      </w:r>
    </w:p>
    <w:p w:rsidR="00371B4D" w:rsidRPr="000D41A7" w:rsidRDefault="00371B4D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371B4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0B8" w:rsidRDefault="00E750B8" w:rsidP="00D87C3A">
      <w:r>
        <w:separator/>
      </w:r>
    </w:p>
  </w:endnote>
  <w:endnote w:type="continuationSeparator" w:id="0">
    <w:p w:rsidR="00E750B8" w:rsidRDefault="00E750B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0B8" w:rsidRDefault="00E750B8" w:rsidP="00D87C3A">
      <w:r>
        <w:separator/>
      </w:r>
    </w:p>
  </w:footnote>
  <w:footnote w:type="continuationSeparator" w:id="0">
    <w:p w:rsidR="00E750B8" w:rsidRDefault="00E750B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4FF7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50B8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805FC-E145-41DA-B668-0D5D61510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2023-11-21T05:33:00Z</dcterms:created>
  <dcterms:modified xsi:type="dcterms:W3CDTF">2023-11-21T05:33:00Z</dcterms:modified>
</cp:coreProperties>
</file>