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A361A8">
        <w:rPr>
          <w:bCs/>
          <w:sz w:val="28"/>
          <w:szCs w:val="28"/>
        </w:rPr>
        <w:t>9</w:t>
      </w:r>
      <w:r w:rsidR="005B1B63" w:rsidRPr="0012762B">
        <w:rPr>
          <w:bCs/>
          <w:sz w:val="28"/>
          <w:szCs w:val="28"/>
        </w:rPr>
        <w:t xml:space="preserve"> </w:t>
      </w:r>
      <w:r w:rsidR="00A361A8">
        <w:rPr>
          <w:bCs/>
          <w:sz w:val="28"/>
          <w:szCs w:val="28"/>
        </w:rPr>
        <w:t>но</w:t>
      </w:r>
      <w:r w:rsidR="001111BB" w:rsidRPr="0012762B">
        <w:rPr>
          <w:bCs/>
          <w:sz w:val="28"/>
          <w:szCs w:val="28"/>
        </w:rPr>
        <w:t>ября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DD0E7B" w:rsidRPr="0012762B">
        <w:rPr>
          <w:sz w:val="28"/>
          <w:szCs w:val="28"/>
        </w:rPr>
        <w:t>3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A361A8">
        <w:rPr>
          <w:sz w:val="28"/>
          <w:szCs w:val="28"/>
        </w:rPr>
        <w:t>566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D839CE" w:rsidRPr="0012762B">
        <w:rPr>
          <w:b/>
          <w:sz w:val="26"/>
          <w:szCs w:val="26"/>
        </w:rPr>
        <w:t xml:space="preserve">"О внесении </w:t>
      </w:r>
      <w:r w:rsidR="00E9474C" w:rsidRPr="00E9474C">
        <w:rPr>
          <w:b/>
          <w:bCs/>
          <w:sz w:val="26"/>
          <w:szCs w:val="26"/>
        </w:rPr>
        <w:t>изменений в областно</w:t>
      </w:r>
      <w:r w:rsidR="00A361A8">
        <w:rPr>
          <w:b/>
          <w:bCs/>
          <w:sz w:val="26"/>
          <w:szCs w:val="26"/>
        </w:rPr>
        <w:t>й</w:t>
      </w:r>
      <w:r w:rsidR="00E9474C" w:rsidRPr="00E9474C">
        <w:rPr>
          <w:b/>
          <w:bCs/>
          <w:sz w:val="26"/>
          <w:szCs w:val="26"/>
        </w:rPr>
        <w:t xml:space="preserve"> закон </w:t>
      </w:r>
      <w:r w:rsidR="00E9474C" w:rsidRPr="00E9474C">
        <w:rPr>
          <w:b/>
          <w:bCs/>
          <w:sz w:val="26"/>
          <w:szCs w:val="26"/>
        </w:rPr>
        <w:br/>
      </w:r>
      <w:r w:rsidR="00A361A8" w:rsidRPr="00A361A8">
        <w:rPr>
          <w:b/>
          <w:bCs/>
          <w:sz w:val="26"/>
          <w:szCs w:val="26"/>
        </w:rPr>
        <w:t xml:space="preserve">"О бесплатном предоставлении отдельным категориям граждан </w:t>
      </w:r>
      <w:r w:rsidR="00A361A8">
        <w:rPr>
          <w:b/>
          <w:bCs/>
          <w:sz w:val="26"/>
          <w:szCs w:val="26"/>
        </w:rPr>
        <w:br/>
      </w:r>
      <w:r w:rsidR="00A361A8" w:rsidRPr="00A361A8">
        <w:rPr>
          <w:b/>
          <w:bCs/>
          <w:sz w:val="26"/>
          <w:szCs w:val="26"/>
        </w:rPr>
        <w:t>земельных участков на т</w:t>
      </w:r>
      <w:r w:rsidR="00A361A8">
        <w:rPr>
          <w:b/>
          <w:bCs/>
          <w:sz w:val="26"/>
          <w:szCs w:val="26"/>
        </w:rPr>
        <w:t>ерритории Ленинградской области</w:t>
      </w:r>
      <w:r w:rsidR="00E9474C" w:rsidRPr="00E9474C">
        <w:rPr>
          <w:b/>
          <w:bCs/>
          <w:sz w:val="26"/>
          <w:szCs w:val="26"/>
        </w:rPr>
        <w:t>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1. Принять областно</w:t>
      </w:r>
      <w:r w:rsidR="0005158F" w:rsidRPr="0012762B">
        <w:rPr>
          <w:szCs w:val="28"/>
        </w:rPr>
        <w:t>й</w:t>
      </w:r>
      <w:r w:rsidRPr="0012762B">
        <w:rPr>
          <w:szCs w:val="28"/>
        </w:rPr>
        <w:t xml:space="preserve"> закон </w:t>
      </w:r>
      <w:r w:rsidR="00A361A8">
        <w:rPr>
          <w:szCs w:val="28"/>
        </w:rPr>
        <w:t>"</w:t>
      </w:r>
      <w:r w:rsidR="00A361A8" w:rsidRPr="00A361A8">
        <w:rPr>
          <w:szCs w:val="28"/>
        </w:rPr>
        <w:t xml:space="preserve">О внесении изменений в областной закон </w:t>
      </w:r>
      <w:r w:rsidR="00A361A8">
        <w:rPr>
          <w:szCs w:val="28"/>
        </w:rPr>
        <w:br/>
      </w:r>
      <w:r w:rsidR="00A361A8" w:rsidRPr="00A361A8">
        <w:rPr>
          <w:szCs w:val="28"/>
        </w:rPr>
        <w:lastRenderedPageBreak/>
        <w:t>"О бесплатном предоставлении отдельным категориям граждан земельных участков на территории Ленинградской области"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Председатель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  <w:t>С. Бебенин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901" w:rsidRDefault="00C11901" w:rsidP="00D87C3A">
      <w:r>
        <w:separator/>
      </w:r>
    </w:p>
  </w:endnote>
  <w:endnote w:type="continuationSeparator" w:id="0">
    <w:p w:rsidR="00C11901" w:rsidRDefault="00C1190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901" w:rsidRDefault="00C11901" w:rsidP="00D87C3A">
      <w:r>
        <w:separator/>
      </w:r>
    </w:p>
  </w:footnote>
  <w:footnote w:type="continuationSeparator" w:id="0">
    <w:p w:rsidR="00C11901" w:rsidRDefault="00C1190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07AB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4944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1A8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901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474C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55"/>
    <w:rsid w:val="00EE66D8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69C1CD-749B-4979-83D6-676AB564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4D374-B2C6-44B9-AD26-7A0E239D5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2023-10-30T08:36:00Z</cp:lastPrinted>
  <dcterms:created xsi:type="dcterms:W3CDTF">2023-11-15T10:23:00Z</dcterms:created>
  <dcterms:modified xsi:type="dcterms:W3CDTF">2023-11-15T10:23:00Z</dcterms:modified>
</cp:coreProperties>
</file>