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852CF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7852CF">
        <w:rPr>
          <w:bCs/>
          <w:sz w:val="28"/>
          <w:szCs w:val="28"/>
        </w:rPr>
        <w:t>ноября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541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7852CF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7852CF">
        <w:rPr>
          <w:b/>
          <w:sz w:val="26"/>
          <w:szCs w:val="26"/>
        </w:rPr>
        <w:t xml:space="preserve">особо охраняемых природных территориях регионального </w:t>
      </w:r>
      <w:r w:rsidR="007852CF">
        <w:rPr>
          <w:b/>
          <w:sz w:val="26"/>
          <w:szCs w:val="26"/>
        </w:rPr>
        <w:br/>
        <w:t>и местного значения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914111">
        <w:rPr>
          <w:szCs w:val="28"/>
        </w:rPr>
        <w:br/>
      </w:r>
      <w:r w:rsidR="007852CF" w:rsidRPr="007852CF">
        <w:rPr>
          <w:szCs w:val="28"/>
        </w:rPr>
        <w:t>"Об особо охраняемых природных территориях регионального и местного значения в Ленинградской области"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3C4E13">
        <w:rPr>
          <w:szCs w:val="28"/>
        </w:rPr>
        <w:t>2</w:t>
      </w:r>
      <w:r w:rsidR="007852CF">
        <w:rPr>
          <w:szCs w:val="28"/>
        </w:rPr>
        <w:t>7</w:t>
      </w:r>
      <w:r w:rsidR="00636423" w:rsidRPr="00914111">
        <w:rPr>
          <w:szCs w:val="28"/>
        </w:rPr>
        <w:t xml:space="preserve"> </w:t>
      </w:r>
      <w:r w:rsidR="007852CF">
        <w:rPr>
          <w:szCs w:val="28"/>
        </w:rPr>
        <w:t>сентября</w:t>
      </w:r>
      <w:r w:rsidRPr="00914111">
        <w:rPr>
          <w:szCs w:val="28"/>
        </w:rPr>
        <w:t xml:space="preserve"> 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Pr="00914111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</w:t>
      </w:r>
      <w:r w:rsidRPr="00914111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7852CF" w:rsidRPr="00914111" w:rsidRDefault="007852CF" w:rsidP="00AE3603">
      <w:pPr>
        <w:pStyle w:val="2"/>
        <w:ind w:firstLine="709"/>
        <w:rPr>
          <w:szCs w:val="28"/>
        </w:rPr>
      </w:pPr>
    </w:p>
    <w:p w:rsidR="006A0CA6" w:rsidRPr="007852CF" w:rsidRDefault="006A0CA6" w:rsidP="00AE3603">
      <w:pPr>
        <w:pStyle w:val="2"/>
        <w:ind w:firstLine="709"/>
        <w:rPr>
          <w:szCs w:val="28"/>
        </w:rPr>
      </w:pPr>
      <w:r w:rsidRPr="007852CF">
        <w:rPr>
          <w:szCs w:val="28"/>
        </w:rPr>
        <w:t xml:space="preserve">1. Принять проект областного закона </w:t>
      </w:r>
      <w:r w:rsidR="007852CF" w:rsidRPr="007852CF">
        <w:rPr>
          <w:szCs w:val="28"/>
        </w:rPr>
        <w:t>"Об особо охраняемых природных территориях регионального и местного значения в Ленинградской области"</w:t>
      </w:r>
      <w:r w:rsidR="00095D28" w:rsidRPr="007852CF">
        <w:rPr>
          <w:szCs w:val="28"/>
        </w:rPr>
        <w:t xml:space="preserve"> </w:t>
      </w:r>
      <w:r w:rsidR="007852CF">
        <w:rPr>
          <w:szCs w:val="28"/>
        </w:rPr>
        <w:br/>
      </w:r>
      <w:r w:rsidRPr="007852CF">
        <w:rPr>
          <w:szCs w:val="28"/>
        </w:rPr>
        <w:t>во втором чтении.</w:t>
      </w:r>
    </w:p>
    <w:p w:rsidR="003C4E13" w:rsidRPr="007852CF" w:rsidRDefault="003C4E13" w:rsidP="00AE3603">
      <w:pPr>
        <w:pStyle w:val="2"/>
        <w:ind w:firstLine="709"/>
        <w:rPr>
          <w:szCs w:val="28"/>
        </w:rPr>
      </w:pPr>
    </w:p>
    <w:p w:rsidR="006D2E29" w:rsidRPr="007852CF" w:rsidRDefault="006D2E29" w:rsidP="00AE3603">
      <w:pPr>
        <w:pStyle w:val="2"/>
        <w:ind w:firstLine="709"/>
        <w:rPr>
          <w:szCs w:val="28"/>
        </w:rPr>
      </w:pPr>
      <w:r w:rsidRPr="007852CF">
        <w:rPr>
          <w:szCs w:val="28"/>
        </w:rPr>
        <w:t xml:space="preserve">2. Постоянной комиссии по </w:t>
      </w:r>
      <w:r w:rsidR="007852CF">
        <w:rPr>
          <w:szCs w:val="28"/>
        </w:rPr>
        <w:t>экологии и природопользованию</w:t>
      </w:r>
      <w:r w:rsidR="007C3AA0" w:rsidRPr="007852CF">
        <w:rPr>
          <w:szCs w:val="28"/>
        </w:rPr>
        <w:t xml:space="preserve"> </w:t>
      </w:r>
      <w:r w:rsidRPr="007852C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7852CF">
        <w:rPr>
          <w:szCs w:val="28"/>
        </w:rPr>
        <w:br/>
      </w:r>
      <w:r w:rsidR="00EE1A11" w:rsidRPr="007852CF">
        <w:rPr>
          <w:szCs w:val="28"/>
        </w:rPr>
        <w:t>в третьем чтении.</w:t>
      </w:r>
    </w:p>
    <w:p w:rsidR="006A0CA6" w:rsidRPr="007852CF" w:rsidRDefault="006A0CA6" w:rsidP="00AE3603">
      <w:pPr>
        <w:pStyle w:val="2"/>
        <w:ind w:firstLine="709"/>
        <w:rPr>
          <w:szCs w:val="28"/>
        </w:rPr>
      </w:pPr>
    </w:p>
    <w:p w:rsidR="006A0CA6" w:rsidRPr="007852CF" w:rsidRDefault="006D2E29" w:rsidP="00AE3603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A3C" w:rsidRDefault="00250A3C" w:rsidP="00D87C3A">
      <w:r>
        <w:separator/>
      </w:r>
    </w:p>
  </w:endnote>
  <w:endnote w:type="continuationSeparator" w:id="0">
    <w:p w:rsidR="00250A3C" w:rsidRDefault="00250A3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A3C" w:rsidRDefault="00250A3C" w:rsidP="00D87C3A">
      <w:r>
        <w:separator/>
      </w:r>
    </w:p>
  </w:footnote>
  <w:footnote w:type="continuationSeparator" w:id="0">
    <w:p w:rsidR="00250A3C" w:rsidRDefault="00250A3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0A3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0797B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6A195-31BB-4FEE-8B23-1FA166E0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2023-11-21T05:32:00Z</dcterms:created>
  <dcterms:modified xsi:type="dcterms:W3CDTF">2023-11-21T05:32:00Z</dcterms:modified>
</cp:coreProperties>
</file>